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FE1" w:rsidRPr="00141109" w:rsidRDefault="00287FE1" w:rsidP="00287FE1">
      <w:pPr>
        <w:jc w:val="center"/>
        <w:rPr>
          <w:b/>
        </w:rPr>
      </w:pPr>
      <w:r w:rsidRPr="00141109">
        <w:rPr>
          <w:b/>
        </w:rPr>
        <w:t>BIDS</w:t>
      </w:r>
    </w:p>
    <w:p w:rsidR="00287FE1" w:rsidRPr="00141109" w:rsidRDefault="00287FE1" w:rsidP="00287FE1">
      <w:pPr>
        <w:jc w:val="center"/>
      </w:pPr>
      <w:r w:rsidRPr="00141109">
        <w:rPr>
          <w:b/>
        </w:rPr>
        <w:t xml:space="preserve"> FOR HIRING OF AGENCY FOR CANTEEN SERVICES FOR EDCIL CORPORATE OFFICE, NOIDA </w:t>
      </w:r>
    </w:p>
    <w:p w:rsidR="00287FE1" w:rsidRPr="00141109" w:rsidRDefault="00287FE1" w:rsidP="00287FE1">
      <w:pPr>
        <w:pStyle w:val="BodyText"/>
        <w:rPr>
          <w:b/>
          <w:sz w:val="22"/>
          <w:szCs w:val="22"/>
        </w:rPr>
      </w:pPr>
    </w:p>
    <w:p w:rsidR="00287FE1" w:rsidRPr="00141109" w:rsidRDefault="00287FE1" w:rsidP="00287FE1">
      <w:pPr>
        <w:ind w:left="3541"/>
        <w:rPr>
          <w:b/>
        </w:rPr>
      </w:pPr>
      <w:r w:rsidRPr="00141109">
        <w:rPr>
          <w:b/>
        </w:rPr>
        <w:t>BID DOCUMENT</w:t>
      </w:r>
    </w:p>
    <w:p w:rsidR="00287FE1" w:rsidRPr="00141109" w:rsidRDefault="00287FE1" w:rsidP="00287FE1">
      <w:pPr>
        <w:ind w:left="1440"/>
        <w:jc w:val="center"/>
        <w:rPr>
          <w:b/>
        </w:rPr>
      </w:pPr>
    </w:p>
    <w:p w:rsidR="00287FE1" w:rsidRPr="00141109" w:rsidRDefault="00287FE1" w:rsidP="00287FE1">
      <w:pPr>
        <w:pStyle w:val="BodyText"/>
        <w:rPr>
          <w:b/>
          <w:sz w:val="22"/>
          <w:szCs w:val="22"/>
        </w:rPr>
      </w:pPr>
    </w:p>
    <w:p w:rsidR="00287FE1" w:rsidRPr="00141109" w:rsidRDefault="00287FE1" w:rsidP="00287FE1">
      <w:pPr>
        <w:ind w:left="1440"/>
        <w:jc w:val="center"/>
        <w:rPr>
          <w:b/>
        </w:rPr>
      </w:pPr>
    </w:p>
    <w:p w:rsidR="00287FE1" w:rsidRPr="00141109" w:rsidRDefault="00287FE1" w:rsidP="00287FE1">
      <w:pPr>
        <w:ind w:left="1440"/>
        <w:jc w:val="center"/>
        <w:rPr>
          <w:b/>
        </w:rPr>
      </w:pPr>
    </w:p>
    <w:p w:rsidR="00287FE1" w:rsidRPr="00141109" w:rsidRDefault="00287FE1" w:rsidP="00287FE1">
      <w:pPr>
        <w:ind w:left="1440"/>
        <w:jc w:val="center"/>
        <w:rPr>
          <w:b/>
        </w:rPr>
      </w:pPr>
    </w:p>
    <w:p w:rsidR="00287FE1" w:rsidRPr="00141109" w:rsidRDefault="00287FE1" w:rsidP="00287FE1">
      <w:pPr>
        <w:jc w:val="center"/>
        <w:rPr>
          <w:b/>
        </w:rPr>
      </w:pPr>
      <w:r w:rsidRPr="00141109">
        <w:rPr>
          <w:b/>
        </w:rPr>
        <w:t>Bid Ref. No. EdCIL/Admin/Canteen Services/</w:t>
      </w:r>
      <w:r w:rsidR="007127AE" w:rsidRPr="00141109">
        <w:rPr>
          <w:b/>
        </w:rPr>
        <w:t xml:space="preserve">2020-2021 Dated: </w:t>
      </w:r>
      <w:r w:rsidR="00A957E7">
        <w:rPr>
          <w:b/>
        </w:rPr>
        <w:t>5</w:t>
      </w:r>
      <w:r w:rsidR="00A957E7" w:rsidRPr="00A957E7">
        <w:rPr>
          <w:b/>
          <w:vertAlign w:val="superscript"/>
        </w:rPr>
        <w:t>th</w:t>
      </w:r>
      <w:r w:rsidR="00A957E7">
        <w:rPr>
          <w:b/>
        </w:rPr>
        <w:t xml:space="preserve"> August</w:t>
      </w:r>
      <w:r w:rsidR="007127AE">
        <w:rPr>
          <w:b/>
        </w:rPr>
        <w:t>,</w:t>
      </w:r>
      <w:r w:rsidR="00C53849">
        <w:rPr>
          <w:b/>
        </w:rPr>
        <w:t xml:space="preserve"> </w:t>
      </w:r>
      <w:r w:rsidR="007127AE" w:rsidRPr="00141109">
        <w:rPr>
          <w:b/>
        </w:rPr>
        <w:t>2020</w:t>
      </w:r>
    </w:p>
    <w:p w:rsidR="00287FE1" w:rsidRPr="00141109" w:rsidRDefault="00287FE1" w:rsidP="00287FE1">
      <w:pPr>
        <w:ind w:left="1440"/>
        <w:rPr>
          <w:b/>
        </w:rPr>
      </w:pPr>
    </w:p>
    <w:p w:rsidR="00287FE1" w:rsidRPr="00141109" w:rsidRDefault="00287FE1" w:rsidP="00287FE1">
      <w:pPr>
        <w:ind w:left="1440"/>
        <w:jc w:val="center"/>
        <w:rPr>
          <w:b/>
        </w:rPr>
      </w:pPr>
      <w:r w:rsidRPr="00141109">
        <w:rPr>
          <w:b/>
        </w:rPr>
        <w:t>(Participation through E-Bid only)</w:t>
      </w:r>
    </w:p>
    <w:p w:rsidR="00287FE1" w:rsidRPr="00141109" w:rsidRDefault="00287FE1" w:rsidP="00287FE1">
      <w:pPr>
        <w:pStyle w:val="BodyText"/>
        <w:ind w:left="1440"/>
        <w:rPr>
          <w:b/>
          <w:sz w:val="22"/>
          <w:szCs w:val="22"/>
        </w:rPr>
      </w:pPr>
    </w:p>
    <w:p w:rsidR="00287FE1" w:rsidRPr="00141109" w:rsidRDefault="00287FE1" w:rsidP="00287FE1">
      <w:pPr>
        <w:pStyle w:val="BodyText"/>
        <w:jc w:val="center"/>
        <w:rPr>
          <w:sz w:val="22"/>
          <w:szCs w:val="22"/>
        </w:rPr>
      </w:pPr>
      <w:r w:rsidRPr="00141109">
        <w:rPr>
          <w:sz w:val="22"/>
          <w:szCs w:val="22"/>
        </w:rPr>
        <w:t>Visit: www.edcilindia.co.in</w:t>
      </w:r>
    </w:p>
    <w:p w:rsidR="00287FE1" w:rsidRPr="00141109" w:rsidRDefault="00287FE1" w:rsidP="00287FE1">
      <w:pPr>
        <w:pStyle w:val="BodyText"/>
        <w:ind w:left="1440"/>
        <w:rPr>
          <w:b/>
          <w:sz w:val="22"/>
          <w:szCs w:val="22"/>
        </w:rPr>
      </w:pPr>
    </w:p>
    <w:p w:rsidR="00287FE1" w:rsidRPr="00141109" w:rsidRDefault="00287FE1" w:rsidP="00287FE1">
      <w:pPr>
        <w:adjustRightInd w:val="0"/>
        <w:ind w:left="2880"/>
        <w:rPr>
          <w:b/>
          <w:bCs/>
        </w:rPr>
      </w:pPr>
      <w:r w:rsidRPr="00141109">
        <w:rPr>
          <w:b/>
          <w:bCs/>
          <w:noProof/>
          <w:lang w:bidi="hi-IN"/>
        </w:rPr>
        <w:drawing>
          <wp:inline distT="0" distB="0" distL="114300" distR="114300">
            <wp:extent cx="1600200" cy="790575"/>
            <wp:effectExtent l="0" t="0" r="0" b="9525"/>
            <wp:docPr id="3" name="Picture 1" descr="D:\VEENA ADMIN\Advertisement\EdCIL logo\New Logo-EdCIL-2018\New logo\new logo- 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VEENA ADMIN\Advertisement\EdCIL logo\New Logo-EdCIL-2018\New logo\new logo- TM.jpg"/>
                    <pic:cNvPicPr>
                      <a:picLocks noChangeAspect="1"/>
                    </pic:cNvPicPr>
                  </pic:nvPicPr>
                  <pic:blipFill>
                    <a:blip r:embed="rId8"/>
                    <a:stretch>
                      <a:fillRect/>
                    </a:stretch>
                  </pic:blipFill>
                  <pic:spPr>
                    <a:xfrm>
                      <a:off x="0" y="0"/>
                      <a:ext cx="1600200" cy="790575"/>
                    </a:xfrm>
                    <a:prstGeom prst="rect">
                      <a:avLst/>
                    </a:prstGeom>
                    <a:noFill/>
                    <a:ln>
                      <a:noFill/>
                    </a:ln>
                  </pic:spPr>
                </pic:pic>
              </a:graphicData>
            </a:graphic>
          </wp:inline>
        </w:drawing>
      </w:r>
    </w:p>
    <w:p w:rsidR="00287FE1" w:rsidRPr="00141109" w:rsidRDefault="00287FE1" w:rsidP="00287FE1">
      <w:pPr>
        <w:adjustRightInd w:val="0"/>
        <w:ind w:left="2880"/>
      </w:pPr>
      <w:r w:rsidRPr="00141109">
        <w:rPr>
          <w:b/>
          <w:bCs/>
        </w:rPr>
        <w:t>EdCIL (India) Limited</w:t>
      </w:r>
    </w:p>
    <w:p w:rsidR="00287FE1" w:rsidRPr="00141109" w:rsidRDefault="00287FE1" w:rsidP="00287FE1">
      <w:pPr>
        <w:adjustRightInd w:val="0"/>
        <w:jc w:val="center"/>
      </w:pPr>
    </w:p>
    <w:p w:rsidR="00287FE1" w:rsidRPr="00141109" w:rsidRDefault="00287FE1" w:rsidP="00287FE1">
      <w:pPr>
        <w:adjustRightInd w:val="0"/>
      </w:pPr>
      <w:r w:rsidRPr="00141109">
        <w:rPr>
          <w:b/>
          <w:bCs/>
        </w:rPr>
        <w:t xml:space="preserve">                        (A MINI RATNA CATEGORY – I CPSE, GOVT. OF INDIA)</w:t>
      </w:r>
    </w:p>
    <w:p w:rsidR="00287FE1" w:rsidRPr="00141109" w:rsidRDefault="00287FE1" w:rsidP="00287FE1">
      <w:pPr>
        <w:overflowPunct w:val="0"/>
        <w:adjustRightInd w:val="0"/>
        <w:jc w:val="center"/>
        <w:rPr>
          <w:b/>
          <w:bCs/>
        </w:rPr>
      </w:pPr>
      <w:r w:rsidRPr="00141109">
        <w:rPr>
          <w:b/>
          <w:bCs/>
        </w:rPr>
        <w:t xml:space="preserve">(An ISO 9001-2015 &amp; 14001-2015 Certified Company) </w:t>
      </w:r>
    </w:p>
    <w:p w:rsidR="00287FE1" w:rsidRPr="00141109" w:rsidRDefault="00287FE1" w:rsidP="00287FE1">
      <w:pPr>
        <w:overflowPunct w:val="0"/>
        <w:adjustRightInd w:val="0"/>
        <w:jc w:val="center"/>
        <w:rPr>
          <w:b/>
          <w:bCs/>
        </w:rPr>
      </w:pPr>
      <w:r w:rsidRPr="00141109">
        <w:rPr>
          <w:b/>
          <w:bCs/>
        </w:rPr>
        <w:t>EdCIL House, 18-A, Sector 16-A, NOIDA – 201301 (U.P.)</w:t>
      </w:r>
    </w:p>
    <w:p w:rsidR="00287FE1" w:rsidRPr="00141109" w:rsidRDefault="00287FE1" w:rsidP="00287FE1">
      <w:pPr>
        <w:overflowPunct w:val="0"/>
        <w:adjustRightInd w:val="0"/>
        <w:ind w:left="920" w:firstLine="101"/>
        <w:rPr>
          <w:b/>
          <w:bCs/>
        </w:rPr>
      </w:pPr>
    </w:p>
    <w:p w:rsidR="00287FE1" w:rsidRPr="00141109" w:rsidRDefault="00287FE1" w:rsidP="00287FE1">
      <w:pPr>
        <w:jc w:val="center"/>
      </w:pPr>
    </w:p>
    <w:p w:rsidR="00287FE1" w:rsidRPr="00141109" w:rsidRDefault="00287FE1" w:rsidP="00287FE1">
      <w:pPr>
        <w:overflowPunct w:val="0"/>
        <w:adjustRightInd w:val="0"/>
        <w:jc w:val="center"/>
        <w:rPr>
          <w:b/>
          <w:bCs/>
        </w:rPr>
      </w:pPr>
    </w:p>
    <w:p w:rsidR="00287FE1" w:rsidRPr="00141109" w:rsidRDefault="00287FE1" w:rsidP="00287FE1">
      <w:pPr>
        <w:overflowPunct w:val="0"/>
        <w:adjustRightInd w:val="0"/>
        <w:ind w:left="920" w:firstLine="101"/>
        <w:rPr>
          <w:b/>
          <w:bCs/>
        </w:rPr>
      </w:pPr>
    </w:p>
    <w:p w:rsidR="00287FE1" w:rsidRPr="00141109" w:rsidRDefault="00287FE1" w:rsidP="00287FE1">
      <w:pPr>
        <w:overflowPunct w:val="0"/>
        <w:adjustRightInd w:val="0"/>
        <w:ind w:left="920" w:firstLine="101"/>
        <w:rPr>
          <w:b/>
          <w:bCs/>
        </w:rPr>
      </w:pPr>
    </w:p>
    <w:p w:rsidR="00287FE1" w:rsidRPr="00141109" w:rsidRDefault="00287FE1" w:rsidP="00287FE1">
      <w:pPr>
        <w:overflowPunct w:val="0"/>
        <w:adjustRightInd w:val="0"/>
        <w:ind w:left="920" w:firstLine="101"/>
        <w:rPr>
          <w:b/>
          <w:bCs/>
        </w:rPr>
      </w:pPr>
    </w:p>
    <w:p w:rsidR="00287FE1" w:rsidRPr="00141109" w:rsidRDefault="00287FE1" w:rsidP="00287FE1">
      <w:pPr>
        <w:overflowPunct w:val="0"/>
        <w:adjustRightInd w:val="0"/>
        <w:rPr>
          <w:b/>
          <w:bCs/>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775"/>
        <w:gridCol w:w="4410"/>
      </w:tblGrid>
      <w:tr w:rsidR="00287FE1" w:rsidRPr="00141109" w:rsidTr="00372A65">
        <w:trPr>
          <w:trHeight w:val="334"/>
        </w:trPr>
        <w:tc>
          <w:tcPr>
            <w:tcW w:w="9185" w:type="dxa"/>
            <w:gridSpan w:val="2"/>
            <w:noWrap/>
            <w:vAlign w:val="bottom"/>
          </w:tcPr>
          <w:p w:rsidR="00287FE1" w:rsidRPr="00141109" w:rsidRDefault="00287FE1" w:rsidP="00372A65">
            <w:pPr>
              <w:adjustRightInd w:val="0"/>
              <w:ind w:left="95"/>
              <w:rPr>
                <w:b/>
              </w:rPr>
            </w:pPr>
            <w:r w:rsidRPr="00141109">
              <w:rPr>
                <w:b/>
              </w:rPr>
              <w:t>Ref. No. E</w:t>
            </w:r>
            <w:r w:rsidR="004F073E" w:rsidRPr="00141109">
              <w:rPr>
                <w:b/>
              </w:rPr>
              <w:t>dCIL/Admin/CANTEEN  SERVICES/2020</w:t>
            </w:r>
            <w:r w:rsidRPr="00141109">
              <w:rPr>
                <w:b/>
              </w:rPr>
              <w:t>-202</w:t>
            </w:r>
            <w:r w:rsidR="004F073E" w:rsidRPr="00141109">
              <w:rPr>
                <w:b/>
              </w:rPr>
              <w:t xml:space="preserve">1 Dated: </w:t>
            </w:r>
            <w:r w:rsidR="002832E5">
              <w:rPr>
                <w:b/>
              </w:rPr>
              <w:t>5</w:t>
            </w:r>
            <w:r w:rsidR="002832E5" w:rsidRPr="002832E5">
              <w:rPr>
                <w:b/>
                <w:vertAlign w:val="superscript"/>
              </w:rPr>
              <w:t>th</w:t>
            </w:r>
            <w:r w:rsidR="002832E5">
              <w:rPr>
                <w:b/>
              </w:rPr>
              <w:t xml:space="preserve"> August, </w:t>
            </w:r>
            <w:r w:rsidR="004F073E" w:rsidRPr="00141109">
              <w:rPr>
                <w:b/>
              </w:rPr>
              <w:t>2020</w:t>
            </w:r>
          </w:p>
          <w:p w:rsidR="00287FE1" w:rsidRPr="00141109" w:rsidRDefault="00287FE1" w:rsidP="00372A65">
            <w:pPr>
              <w:adjustRightInd w:val="0"/>
              <w:ind w:left="95"/>
            </w:pPr>
          </w:p>
        </w:tc>
      </w:tr>
      <w:tr w:rsidR="00287FE1" w:rsidRPr="00141109" w:rsidTr="00372A65">
        <w:trPr>
          <w:trHeight w:val="1166"/>
        </w:trPr>
        <w:tc>
          <w:tcPr>
            <w:tcW w:w="4775" w:type="dxa"/>
            <w:noWrap/>
          </w:tcPr>
          <w:p w:rsidR="00287FE1" w:rsidRPr="00141109" w:rsidRDefault="00287FE1" w:rsidP="00372A65">
            <w:pPr>
              <w:adjustRightInd w:val="0"/>
              <w:ind w:left="180"/>
            </w:pPr>
            <w:r w:rsidRPr="00141109">
              <w:t>Place for opening of the bid</w:t>
            </w:r>
          </w:p>
        </w:tc>
        <w:tc>
          <w:tcPr>
            <w:tcW w:w="4410" w:type="dxa"/>
            <w:noWrap/>
          </w:tcPr>
          <w:p w:rsidR="00287FE1" w:rsidRPr="00141109" w:rsidRDefault="00287FE1" w:rsidP="00372A65">
            <w:pPr>
              <w:adjustRightInd w:val="0"/>
              <w:ind w:left="80"/>
            </w:pPr>
            <w:r w:rsidRPr="00141109">
              <w:t>Convention Hall</w:t>
            </w:r>
          </w:p>
          <w:p w:rsidR="00287FE1" w:rsidRPr="00141109" w:rsidRDefault="00287FE1" w:rsidP="00372A65">
            <w:pPr>
              <w:adjustRightInd w:val="0"/>
              <w:ind w:left="80"/>
            </w:pPr>
            <w:r w:rsidRPr="00141109">
              <w:t xml:space="preserve">EdCIL (India) Limited </w:t>
            </w:r>
          </w:p>
          <w:p w:rsidR="00287FE1" w:rsidRPr="00141109" w:rsidRDefault="00287FE1" w:rsidP="00372A65">
            <w:pPr>
              <w:adjustRightInd w:val="0"/>
              <w:ind w:left="80"/>
            </w:pPr>
            <w:r w:rsidRPr="00141109">
              <w:t>EdCIL House, 18-A, Sector-16-A</w:t>
            </w:r>
          </w:p>
          <w:p w:rsidR="00287FE1" w:rsidRPr="00141109" w:rsidRDefault="00287FE1" w:rsidP="00372A65">
            <w:pPr>
              <w:adjustRightInd w:val="0"/>
              <w:ind w:left="80"/>
            </w:pPr>
            <w:r w:rsidRPr="00141109">
              <w:t>NOIDA - 201301 (Uttar Pradesh), India</w:t>
            </w:r>
          </w:p>
        </w:tc>
      </w:tr>
      <w:tr w:rsidR="00287FE1" w:rsidRPr="00141109" w:rsidTr="00372A65">
        <w:trPr>
          <w:trHeight w:val="257"/>
        </w:trPr>
        <w:tc>
          <w:tcPr>
            <w:tcW w:w="4775" w:type="dxa"/>
            <w:noWrap/>
          </w:tcPr>
          <w:p w:rsidR="00287FE1" w:rsidRPr="00141109" w:rsidRDefault="00287FE1" w:rsidP="00372A65">
            <w:pPr>
              <w:adjustRightInd w:val="0"/>
              <w:ind w:left="120"/>
            </w:pPr>
            <w:r w:rsidRPr="00141109">
              <w:t>Last Date &amp; Time of Submission of Bid</w:t>
            </w:r>
          </w:p>
        </w:tc>
        <w:tc>
          <w:tcPr>
            <w:tcW w:w="4410" w:type="dxa"/>
            <w:noWrap/>
            <w:vAlign w:val="bottom"/>
          </w:tcPr>
          <w:p w:rsidR="00287FE1" w:rsidRPr="00141109" w:rsidRDefault="001F4ABC" w:rsidP="00E02E06">
            <w:pPr>
              <w:adjustRightInd w:val="0"/>
              <w:spacing w:line="480" w:lineRule="auto"/>
            </w:pPr>
            <w:r>
              <w:t xml:space="preserve"> </w:t>
            </w:r>
            <w:r w:rsidR="00BA25BA">
              <w:t>2</w:t>
            </w:r>
            <w:r w:rsidR="00E02E06">
              <w:t>8</w:t>
            </w:r>
            <w:r w:rsidR="00E02E06" w:rsidRPr="00E02E06">
              <w:rPr>
                <w:vertAlign w:val="superscript"/>
              </w:rPr>
              <w:t>th</w:t>
            </w:r>
            <w:r w:rsidR="00E02E06">
              <w:t xml:space="preserve"> </w:t>
            </w:r>
            <w:r w:rsidR="006C357B">
              <w:t>August</w:t>
            </w:r>
            <w:r w:rsidR="00F17AA1">
              <w:t>,</w:t>
            </w:r>
            <w:r w:rsidR="00287FE1" w:rsidRPr="00141109">
              <w:t xml:space="preserve"> </w:t>
            </w:r>
            <w:r w:rsidR="004F073E" w:rsidRPr="00141109">
              <w:t>2020</w:t>
            </w:r>
            <w:r w:rsidR="00287FE1" w:rsidRPr="00141109">
              <w:t xml:space="preserve"> upto 1</w:t>
            </w:r>
            <w:r w:rsidR="003C2BB3">
              <w:t>4</w:t>
            </w:r>
            <w:r w:rsidR="002F4BAC">
              <w:t>3</w:t>
            </w:r>
            <w:r w:rsidR="00287FE1" w:rsidRPr="00141109">
              <w:t>0 hrs</w:t>
            </w:r>
          </w:p>
        </w:tc>
      </w:tr>
      <w:tr w:rsidR="00287FE1" w:rsidRPr="00141109" w:rsidTr="00372A65">
        <w:trPr>
          <w:trHeight w:val="259"/>
        </w:trPr>
        <w:tc>
          <w:tcPr>
            <w:tcW w:w="4775" w:type="dxa"/>
            <w:noWrap/>
          </w:tcPr>
          <w:p w:rsidR="00287FE1" w:rsidRPr="00141109" w:rsidRDefault="00287FE1" w:rsidP="00372A65">
            <w:pPr>
              <w:adjustRightInd w:val="0"/>
              <w:ind w:left="120"/>
            </w:pPr>
            <w:r w:rsidRPr="00141109">
              <w:t>Date &amp; Time for Pre-Bid meeting</w:t>
            </w:r>
          </w:p>
        </w:tc>
        <w:tc>
          <w:tcPr>
            <w:tcW w:w="4410" w:type="dxa"/>
            <w:noWrap/>
            <w:vAlign w:val="bottom"/>
          </w:tcPr>
          <w:p w:rsidR="00287FE1" w:rsidRPr="00141109" w:rsidRDefault="001F4ABC" w:rsidP="00E02E06">
            <w:pPr>
              <w:adjustRightInd w:val="0"/>
              <w:spacing w:line="480" w:lineRule="auto"/>
            </w:pPr>
            <w:r>
              <w:t xml:space="preserve"> </w:t>
            </w:r>
            <w:r w:rsidR="00E02E06">
              <w:t>21</w:t>
            </w:r>
            <w:r w:rsidR="00E02E06" w:rsidRPr="00E02E06">
              <w:rPr>
                <w:vertAlign w:val="superscript"/>
              </w:rPr>
              <w:t>st</w:t>
            </w:r>
            <w:r w:rsidR="00E02E06">
              <w:t xml:space="preserve"> </w:t>
            </w:r>
            <w:r w:rsidR="0069190D">
              <w:t xml:space="preserve"> August</w:t>
            </w:r>
            <w:r w:rsidR="00BC62B6">
              <w:t xml:space="preserve">, </w:t>
            </w:r>
            <w:r w:rsidR="00287FE1" w:rsidRPr="00141109">
              <w:t>20</w:t>
            </w:r>
            <w:r w:rsidR="004F073E" w:rsidRPr="00141109">
              <w:t>20</w:t>
            </w:r>
            <w:r w:rsidR="00287FE1" w:rsidRPr="00141109">
              <w:t xml:space="preserve"> at </w:t>
            </w:r>
            <w:r w:rsidR="00E51B6F" w:rsidRPr="00141109">
              <w:t>1</w:t>
            </w:r>
            <w:r w:rsidR="00E51B6F">
              <w:t>43</w:t>
            </w:r>
            <w:r w:rsidR="00E51B6F" w:rsidRPr="00141109">
              <w:t>0 hrs</w:t>
            </w:r>
          </w:p>
        </w:tc>
      </w:tr>
      <w:tr w:rsidR="00287FE1" w:rsidRPr="00141109" w:rsidTr="00372A65">
        <w:trPr>
          <w:trHeight w:val="259"/>
        </w:trPr>
        <w:tc>
          <w:tcPr>
            <w:tcW w:w="4775" w:type="dxa"/>
            <w:noWrap/>
          </w:tcPr>
          <w:p w:rsidR="00287FE1" w:rsidRPr="00141109" w:rsidRDefault="00287FE1" w:rsidP="00372A65">
            <w:pPr>
              <w:adjustRightInd w:val="0"/>
              <w:ind w:left="120"/>
            </w:pPr>
            <w:r w:rsidRPr="00141109">
              <w:t>Date &amp; Time of Opening of Technical Bid</w:t>
            </w:r>
          </w:p>
        </w:tc>
        <w:tc>
          <w:tcPr>
            <w:tcW w:w="4410" w:type="dxa"/>
            <w:noWrap/>
            <w:vAlign w:val="bottom"/>
          </w:tcPr>
          <w:p w:rsidR="00287FE1" w:rsidRPr="00141109" w:rsidRDefault="001F4ABC" w:rsidP="00BA25BA">
            <w:pPr>
              <w:adjustRightInd w:val="0"/>
              <w:spacing w:line="480" w:lineRule="auto"/>
            </w:pPr>
            <w:r>
              <w:t xml:space="preserve"> </w:t>
            </w:r>
            <w:r w:rsidR="00BA25BA">
              <w:t>28</w:t>
            </w:r>
            <w:r w:rsidR="00BA25BA" w:rsidRPr="00BA25BA">
              <w:rPr>
                <w:vertAlign w:val="superscript"/>
              </w:rPr>
              <w:t>th</w:t>
            </w:r>
            <w:r w:rsidR="00BA25BA">
              <w:t xml:space="preserve"> </w:t>
            </w:r>
            <w:r w:rsidR="003B38A7">
              <w:t xml:space="preserve"> </w:t>
            </w:r>
            <w:r w:rsidR="00377EE7">
              <w:t>August</w:t>
            </w:r>
            <w:r w:rsidR="00BC62B6">
              <w:t xml:space="preserve">, </w:t>
            </w:r>
            <w:r w:rsidR="00287FE1" w:rsidRPr="00141109">
              <w:t>20</w:t>
            </w:r>
            <w:r w:rsidR="004F073E" w:rsidRPr="00141109">
              <w:t>20</w:t>
            </w:r>
            <w:r w:rsidR="00F17AA1">
              <w:t xml:space="preserve"> at 150</w:t>
            </w:r>
            <w:r w:rsidR="00287FE1" w:rsidRPr="00141109">
              <w:t>0 hrs</w:t>
            </w:r>
          </w:p>
        </w:tc>
      </w:tr>
    </w:tbl>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widowControl/>
        <w:autoSpaceDE/>
        <w:autoSpaceDN/>
        <w:spacing w:after="200"/>
      </w:pPr>
      <w:r w:rsidRPr="00141109">
        <w:br w:type="page"/>
      </w:r>
    </w:p>
    <w:p w:rsidR="00202A63" w:rsidRDefault="004C5FAE" w:rsidP="00202A63">
      <w:pPr>
        <w:jc w:val="both"/>
        <w:rPr>
          <w:sz w:val="24"/>
          <w:szCs w:val="24"/>
        </w:rPr>
      </w:pPr>
      <w:r>
        <w:rPr>
          <w:noProof/>
          <w:sz w:val="24"/>
          <w:szCs w:val="24"/>
        </w:rPr>
        <w:lastRenderedPageBreak/>
        <w:pict>
          <v:shapetype id="_x0000_t202" coordsize="21600,21600" o:spt="202" path="m,l,21600r21600,l21600,xe">
            <v:stroke joinstyle="miter"/>
            <v:path gradientshapeok="t" o:connecttype="rect"/>
          </v:shapetype>
          <v:shape id="_x0000_s1043" type="#_x0000_t202" style="position:absolute;left:0;text-align:left;margin-left:141.75pt;margin-top:-8.4pt;width:236.7pt;height:59.6pt;z-index:251674624" stroked="f">
            <v:textbox>
              <w:txbxContent>
                <w:p w:rsidR="001101F6" w:rsidRPr="00B7059C" w:rsidRDefault="001101F6" w:rsidP="00202A63">
                  <w:pPr>
                    <w:jc w:val="center"/>
                    <w:rPr>
                      <w:sz w:val="28"/>
                      <w:szCs w:val="28"/>
                    </w:rPr>
                  </w:pPr>
                  <w:r w:rsidRPr="00B7059C">
                    <w:rPr>
                      <w:sz w:val="28"/>
                      <w:szCs w:val="28"/>
                    </w:rPr>
                    <w:t>EdCIL (India) Limited</w:t>
                  </w:r>
                </w:p>
                <w:p w:rsidR="001101F6" w:rsidRPr="00B7059C" w:rsidRDefault="001101F6" w:rsidP="00202A63">
                  <w:pPr>
                    <w:jc w:val="center"/>
                    <w:rPr>
                      <w:sz w:val="8"/>
                      <w:szCs w:val="8"/>
                    </w:rPr>
                  </w:pPr>
                  <w:r w:rsidRPr="00B7059C">
                    <w:rPr>
                      <w:sz w:val="8"/>
                      <w:szCs w:val="8"/>
                    </w:rPr>
                    <w:t>(A Mini Ratna Category-I CPSE, Govt. of India)</w:t>
                  </w:r>
                </w:p>
                <w:p w:rsidR="001101F6" w:rsidRPr="00B7059C" w:rsidRDefault="001101F6" w:rsidP="00202A63">
                  <w:pPr>
                    <w:jc w:val="center"/>
                    <w:rPr>
                      <w:sz w:val="8"/>
                      <w:szCs w:val="8"/>
                    </w:rPr>
                  </w:pPr>
                  <w:r w:rsidRPr="00B7059C">
                    <w:rPr>
                      <w:sz w:val="8"/>
                      <w:szCs w:val="8"/>
                    </w:rPr>
                    <w:t>Ministry of Human Resource Deelopment</w:t>
                  </w:r>
                </w:p>
                <w:p w:rsidR="001101F6" w:rsidRPr="00B7059C" w:rsidRDefault="001101F6" w:rsidP="00202A63">
                  <w:pPr>
                    <w:jc w:val="center"/>
                    <w:rPr>
                      <w:sz w:val="8"/>
                      <w:szCs w:val="8"/>
                    </w:rPr>
                  </w:pPr>
                  <w:r w:rsidRPr="00B7059C">
                    <w:rPr>
                      <w:sz w:val="8"/>
                      <w:szCs w:val="8"/>
                    </w:rPr>
                    <w:t>ISO 9001:2015 &amp; 14001:2015 Certified Company</w:t>
                  </w:r>
                </w:p>
                <w:p w:rsidR="001101F6" w:rsidRPr="00B7059C" w:rsidRDefault="001101F6" w:rsidP="00202A63">
                  <w:pPr>
                    <w:jc w:val="center"/>
                    <w:rPr>
                      <w:sz w:val="8"/>
                      <w:szCs w:val="8"/>
                    </w:rPr>
                  </w:pPr>
                  <w:r w:rsidRPr="00B7059C">
                    <w:rPr>
                      <w:sz w:val="8"/>
                      <w:szCs w:val="8"/>
                    </w:rPr>
                    <w:t>EdCIL House, Plot  No. 18A, Sector 16A</w:t>
                  </w:r>
                </w:p>
                <w:p w:rsidR="001101F6" w:rsidRPr="00B7059C" w:rsidRDefault="001101F6" w:rsidP="00202A63">
                  <w:pPr>
                    <w:jc w:val="center"/>
                    <w:rPr>
                      <w:sz w:val="8"/>
                      <w:szCs w:val="8"/>
                    </w:rPr>
                  </w:pPr>
                  <w:r w:rsidRPr="00B7059C">
                    <w:rPr>
                      <w:sz w:val="8"/>
                      <w:szCs w:val="8"/>
                    </w:rPr>
                    <w:t>NOIDA- 201301, Uttar Pradesh, India</w:t>
                  </w:r>
                </w:p>
              </w:txbxContent>
            </v:textbox>
          </v:shape>
        </w:pict>
      </w:r>
      <w:r>
        <w:rPr>
          <w:noProof/>
          <w:sz w:val="24"/>
          <w:szCs w:val="24"/>
        </w:rPr>
        <w:pict>
          <v:rect id="_x0000_s1042" style="position:absolute;left:0;text-align:left;margin-left:.6pt;margin-top:-2.4pt;width:570pt;height:60.75pt;z-index:251673600" filled="f" stroked="f"/>
        </w:pict>
      </w:r>
      <w:r w:rsidR="00202A63">
        <w:rPr>
          <w:sz w:val="24"/>
          <w:szCs w:val="24"/>
        </w:rPr>
        <w:t xml:space="preserve"> </w:t>
      </w:r>
      <w:r w:rsidR="00202A63" w:rsidRPr="00EB7016">
        <w:rPr>
          <w:noProof/>
          <w:sz w:val="24"/>
          <w:szCs w:val="24"/>
          <w:lang w:bidi="hi-IN"/>
        </w:rPr>
        <w:drawing>
          <wp:inline distT="0" distB="0" distL="0" distR="0">
            <wp:extent cx="1056932" cy="627797"/>
            <wp:effectExtent l="19050" t="0" r="0" b="0"/>
            <wp:docPr id="16" name="Picture 1" descr="edcil logo.jpg"/>
            <wp:cNvGraphicFramePr/>
            <a:graphic xmlns:a="http://schemas.openxmlformats.org/drawingml/2006/main">
              <a:graphicData uri="http://schemas.openxmlformats.org/drawingml/2006/picture">
                <pic:pic xmlns:pic="http://schemas.openxmlformats.org/drawingml/2006/picture">
                  <pic:nvPicPr>
                    <pic:cNvPr id="5" name="Picture 4" descr="edcil logo.jpg"/>
                    <pic:cNvPicPr/>
                  </pic:nvPicPr>
                  <pic:blipFill>
                    <a:blip r:embed="rId9"/>
                    <a:srcRect/>
                    <a:stretch>
                      <a:fillRect/>
                    </a:stretch>
                  </pic:blipFill>
                  <pic:spPr bwMode="auto">
                    <a:xfrm>
                      <a:off x="0" y="0"/>
                      <a:ext cx="1056932" cy="627797"/>
                    </a:xfrm>
                    <a:prstGeom prst="rect">
                      <a:avLst/>
                    </a:prstGeom>
                    <a:noFill/>
                    <a:ln w="9525">
                      <a:noFill/>
                      <a:miter lim="800000"/>
                      <a:headEnd/>
                      <a:tailEnd/>
                    </a:ln>
                  </pic:spPr>
                </pic:pic>
              </a:graphicData>
            </a:graphic>
          </wp:inline>
        </w:drawing>
      </w:r>
    </w:p>
    <w:p w:rsidR="00202A63" w:rsidRDefault="00202A63" w:rsidP="00B7059C">
      <w:pPr>
        <w:jc w:val="center"/>
        <w:rPr>
          <w:b/>
          <w:bCs/>
          <w:sz w:val="20"/>
          <w:u w:val="double"/>
        </w:rPr>
      </w:pPr>
      <w:r w:rsidRPr="002435E2">
        <w:rPr>
          <w:b/>
          <w:bCs/>
          <w:sz w:val="20"/>
          <w:u w:val="double"/>
        </w:rPr>
        <w:t>VENDOR REGISTRATION FORM</w:t>
      </w:r>
    </w:p>
    <w:p w:rsidR="00202A63" w:rsidRPr="002435E2" w:rsidRDefault="00202A63" w:rsidP="00202A63">
      <w:pPr>
        <w:jc w:val="center"/>
        <w:rPr>
          <w:b/>
          <w:bCs/>
          <w:sz w:val="6"/>
          <w:szCs w:val="6"/>
          <w:u w:val="double"/>
        </w:rPr>
      </w:pPr>
    </w:p>
    <w:tbl>
      <w:tblPr>
        <w:tblStyle w:val="TableGrid"/>
        <w:tblW w:w="0" w:type="auto"/>
        <w:tblLook w:val="04A0"/>
      </w:tblPr>
      <w:tblGrid>
        <w:gridCol w:w="3528"/>
        <w:gridCol w:w="5958"/>
      </w:tblGrid>
      <w:tr w:rsidR="00202A63" w:rsidRPr="00EB7016" w:rsidTr="00B7059C">
        <w:trPr>
          <w:trHeight w:val="413"/>
        </w:trPr>
        <w:tc>
          <w:tcPr>
            <w:tcW w:w="3528" w:type="dxa"/>
          </w:tcPr>
          <w:p w:rsidR="00202A63" w:rsidRDefault="00202A63" w:rsidP="001101F6">
            <w:pPr>
              <w:jc w:val="both"/>
              <w:rPr>
                <w:b/>
                <w:bCs/>
              </w:rPr>
            </w:pPr>
            <w:r>
              <w:rPr>
                <w:b/>
                <w:bCs/>
              </w:rPr>
              <w:t>Vendor Code</w:t>
            </w:r>
          </w:p>
          <w:p w:rsidR="00202A63" w:rsidRPr="00EB7016" w:rsidRDefault="00202A63" w:rsidP="001101F6">
            <w:pPr>
              <w:jc w:val="both"/>
            </w:pPr>
            <w:r>
              <w:t>(To be allotted by EdCIL)</w:t>
            </w:r>
          </w:p>
        </w:tc>
        <w:tc>
          <w:tcPr>
            <w:tcW w:w="5958" w:type="dxa"/>
          </w:tcPr>
          <w:p w:rsidR="00202A63" w:rsidRPr="00EB7016" w:rsidRDefault="00202A63" w:rsidP="001101F6">
            <w:pPr>
              <w:jc w:val="both"/>
            </w:pPr>
          </w:p>
        </w:tc>
      </w:tr>
    </w:tbl>
    <w:p w:rsidR="00202A63" w:rsidRPr="002435E2" w:rsidRDefault="00202A63" w:rsidP="00202A63">
      <w:pPr>
        <w:jc w:val="both"/>
        <w:rPr>
          <w:sz w:val="4"/>
          <w:szCs w:val="4"/>
        </w:rPr>
      </w:pPr>
    </w:p>
    <w:tbl>
      <w:tblPr>
        <w:tblStyle w:val="TableGrid"/>
        <w:tblW w:w="0" w:type="auto"/>
        <w:tblLook w:val="04A0"/>
      </w:tblPr>
      <w:tblGrid>
        <w:gridCol w:w="358"/>
        <w:gridCol w:w="3002"/>
        <w:gridCol w:w="1049"/>
        <w:gridCol w:w="1369"/>
        <w:gridCol w:w="333"/>
        <w:gridCol w:w="1107"/>
        <w:gridCol w:w="110"/>
        <w:gridCol w:w="2158"/>
      </w:tblGrid>
      <w:tr w:rsidR="00202A63" w:rsidRPr="00EB7016" w:rsidTr="004535E6">
        <w:trPr>
          <w:trHeight w:val="512"/>
        </w:trPr>
        <w:tc>
          <w:tcPr>
            <w:tcW w:w="358" w:type="dxa"/>
          </w:tcPr>
          <w:p w:rsidR="00202A63" w:rsidRPr="00143E9D" w:rsidRDefault="00202A63" w:rsidP="001101F6">
            <w:pPr>
              <w:jc w:val="center"/>
              <w:rPr>
                <w:b/>
                <w:bCs/>
              </w:rPr>
            </w:pPr>
            <w:r w:rsidRPr="00143E9D">
              <w:rPr>
                <w:b/>
                <w:bCs/>
              </w:rPr>
              <w:t>1</w:t>
            </w:r>
          </w:p>
        </w:tc>
        <w:tc>
          <w:tcPr>
            <w:tcW w:w="3002" w:type="dxa"/>
          </w:tcPr>
          <w:p w:rsidR="00202A63" w:rsidRPr="00517FEE" w:rsidRDefault="00202A63" w:rsidP="001101F6">
            <w:pPr>
              <w:jc w:val="both"/>
              <w:rPr>
                <w:b/>
                <w:bCs/>
              </w:rPr>
            </w:pPr>
            <w:r>
              <w:rPr>
                <w:b/>
                <w:bCs/>
              </w:rPr>
              <w:t xml:space="preserve">Suppliers Name </w:t>
            </w:r>
            <w:r w:rsidRPr="00517FEE">
              <w:t>(</w:t>
            </w:r>
            <w:r>
              <w:t>in Capital</w:t>
            </w:r>
            <w:r w:rsidRPr="00517FEE">
              <w:t>)</w:t>
            </w:r>
            <w:r>
              <w:t xml:space="preserve"> (As per GST Certificate)</w:t>
            </w:r>
          </w:p>
        </w:tc>
        <w:tc>
          <w:tcPr>
            <w:tcW w:w="6126" w:type="dxa"/>
            <w:gridSpan w:val="6"/>
          </w:tcPr>
          <w:p w:rsidR="00202A63" w:rsidRPr="00EB7016" w:rsidRDefault="00202A63" w:rsidP="001101F6">
            <w:pPr>
              <w:jc w:val="both"/>
            </w:pPr>
          </w:p>
        </w:tc>
      </w:tr>
      <w:tr w:rsidR="00202A63" w:rsidRPr="00EB7016" w:rsidTr="004535E6">
        <w:tc>
          <w:tcPr>
            <w:tcW w:w="358" w:type="dxa"/>
          </w:tcPr>
          <w:p w:rsidR="00202A63" w:rsidRPr="00143E9D" w:rsidRDefault="00202A63" w:rsidP="001101F6">
            <w:pPr>
              <w:jc w:val="center"/>
              <w:rPr>
                <w:b/>
                <w:bCs/>
              </w:rPr>
            </w:pPr>
          </w:p>
        </w:tc>
        <w:tc>
          <w:tcPr>
            <w:tcW w:w="3002" w:type="dxa"/>
          </w:tcPr>
          <w:p w:rsidR="00202A63" w:rsidRPr="00517FEE" w:rsidRDefault="00202A63" w:rsidP="001101F6">
            <w:pPr>
              <w:jc w:val="center"/>
              <w:rPr>
                <w:b/>
                <w:bCs/>
              </w:rPr>
            </w:pPr>
            <w:r>
              <w:rPr>
                <w:b/>
                <w:bCs/>
              </w:rPr>
              <w:t>MSME</w:t>
            </w:r>
          </w:p>
        </w:tc>
        <w:tc>
          <w:tcPr>
            <w:tcW w:w="6126" w:type="dxa"/>
            <w:gridSpan w:val="6"/>
          </w:tcPr>
          <w:p w:rsidR="00202A63" w:rsidRPr="00517FEE" w:rsidRDefault="00202A63" w:rsidP="001101F6">
            <w:pPr>
              <w:jc w:val="center"/>
              <w:rPr>
                <w:i/>
                <w:iCs/>
              </w:rPr>
            </w:pPr>
            <w:r w:rsidRPr="00517FEE">
              <w:rPr>
                <w:i/>
                <w:iCs/>
              </w:rPr>
              <w:t>(YES/NO (COPY OF CERTIFICATE SHOULD BE ENCLOSED))</w:t>
            </w:r>
          </w:p>
        </w:tc>
      </w:tr>
      <w:tr w:rsidR="00202A63" w:rsidRPr="00EB7016" w:rsidTr="004535E6">
        <w:tc>
          <w:tcPr>
            <w:tcW w:w="358" w:type="dxa"/>
          </w:tcPr>
          <w:p w:rsidR="00202A63" w:rsidRPr="00143E9D" w:rsidRDefault="00202A63" w:rsidP="001101F6">
            <w:pPr>
              <w:jc w:val="center"/>
              <w:rPr>
                <w:b/>
                <w:bCs/>
              </w:rPr>
            </w:pPr>
            <w:r w:rsidRPr="00143E9D">
              <w:rPr>
                <w:b/>
                <w:bCs/>
              </w:rPr>
              <w:t>2</w:t>
            </w:r>
          </w:p>
        </w:tc>
        <w:tc>
          <w:tcPr>
            <w:tcW w:w="3002" w:type="dxa"/>
          </w:tcPr>
          <w:p w:rsidR="00202A63" w:rsidRPr="00517FEE" w:rsidRDefault="00202A63" w:rsidP="001101F6">
            <w:pPr>
              <w:jc w:val="both"/>
            </w:pPr>
            <w:r>
              <w:rPr>
                <w:b/>
                <w:bCs/>
              </w:rPr>
              <w:t xml:space="preserve">Gst Identification Number </w:t>
            </w:r>
            <w:r>
              <w:t>(along with self-attested copy of the same)</w:t>
            </w:r>
          </w:p>
        </w:tc>
        <w:tc>
          <w:tcPr>
            <w:tcW w:w="6126" w:type="dxa"/>
            <w:gridSpan w:val="6"/>
          </w:tcPr>
          <w:p w:rsidR="00202A63" w:rsidRPr="00EB7016" w:rsidRDefault="00202A63" w:rsidP="001101F6">
            <w:pPr>
              <w:jc w:val="both"/>
            </w:pPr>
          </w:p>
        </w:tc>
      </w:tr>
      <w:tr w:rsidR="00717B4E" w:rsidRPr="00EB7016" w:rsidTr="004535E6">
        <w:trPr>
          <w:trHeight w:val="344"/>
        </w:trPr>
        <w:tc>
          <w:tcPr>
            <w:tcW w:w="358" w:type="dxa"/>
            <w:vMerge w:val="restart"/>
          </w:tcPr>
          <w:p w:rsidR="00717B4E" w:rsidRPr="00143E9D" w:rsidRDefault="00717B4E" w:rsidP="001101F6">
            <w:pPr>
              <w:jc w:val="center"/>
              <w:rPr>
                <w:b/>
                <w:bCs/>
              </w:rPr>
            </w:pPr>
            <w:r w:rsidRPr="00143E9D">
              <w:rPr>
                <w:b/>
                <w:bCs/>
              </w:rPr>
              <w:t>3</w:t>
            </w:r>
          </w:p>
        </w:tc>
        <w:tc>
          <w:tcPr>
            <w:tcW w:w="3002" w:type="dxa"/>
            <w:vMerge w:val="restart"/>
          </w:tcPr>
          <w:p w:rsidR="00717B4E" w:rsidRPr="00517FEE" w:rsidRDefault="00717B4E" w:rsidP="001101F6">
            <w:pPr>
              <w:jc w:val="both"/>
            </w:pPr>
            <w:r>
              <w:rPr>
                <w:b/>
                <w:bCs/>
              </w:rPr>
              <w:t xml:space="preserve">Registered Address/Principal Place of Business with State </w:t>
            </w:r>
            <w:r>
              <w:t>(as per GSTIN)</w:t>
            </w:r>
          </w:p>
        </w:tc>
        <w:tc>
          <w:tcPr>
            <w:tcW w:w="1049" w:type="dxa"/>
          </w:tcPr>
          <w:p w:rsidR="00717B4E" w:rsidRPr="00EB7016" w:rsidRDefault="004535E6" w:rsidP="001101F6">
            <w:pPr>
              <w:jc w:val="both"/>
            </w:pPr>
            <w:r>
              <w:t>Address</w:t>
            </w:r>
          </w:p>
        </w:tc>
        <w:tc>
          <w:tcPr>
            <w:tcW w:w="5077" w:type="dxa"/>
            <w:gridSpan w:val="5"/>
          </w:tcPr>
          <w:p w:rsidR="00717B4E" w:rsidRPr="00EB7016" w:rsidRDefault="00717B4E" w:rsidP="001101F6">
            <w:pPr>
              <w:jc w:val="both"/>
            </w:pPr>
          </w:p>
        </w:tc>
      </w:tr>
      <w:tr w:rsidR="00717B4E" w:rsidRPr="00EB7016" w:rsidTr="004535E6">
        <w:trPr>
          <w:trHeight w:val="344"/>
        </w:trPr>
        <w:tc>
          <w:tcPr>
            <w:tcW w:w="358" w:type="dxa"/>
            <w:vMerge/>
          </w:tcPr>
          <w:p w:rsidR="00717B4E" w:rsidRPr="00143E9D" w:rsidRDefault="00717B4E" w:rsidP="001101F6">
            <w:pPr>
              <w:jc w:val="center"/>
              <w:rPr>
                <w:b/>
                <w:bCs/>
              </w:rPr>
            </w:pPr>
          </w:p>
        </w:tc>
        <w:tc>
          <w:tcPr>
            <w:tcW w:w="3002" w:type="dxa"/>
            <w:vMerge/>
          </w:tcPr>
          <w:p w:rsidR="00717B4E" w:rsidRDefault="00717B4E" w:rsidP="001101F6">
            <w:pPr>
              <w:jc w:val="both"/>
              <w:rPr>
                <w:b/>
                <w:bCs/>
              </w:rPr>
            </w:pPr>
          </w:p>
        </w:tc>
        <w:tc>
          <w:tcPr>
            <w:tcW w:w="1049" w:type="dxa"/>
          </w:tcPr>
          <w:p w:rsidR="00717B4E" w:rsidRPr="00EB7016" w:rsidRDefault="004535E6" w:rsidP="001101F6">
            <w:pPr>
              <w:jc w:val="both"/>
            </w:pPr>
            <w:r>
              <w:t>State</w:t>
            </w:r>
          </w:p>
        </w:tc>
        <w:tc>
          <w:tcPr>
            <w:tcW w:w="1702" w:type="dxa"/>
            <w:gridSpan w:val="2"/>
          </w:tcPr>
          <w:p w:rsidR="00717B4E" w:rsidRPr="00EB7016" w:rsidRDefault="00717B4E" w:rsidP="001101F6">
            <w:pPr>
              <w:jc w:val="both"/>
            </w:pPr>
          </w:p>
        </w:tc>
        <w:tc>
          <w:tcPr>
            <w:tcW w:w="1107" w:type="dxa"/>
          </w:tcPr>
          <w:p w:rsidR="00717B4E" w:rsidRPr="00EB7016" w:rsidRDefault="004535E6" w:rsidP="001101F6">
            <w:pPr>
              <w:jc w:val="both"/>
            </w:pPr>
            <w:r>
              <w:t>Pin code</w:t>
            </w:r>
          </w:p>
        </w:tc>
        <w:tc>
          <w:tcPr>
            <w:tcW w:w="2268" w:type="dxa"/>
            <w:gridSpan w:val="2"/>
          </w:tcPr>
          <w:p w:rsidR="00717B4E" w:rsidRPr="00EB7016" w:rsidRDefault="00717B4E" w:rsidP="001101F6">
            <w:pPr>
              <w:jc w:val="both"/>
            </w:pPr>
          </w:p>
        </w:tc>
      </w:tr>
      <w:tr w:rsidR="004535E6" w:rsidRPr="00EB7016" w:rsidTr="004535E6">
        <w:trPr>
          <w:trHeight w:val="301"/>
        </w:trPr>
        <w:tc>
          <w:tcPr>
            <w:tcW w:w="358" w:type="dxa"/>
            <w:vMerge w:val="restart"/>
          </w:tcPr>
          <w:p w:rsidR="004535E6" w:rsidRPr="00143E9D" w:rsidRDefault="004535E6" w:rsidP="001101F6">
            <w:pPr>
              <w:jc w:val="center"/>
              <w:rPr>
                <w:b/>
                <w:bCs/>
              </w:rPr>
            </w:pPr>
            <w:r w:rsidRPr="00143E9D">
              <w:rPr>
                <w:b/>
                <w:bCs/>
              </w:rPr>
              <w:t>4</w:t>
            </w:r>
          </w:p>
        </w:tc>
        <w:tc>
          <w:tcPr>
            <w:tcW w:w="3002" w:type="dxa"/>
            <w:vMerge w:val="restart"/>
          </w:tcPr>
          <w:p w:rsidR="004535E6" w:rsidRPr="00517FEE" w:rsidRDefault="004535E6" w:rsidP="001101F6">
            <w:pPr>
              <w:jc w:val="both"/>
            </w:pPr>
            <w:r>
              <w:rPr>
                <w:b/>
                <w:bCs/>
              </w:rPr>
              <w:t xml:space="preserve">Address of Additional Place of Business </w:t>
            </w:r>
            <w:r>
              <w:t>(if any)</w:t>
            </w:r>
          </w:p>
        </w:tc>
        <w:tc>
          <w:tcPr>
            <w:tcW w:w="1049" w:type="dxa"/>
          </w:tcPr>
          <w:p w:rsidR="004535E6" w:rsidRPr="00EB7016" w:rsidRDefault="004535E6" w:rsidP="001101F6">
            <w:pPr>
              <w:jc w:val="both"/>
            </w:pPr>
            <w:r>
              <w:t>Address</w:t>
            </w:r>
          </w:p>
        </w:tc>
        <w:tc>
          <w:tcPr>
            <w:tcW w:w="2809" w:type="dxa"/>
            <w:gridSpan w:val="3"/>
          </w:tcPr>
          <w:p w:rsidR="004535E6" w:rsidRPr="00EB7016" w:rsidRDefault="004535E6" w:rsidP="001101F6">
            <w:pPr>
              <w:jc w:val="both"/>
            </w:pPr>
          </w:p>
        </w:tc>
        <w:tc>
          <w:tcPr>
            <w:tcW w:w="2268" w:type="dxa"/>
            <w:gridSpan w:val="2"/>
          </w:tcPr>
          <w:p w:rsidR="004535E6" w:rsidRPr="00EB7016" w:rsidRDefault="004535E6" w:rsidP="001101F6">
            <w:pPr>
              <w:jc w:val="both"/>
            </w:pPr>
          </w:p>
        </w:tc>
      </w:tr>
      <w:tr w:rsidR="004535E6" w:rsidRPr="00EB7016" w:rsidTr="004535E6">
        <w:trPr>
          <w:trHeight w:val="161"/>
        </w:trPr>
        <w:tc>
          <w:tcPr>
            <w:tcW w:w="358" w:type="dxa"/>
            <w:vMerge/>
          </w:tcPr>
          <w:p w:rsidR="004535E6" w:rsidRPr="00143E9D" w:rsidRDefault="004535E6" w:rsidP="001101F6">
            <w:pPr>
              <w:jc w:val="center"/>
              <w:rPr>
                <w:b/>
                <w:bCs/>
              </w:rPr>
            </w:pPr>
          </w:p>
        </w:tc>
        <w:tc>
          <w:tcPr>
            <w:tcW w:w="3002" w:type="dxa"/>
            <w:vMerge/>
          </w:tcPr>
          <w:p w:rsidR="004535E6" w:rsidRDefault="004535E6" w:rsidP="001101F6">
            <w:pPr>
              <w:jc w:val="both"/>
              <w:rPr>
                <w:b/>
                <w:bCs/>
              </w:rPr>
            </w:pPr>
          </w:p>
        </w:tc>
        <w:tc>
          <w:tcPr>
            <w:tcW w:w="1049" w:type="dxa"/>
          </w:tcPr>
          <w:p w:rsidR="004535E6" w:rsidRPr="00EB7016" w:rsidRDefault="004535E6" w:rsidP="001101F6">
            <w:pPr>
              <w:jc w:val="both"/>
            </w:pPr>
            <w:r>
              <w:t>State</w:t>
            </w:r>
          </w:p>
        </w:tc>
        <w:tc>
          <w:tcPr>
            <w:tcW w:w="1702" w:type="dxa"/>
            <w:gridSpan w:val="2"/>
          </w:tcPr>
          <w:p w:rsidR="004535E6" w:rsidRPr="00EB7016" w:rsidRDefault="004535E6" w:rsidP="001101F6">
            <w:pPr>
              <w:jc w:val="both"/>
            </w:pPr>
          </w:p>
        </w:tc>
        <w:tc>
          <w:tcPr>
            <w:tcW w:w="1107" w:type="dxa"/>
          </w:tcPr>
          <w:p w:rsidR="004535E6" w:rsidRPr="00EB7016" w:rsidRDefault="004535E6" w:rsidP="001101F6">
            <w:pPr>
              <w:jc w:val="both"/>
            </w:pPr>
            <w:r>
              <w:t>Pin code</w:t>
            </w:r>
          </w:p>
        </w:tc>
        <w:tc>
          <w:tcPr>
            <w:tcW w:w="2268" w:type="dxa"/>
            <w:gridSpan w:val="2"/>
          </w:tcPr>
          <w:p w:rsidR="004535E6" w:rsidRPr="00EB7016" w:rsidRDefault="004535E6" w:rsidP="004535E6">
            <w:pPr>
              <w:jc w:val="both"/>
            </w:pPr>
          </w:p>
        </w:tc>
      </w:tr>
      <w:tr w:rsidR="004535E6" w:rsidRPr="00EB7016" w:rsidTr="004535E6">
        <w:tc>
          <w:tcPr>
            <w:tcW w:w="358" w:type="dxa"/>
          </w:tcPr>
          <w:p w:rsidR="004535E6" w:rsidRPr="00143E9D" w:rsidRDefault="004535E6" w:rsidP="001101F6">
            <w:pPr>
              <w:jc w:val="center"/>
              <w:rPr>
                <w:b/>
                <w:bCs/>
              </w:rPr>
            </w:pPr>
            <w:r w:rsidRPr="00143E9D">
              <w:rPr>
                <w:b/>
                <w:bCs/>
              </w:rPr>
              <w:t>5</w:t>
            </w:r>
          </w:p>
        </w:tc>
        <w:tc>
          <w:tcPr>
            <w:tcW w:w="3002" w:type="dxa"/>
          </w:tcPr>
          <w:p w:rsidR="004535E6" w:rsidRPr="00517FEE" w:rsidRDefault="004535E6" w:rsidP="001101F6">
            <w:pPr>
              <w:jc w:val="both"/>
            </w:pPr>
            <w:r>
              <w:rPr>
                <w:b/>
                <w:bCs/>
              </w:rPr>
              <w:t>PAN</w:t>
            </w:r>
            <w:r>
              <w:t xml:space="preserve"> (copy to be enclosed)</w:t>
            </w:r>
          </w:p>
        </w:tc>
        <w:tc>
          <w:tcPr>
            <w:tcW w:w="6126" w:type="dxa"/>
            <w:gridSpan w:val="6"/>
          </w:tcPr>
          <w:p w:rsidR="004535E6" w:rsidRPr="00EB7016" w:rsidRDefault="004535E6" w:rsidP="001101F6">
            <w:pPr>
              <w:jc w:val="both"/>
            </w:pPr>
          </w:p>
        </w:tc>
      </w:tr>
      <w:tr w:rsidR="004535E6" w:rsidRPr="00EB7016" w:rsidTr="004535E6">
        <w:tc>
          <w:tcPr>
            <w:tcW w:w="358" w:type="dxa"/>
          </w:tcPr>
          <w:p w:rsidR="004535E6" w:rsidRPr="00143E9D" w:rsidRDefault="004535E6" w:rsidP="001101F6">
            <w:pPr>
              <w:jc w:val="center"/>
              <w:rPr>
                <w:b/>
                <w:bCs/>
              </w:rPr>
            </w:pPr>
            <w:r w:rsidRPr="00143E9D">
              <w:rPr>
                <w:b/>
                <w:bCs/>
              </w:rPr>
              <w:t>6</w:t>
            </w:r>
          </w:p>
        </w:tc>
        <w:tc>
          <w:tcPr>
            <w:tcW w:w="3002" w:type="dxa"/>
          </w:tcPr>
          <w:p w:rsidR="004535E6" w:rsidRPr="00517FEE" w:rsidRDefault="004535E6" w:rsidP="001101F6">
            <w:pPr>
              <w:jc w:val="both"/>
              <w:rPr>
                <w:b/>
                <w:bCs/>
              </w:rPr>
            </w:pPr>
            <w:r>
              <w:rPr>
                <w:b/>
                <w:bCs/>
              </w:rPr>
              <w:t>e-mail Id</w:t>
            </w:r>
          </w:p>
        </w:tc>
        <w:tc>
          <w:tcPr>
            <w:tcW w:w="6126" w:type="dxa"/>
            <w:gridSpan w:val="6"/>
          </w:tcPr>
          <w:p w:rsidR="004535E6" w:rsidRPr="00EB7016" w:rsidRDefault="004535E6" w:rsidP="001101F6">
            <w:pPr>
              <w:jc w:val="both"/>
            </w:pPr>
          </w:p>
        </w:tc>
      </w:tr>
      <w:tr w:rsidR="004535E6" w:rsidRPr="00EB7016" w:rsidTr="004535E6">
        <w:tc>
          <w:tcPr>
            <w:tcW w:w="358" w:type="dxa"/>
          </w:tcPr>
          <w:p w:rsidR="004535E6" w:rsidRPr="00143E9D" w:rsidRDefault="004535E6" w:rsidP="001101F6">
            <w:pPr>
              <w:jc w:val="center"/>
              <w:rPr>
                <w:b/>
                <w:bCs/>
              </w:rPr>
            </w:pPr>
            <w:r w:rsidRPr="00143E9D">
              <w:rPr>
                <w:b/>
                <w:bCs/>
              </w:rPr>
              <w:t>7</w:t>
            </w:r>
          </w:p>
        </w:tc>
        <w:tc>
          <w:tcPr>
            <w:tcW w:w="3002" w:type="dxa"/>
          </w:tcPr>
          <w:p w:rsidR="004535E6" w:rsidRPr="00517FEE" w:rsidRDefault="004535E6" w:rsidP="001101F6">
            <w:pPr>
              <w:jc w:val="both"/>
              <w:rPr>
                <w:b/>
                <w:bCs/>
              </w:rPr>
            </w:pPr>
            <w:r>
              <w:rPr>
                <w:b/>
                <w:bCs/>
              </w:rPr>
              <w:t>Name of the Contact Person</w:t>
            </w:r>
          </w:p>
        </w:tc>
        <w:tc>
          <w:tcPr>
            <w:tcW w:w="6126" w:type="dxa"/>
            <w:gridSpan w:val="6"/>
          </w:tcPr>
          <w:p w:rsidR="004535E6" w:rsidRPr="00EB7016" w:rsidRDefault="004535E6" w:rsidP="001101F6">
            <w:pPr>
              <w:jc w:val="both"/>
            </w:pPr>
          </w:p>
        </w:tc>
      </w:tr>
      <w:tr w:rsidR="004535E6" w:rsidRPr="00EB7016" w:rsidTr="004535E6">
        <w:tc>
          <w:tcPr>
            <w:tcW w:w="358" w:type="dxa"/>
          </w:tcPr>
          <w:p w:rsidR="004535E6" w:rsidRPr="00143E9D" w:rsidRDefault="004535E6" w:rsidP="001101F6">
            <w:pPr>
              <w:jc w:val="center"/>
              <w:rPr>
                <w:b/>
                <w:bCs/>
              </w:rPr>
            </w:pPr>
            <w:r w:rsidRPr="00143E9D">
              <w:rPr>
                <w:b/>
                <w:bCs/>
              </w:rPr>
              <w:t>8</w:t>
            </w:r>
          </w:p>
        </w:tc>
        <w:tc>
          <w:tcPr>
            <w:tcW w:w="3002" w:type="dxa"/>
          </w:tcPr>
          <w:p w:rsidR="004535E6" w:rsidRPr="00517FEE" w:rsidRDefault="004535E6" w:rsidP="001101F6">
            <w:pPr>
              <w:jc w:val="both"/>
              <w:rPr>
                <w:b/>
                <w:bCs/>
              </w:rPr>
            </w:pPr>
            <w:r w:rsidRPr="00517FEE">
              <w:rPr>
                <w:b/>
                <w:bCs/>
              </w:rPr>
              <w:t>Mobile No.</w:t>
            </w:r>
          </w:p>
        </w:tc>
        <w:tc>
          <w:tcPr>
            <w:tcW w:w="2418" w:type="dxa"/>
            <w:gridSpan w:val="2"/>
          </w:tcPr>
          <w:p w:rsidR="004535E6" w:rsidRPr="00EB7016" w:rsidRDefault="004535E6" w:rsidP="001101F6">
            <w:pPr>
              <w:jc w:val="both"/>
            </w:pPr>
          </w:p>
        </w:tc>
        <w:tc>
          <w:tcPr>
            <w:tcW w:w="1550" w:type="dxa"/>
            <w:gridSpan w:val="3"/>
          </w:tcPr>
          <w:p w:rsidR="004535E6" w:rsidRPr="00EB7016" w:rsidRDefault="004535E6" w:rsidP="001101F6">
            <w:pPr>
              <w:jc w:val="both"/>
            </w:pPr>
            <w:r>
              <w:t>Telephone No.</w:t>
            </w:r>
          </w:p>
        </w:tc>
        <w:tc>
          <w:tcPr>
            <w:tcW w:w="2158" w:type="dxa"/>
          </w:tcPr>
          <w:p w:rsidR="004535E6" w:rsidRPr="00EB7016" w:rsidRDefault="004535E6" w:rsidP="001101F6">
            <w:pPr>
              <w:jc w:val="both"/>
            </w:pPr>
          </w:p>
        </w:tc>
      </w:tr>
      <w:tr w:rsidR="004535E6" w:rsidRPr="00EB7016" w:rsidTr="004535E6">
        <w:trPr>
          <w:trHeight w:val="1727"/>
        </w:trPr>
        <w:tc>
          <w:tcPr>
            <w:tcW w:w="358" w:type="dxa"/>
          </w:tcPr>
          <w:p w:rsidR="004535E6" w:rsidRPr="00143E9D" w:rsidRDefault="004535E6" w:rsidP="001101F6">
            <w:pPr>
              <w:jc w:val="center"/>
              <w:rPr>
                <w:b/>
                <w:bCs/>
              </w:rPr>
            </w:pPr>
            <w:r w:rsidRPr="00143E9D">
              <w:rPr>
                <w:b/>
                <w:bCs/>
              </w:rPr>
              <w:t>9</w:t>
            </w:r>
          </w:p>
        </w:tc>
        <w:tc>
          <w:tcPr>
            <w:tcW w:w="3002" w:type="dxa"/>
          </w:tcPr>
          <w:p w:rsidR="004535E6" w:rsidRDefault="004535E6" w:rsidP="001101F6">
            <w:pPr>
              <w:jc w:val="both"/>
              <w:rPr>
                <w:b/>
                <w:bCs/>
              </w:rPr>
            </w:pPr>
            <w:r w:rsidRPr="00517FEE">
              <w:rPr>
                <w:b/>
                <w:bCs/>
              </w:rPr>
              <w:t>Bank Details</w:t>
            </w:r>
          </w:p>
          <w:p w:rsidR="004535E6" w:rsidRPr="00517FEE" w:rsidRDefault="004535E6" w:rsidP="001101F6">
            <w:pPr>
              <w:jc w:val="both"/>
            </w:pPr>
            <w:r>
              <w:t>(Cancelled Cheque to be enclosed)</w:t>
            </w:r>
          </w:p>
        </w:tc>
        <w:tc>
          <w:tcPr>
            <w:tcW w:w="6126" w:type="dxa"/>
            <w:gridSpan w:val="6"/>
          </w:tcPr>
          <w:p w:rsidR="004535E6" w:rsidRDefault="004535E6" w:rsidP="001101F6">
            <w:pPr>
              <w:jc w:val="both"/>
            </w:pPr>
          </w:p>
          <w:tbl>
            <w:tblPr>
              <w:tblStyle w:val="TableGrid"/>
              <w:tblW w:w="0" w:type="auto"/>
              <w:tblLook w:val="04A0"/>
            </w:tblPr>
            <w:tblGrid>
              <w:gridCol w:w="1945"/>
              <w:gridCol w:w="3955"/>
            </w:tblGrid>
            <w:tr w:rsidR="004535E6" w:rsidTr="004535E6">
              <w:tc>
                <w:tcPr>
                  <w:tcW w:w="1945" w:type="dxa"/>
                </w:tcPr>
                <w:p w:rsidR="004535E6" w:rsidRPr="00C42CD3" w:rsidRDefault="004535E6" w:rsidP="001101F6">
                  <w:pPr>
                    <w:jc w:val="both"/>
                    <w:rPr>
                      <w:b/>
                      <w:bCs/>
                    </w:rPr>
                  </w:pPr>
                  <w:r>
                    <w:rPr>
                      <w:b/>
                      <w:bCs/>
                    </w:rPr>
                    <w:t>Bank Account Number</w:t>
                  </w:r>
                </w:p>
              </w:tc>
              <w:tc>
                <w:tcPr>
                  <w:tcW w:w="3955" w:type="dxa"/>
                </w:tcPr>
                <w:p w:rsidR="004535E6" w:rsidRDefault="004535E6" w:rsidP="001101F6">
                  <w:pPr>
                    <w:jc w:val="both"/>
                  </w:pPr>
                </w:p>
              </w:tc>
            </w:tr>
            <w:tr w:rsidR="004535E6" w:rsidTr="004535E6">
              <w:tc>
                <w:tcPr>
                  <w:tcW w:w="1945" w:type="dxa"/>
                </w:tcPr>
                <w:p w:rsidR="004535E6" w:rsidRPr="00C42CD3" w:rsidRDefault="004535E6" w:rsidP="001101F6">
                  <w:pPr>
                    <w:jc w:val="both"/>
                  </w:pPr>
                  <w:r>
                    <w:rPr>
                      <w:b/>
                      <w:bCs/>
                    </w:rPr>
                    <w:t>Name of the Bank</w:t>
                  </w:r>
                  <w:r>
                    <w:t xml:space="preserve"> along with Address</w:t>
                  </w:r>
                </w:p>
              </w:tc>
              <w:tc>
                <w:tcPr>
                  <w:tcW w:w="3955" w:type="dxa"/>
                </w:tcPr>
                <w:p w:rsidR="004535E6" w:rsidRDefault="004535E6" w:rsidP="001101F6">
                  <w:pPr>
                    <w:jc w:val="both"/>
                  </w:pPr>
                </w:p>
              </w:tc>
            </w:tr>
            <w:tr w:rsidR="004535E6" w:rsidTr="004535E6">
              <w:trPr>
                <w:trHeight w:val="503"/>
              </w:trPr>
              <w:tc>
                <w:tcPr>
                  <w:tcW w:w="1945" w:type="dxa"/>
                </w:tcPr>
                <w:p w:rsidR="004535E6" w:rsidRPr="00C42CD3" w:rsidRDefault="004535E6" w:rsidP="001101F6">
                  <w:pPr>
                    <w:jc w:val="both"/>
                    <w:rPr>
                      <w:b/>
                      <w:bCs/>
                    </w:rPr>
                  </w:pPr>
                  <w:r>
                    <w:rPr>
                      <w:b/>
                      <w:bCs/>
                    </w:rPr>
                    <w:t>IFSC Code</w:t>
                  </w:r>
                </w:p>
              </w:tc>
              <w:tc>
                <w:tcPr>
                  <w:tcW w:w="3955" w:type="dxa"/>
                </w:tcPr>
                <w:p w:rsidR="004535E6" w:rsidRDefault="004535E6" w:rsidP="001101F6">
                  <w:pPr>
                    <w:jc w:val="both"/>
                  </w:pPr>
                </w:p>
              </w:tc>
            </w:tr>
          </w:tbl>
          <w:p w:rsidR="004535E6" w:rsidRPr="00EB7016" w:rsidRDefault="004535E6" w:rsidP="001101F6">
            <w:pPr>
              <w:jc w:val="both"/>
            </w:pPr>
          </w:p>
        </w:tc>
      </w:tr>
    </w:tbl>
    <w:p w:rsidR="00202A63" w:rsidRPr="002435E2" w:rsidRDefault="00202A63" w:rsidP="00202A63">
      <w:pPr>
        <w:jc w:val="both"/>
        <w:rPr>
          <w:sz w:val="6"/>
          <w:szCs w:val="6"/>
        </w:rPr>
      </w:pPr>
    </w:p>
    <w:p w:rsidR="00202A63" w:rsidRDefault="00202A63" w:rsidP="00202A63">
      <w:pPr>
        <w:jc w:val="both"/>
        <w:rPr>
          <w:b/>
          <w:bCs/>
          <w:sz w:val="20"/>
        </w:rPr>
      </w:pPr>
    </w:p>
    <w:p w:rsidR="00202A63" w:rsidRPr="00B5390F" w:rsidRDefault="00202A63" w:rsidP="00202A63">
      <w:pPr>
        <w:jc w:val="both"/>
        <w:rPr>
          <w:b/>
          <w:bCs/>
          <w:sz w:val="20"/>
        </w:rPr>
      </w:pPr>
      <w:r>
        <w:rPr>
          <w:b/>
          <w:bCs/>
          <w:sz w:val="20"/>
        </w:rPr>
        <w:t>10. Type of Registration (as Composite dealer/Regular dealer) (for supplier of material/contractor/service providers)</w:t>
      </w:r>
    </w:p>
    <w:p w:rsidR="00202A63" w:rsidRPr="002435E2" w:rsidRDefault="00202A63" w:rsidP="00202A63">
      <w:pPr>
        <w:jc w:val="both"/>
        <w:rPr>
          <w:sz w:val="8"/>
          <w:szCs w:val="8"/>
        </w:rPr>
      </w:pPr>
    </w:p>
    <w:tbl>
      <w:tblPr>
        <w:tblStyle w:val="TableGrid"/>
        <w:tblW w:w="0" w:type="auto"/>
        <w:tblLook w:val="04A0"/>
      </w:tblPr>
      <w:tblGrid>
        <w:gridCol w:w="3078"/>
        <w:gridCol w:w="630"/>
        <w:gridCol w:w="4050"/>
        <w:gridCol w:w="630"/>
      </w:tblGrid>
      <w:tr w:rsidR="00202A63" w:rsidRPr="00EB7016" w:rsidTr="001101F6">
        <w:trPr>
          <w:trHeight w:val="458"/>
        </w:trPr>
        <w:tc>
          <w:tcPr>
            <w:tcW w:w="3078" w:type="dxa"/>
            <w:vAlign w:val="center"/>
          </w:tcPr>
          <w:p w:rsidR="00202A63" w:rsidRPr="00B5390F" w:rsidRDefault="00202A63" w:rsidP="001101F6">
            <w:pPr>
              <w:jc w:val="center"/>
              <w:rPr>
                <w:b/>
                <w:bCs/>
              </w:rPr>
            </w:pPr>
            <w:r>
              <w:rPr>
                <w:b/>
                <w:bCs/>
              </w:rPr>
              <w:t>Composite Dealer</w:t>
            </w:r>
          </w:p>
        </w:tc>
        <w:tc>
          <w:tcPr>
            <w:tcW w:w="630" w:type="dxa"/>
          </w:tcPr>
          <w:p w:rsidR="00202A63" w:rsidRPr="00B5390F" w:rsidRDefault="004C5FAE" w:rsidP="001101F6">
            <w:pPr>
              <w:jc w:val="both"/>
              <w:rPr>
                <w:b/>
                <w:bCs/>
              </w:rPr>
            </w:pPr>
            <w:r>
              <w:rPr>
                <w:b/>
                <w:bCs/>
                <w:noProof/>
              </w:rPr>
              <w:pict>
                <v:rect id="_x0000_s1044" style="position:absolute;left:0;text-align:left;margin-left:-.3pt;margin-top:5.9pt;width:17.25pt;height:10.5pt;z-index:251675648;mso-position-horizontal-relative:text;mso-position-vertical-relative:text"/>
              </w:pict>
            </w:r>
          </w:p>
        </w:tc>
        <w:tc>
          <w:tcPr>
            <w:tcW w:w="4050" w:type="dxa"/>
            <w:vAlign w:val="center"/>
          </w:tcPr>
          <w:p w:rsidR="00202A63" w:rsidRPr="00B5390F" w:rsidRDefault="00202A63" w:rsidP="001101F6">
            <w:pPr>
              <w:jc w:val="center"/>
              <w:rPr>
                <w:b/>
                <w:bCs/>
              </w:rPr>
            </w:pPr>
            <w:r>
              <w:rPr>
                <w:b/>
                <w:bCs/>
              </w:rPr>
              <w:t>Regular Dealer</w:t>
            </w:r>
          </w:p>
        </w:tc>
        <w:tc>
          <w:tcPr>
            <w:tcW w:w="630" w:type="dxa"/>
          </w:tcPr>
          <w:p w:rsidR="00202A63" w:rsidRPr="00EB7016" w:rsidRDefault="004C5FAE" w:rsidP="001101F6">
            <w:pPr>
              <w:jc w:val="both"/>
            </w:pPr>
            <w:r>
              <w:rPr>
                <w:noProof/>
              </w:rPr>
              <w:pict>
                <v:rect id="_x0000_s1045" style="position:absolute;left:0;text-align:left;margin-left:1.2pt;margin-top:5.9pt;width:17.25pt;height:10.5pt;z-index:251676672;mso-position-horizontal-relative:text;mso-position-vertical-relative:text"/>
              </w:pict>
            </w:r>
          </w:p>
        </w:tc>
      </w:tr>
    </w:tbl>
    <w:p w:rsidR="00202A63" w:rsidRPr="002435E2" w:rsidRDefault="00202A63" w:rsidP="00202A63">
      <w:pPr>
        <w:jc w:val="both"/>
        <w:rPr>
          <w:sz w:val="8"/>
          <w:szCs w:val="8"/>
        </w:rPr>
      </w:pPr>
    </w:p>
    <w:p w:rsidR="00202A63" w:rsidRPr="00B5390F" w:rsidRDefault="00202A63" w:rsidP="00202A63">
      <w:pPr>
        <w:jc w:val="both"/>
        <w:rPr>
          <w:b/>
          <w:bCs/>
          <w:sz w:val="20"/>
        </w:rPr>
      </w:pPr>
      <w:r>
        <w:rPr>
          <w:b/>
          <w:bCs/>
          <w:sz w:val="20"/>
        </w:rPr>
        <w:t>11. HSN Details (for Material Supply only)</w:t>
      </w:r>
    </w:p>
    <w:p w:rsidR="00202A63" w:rsidRPr="002435E2" w:rsidRDefault="00202A63" w:rsidP="00202A63">
      <w:pPr>
        <w:jc w:val="both"/>
        <w:rPr>
          <w:sz w:val="8"/>
          <w:szCs w:val="8"/>
        </w:rPr>
      </w:pPr>
    </w:p>
    <w:tbl>
      <w:tblPr>
        <w:tblStyle w:val="TableGrid"/>
        <w:tblW w:w="0" w:type="auto"/>
        <w:tblLook w:val="04A0"/>
      </w:tblPr>
      <w:tblGrid>
        <w:gridCol w:w="4808"/>
        <w:gridCol w:w="4678"/>
      </w:tblGrid>
      <w:tr w:rsidR="00202A63" w:rsidRPr="00EB7016" w:rsidTr="001101F6">
        <w:tc>
          <w:tcPr>
            <w:tcW w:w="5773" w:type="dxa"/>
          </w:tcPr>
          <w:p w:rsidR="00202A63" w:rsidRPr="00B5390F" w:rsidRDefault="00202A63" w:rsidP="001101F6">
            <w:pPr>
              <w:jc w:val="center"/>
              <w:rPr>
                <w:b/>
                <w:bCs/>
              </w:rPr>
            </w:pPr>
            <w:r>
              <w:rPr>
                <w:b/>
                <w:bCs/>
              </w:rPr>
              <w:t>Description of Materials</w:t>
            </w:r>
          </w:p>
        </w:tc>
        <w:tc>
          <w:tcPr>
            <w:tcW w:w="5774" w:type="dxa"/>
          </w:tcPr>
          <w:p w:rsidR="00202A63" w:rsidRPr="00B5390F" w:rsidRDefault="00202A63" w:rsidP="001101F6">
            <w:pPr>
              <w:jc w:val="center"/>
              <w:rPr>
                <w:b/>
                <w:bCs/>
              </w:rPr>
            </w:pPr>
            <w:r>
              <w:rPr>
                <w:b/>
                <w:bCs/>
              </w:rPr>
              <w:t>HSN Code</w:t>
            </w:r>
          </w:p>
        </w:tc>
      </w:tr>
      <w:tr w:rsidR="00202A63" w:rsidRPr="00EB7016" w:rsidTr="001101F6">
        <w:tc>
          <w:tcPr>
            <w:tcW w:w="5773" w:type="dxa"/>
          </w:tcPr>
          <w:p w:rsidR="00202A63" w:rsidRPr="00EB7016" w:rsidRDefault="00202A63" w:rsidP="001101F6">
            <w:pPr>
              <w:jc w:val="both"/>
            </w:pPr>
          </w:p>
        </w:tc>
        <w:tc>
          <w:tcPr>
            <w:tcW w:w="5774" w:type="dxa"/>
          </w:tcPr>
          <w:p w:rsidR="00202A63" w:rsidRPr="00EB7016" w:rsidRDefault="00202A63" w:rsidP="001101F6">
            <w:pPr>
              <w:jc w:val="both"/>
            </w:pPr>
          </w:p>
        </w:tc>
      </w:tr>
      <w:tr w:rsidR="00202A63" w:rsidRPr="00EB7016" w:rsidTr="001101F6">
        <w:tc>
          <w:tcPr>
            <w:tcW w:w="5773" w:type="dxa"/>
          </w:tcPr>
          <w:p w:rsidR="00202A63" w:rsidRPr="00EB7016" w:rsidRDefault="00202A63" w:rsidP="001101F6">
            <w:pPr>
              <w:jc w:val="both"/>
            </w:pPr>
          </w:p>
        </w:tc>
        <w:tc>
          <w:tcPr>
            <w:tcW w:w="5774" w:type="dxa"/>
          </w:tcPr>
          <w:p w:rsidR="00202A63" w:rsidRPr="00EB7016" w:rsidRDefault="00202A63" w:rsidP="001101F6">
            <w:pPr>
              <w:jc w:val="both"/>
            </w:pPr>
          </w:p>
        </w:tc>
      </w:tr>
    </w:tbl>
    <w:p w:rsidR="00202A63" w:rsidRPr="002435E2" w:rsidRDefault="00202A63" w:rsidP="00202A63">
      <w:pPr>
        <w:jc w:val="both"/>
        <w:rPr>
          <w:sz w:val="8"/>
          <w:szCs w:val="8"/>
        </w:rPr>
      </w:pPr>
    </w:p>
    <w:p w:rsidR="00202A63" w:rsidRPr="00B5390F" w:rsidRDefault="00202A63" w:rsidP="00202A63">
      <w:pPr>
        <w:jc w:val="both"/>
        <w:rPr>
          <w:b/>
          <w:bCs/>
          <w:sz w:val="20"/>
        </w:rPr>
      </w:pPr>
      <w:r>
        <w:rPr>
          <w:b/>
          <w:bCs/>
          <w:sz w:val="20"/>
        </w:rPr>
        <w:t>12. Service Accounting Code (SAC) (for Contractors/Service Providers only)</w:t>
      </w:r>
    </w:p>
    <w:p w:rsidR="00202A63" w:rsidRPr="002435E2" w:rsidRDefault="00202A63" w:rsidP="00202A63">
      <w:pPr>
        <w:jc w:val="both"/>
        <w:rPr>
          <w:sz w:val="8"/>
          <w:szCs w:val="8"/>
        </w:rPr>
      </w:pPr>
    </w:p>
    <w:tbl>
      <w:tblPr>
        <w:tblStyle w:val="TableGrid"/>
        <w:tblW w:w="0" w:type="auto"/>
        <w:tblLook w:val="04A0"/>
      </w:tblPr>
      <w:tblGrid>
        <w:gridCol w:w="4743"/>
        <w:gridCol w:w="4743"/>
      </w:tblGrid>
      <w:tr w:rsidR="00202A63" w:rsidRPr="00EB7016" w:rsidTr="00B7059C">
        <w:tc>
          <w:tcPr>
            <w:tcW w:w="4743" w:type="dxa"/>
          </w:tcPr>
          <w:p w:rsidR="00202A63" w:rsidRPr="00B5390F" w:rsidRDefault="00202A63" w:rsidP="001101F6">
            <w:pPr>
              <w:jc w:val="center"/>
              <w:rPr>
                <w:b/>
                <w:bCs/>
              </w:rPr>
            </w:pPr>
            <w:r>
              <w:rPr>
                <w:b/>
                <w:bCs/>
              </w:rPr>
              <w:t>Service Description</w:t>
            </w:r>
          </w:p>
        </w:tc>
        <w:tc>
          <w:tcPr>
            <w:tcW w:w="4743" w:type="dxa"/>
          </w:tcPr>
          <w:p w:rsidR="00202A63" w:rsidRPr="00B5390F" w:rsidRDefault="00202A63" w:rsidP="001101F6">
            <w:pPr>
              <w:jc w:val="center"/>
              <w:rPr>
                <w:b/>
                <w:bCs/>
              </w:rPr>
            </w:pPr>
            <w:r>
              <w:rPr>
                <w:b/>
                <w:bCs/>
              </w:rPr>
              <w:t>Service Accounting Code (SAC)</w:t>
            </w:r>
          </w:p>
        </w:tc>
      </w:tr>
      <w:tr w:rsidR="00202A63" w:rsidRPr="00EB7016" w:rsidTr="00B7059C">
        <w:tc>
          <w:tcPr>
            <w:tcW w:w="4743" w:type="dxa"/>
          </w:tcPr>
          <w:p w:rsidR="00202A63" w:rsidRPr="00EB7016" w:rsidRDefault="00202A63" w:rsidP="001101F6">
            <w:pPr>
              <w:jc w:val="both"/>
            </w:pPr>
          </w:p>
        </w:tc>
        <w:tc>
          <w:tcPr>
            <w:tcW w:w="4743" w:type="dxa"/>
          </w:tcPr>
          <w:p w:rsidR="00202A63" w:rsidRPr="00EB7016" w:rsidRDefault="00202A63" w:rsidP="001101F6">
            <w:pPr>
              <w:jc w:val="both"/>
            </w:pPr>
          </w:p>
        </w:tc>
      </w:tr>
      <w:tr w:rsidR="00202A63" w:rsidRPr="00EB7016" w:rsidTr="00B7059C">
        <w:tc>
          <w:tcPr>
            <w:tcW w:w="4743" w:type="dxa"/>
          </w:tcPr>
          <w:p w:rsidR="00202A63" w:rsidRPr="00EB7016" w:rsidRDefault="00202A63" w:rsidP="001101F6">
            <w:pPr>
              <w:jc w:val="both"/>
            </w:pPr>
          </w:p>
        </w:tc>
        <w:tc>
          <w:tcPr>
            <w:tcW w:w="4743" w:type="dxa"/>
          </w:tcPr>
          <w:p w:rsidR="00202A63" w:rsidRPr="00EB7016" w:rsidRDefault="00202A63" w:rsidP="001101F6">
            <w:pPr>
              <w:jc w:val="both"/>
            </w:pPr>
          </w:p>
        </w:tc>
      </w:tr>
    </w:tbl>
    <w:p w:rsidR="00202A63" w:rsidRPr="00EB7016" w:rsidRDefault="00202A63" w:rsidP="00202A63">
      <w:pPr>
        <w:jc w:val="both"/>
        <w:rPr>
          <w:sz w:val="20"/>
        </w:rPr>
      </w:pPr>
    </w:p>
    <w:tbl>
      <w:tblPr>
        <w:tblStyle w:val="TableGrid"/>
        <w:tblW w:w="0" w:type="auto"/>
        <w:tblBorders>
          <w:insideH w:val="none" w:sz="0" w:space="0" w:color="auto"/>
          <w:insideV w:val="none" w:sz="0" w:space="0" w:color="auto"/>
        </w:tblBorders>
        <w:tblLook w:val="04A0"/>
      </w:tblPr>
      <w:tblGrid>
        <w:gridCol w:w="9486"/>
      </w:tblGrid>
      <w:tr w:rsidR="00202A63" w:rsidRPr="00EB7016" w:rsidTr="001101F6">
        <w:tc>
          <w:tcPr>
            <w:tcW w:w="11547" w:type="dxa"/>
          </w:tcPr>
          <w:p w:rsidR="00202A63" w:rsidRPr="002435E2" w:rsidRDefault="00202A63" w:rsidP="001101F6">
            <w:pPr>
              <w:jc w:val="both"/>
              <w:rPr>
                <w:b/>
                <w:bCs/>
                <w:i/>
                <w:iCs/>
              </w:rPr>
            </w:pPr>
            <w:r w:rsidRPr="002435E2">
              <w:rPr>
                <w:b/>
                <w:bCs/>
                <w:i/>
                <w:iCs/>
              </w:rPr>
              <w:t>For Office Use:</w:t>
            </w:r>
          </w:p>
        </w:tc>
      </w:tr>
      <w:tr w:rsidR="00202A63" w:rsidRPr="00EB7016" w:rsidTr="001101F6">
        <w:tc>
          <w:tcPr>
            <w:tcW w:w="11547" w:type="dxa"/>
          </w:tcPr>
          <w:p w:rsidR="00202A63" w:rsidRPr="002435E2" w:rsidRDefault="00202A63" w:rsidP="001101F6">
            <w:pPr>
              <w:jc w:val="both"/>
              <w:rPr>
                <w:b/>
                <w:bCs/>
                <w:i/>
                <w:iCs/>
                <w:u w:val="double"/>
              </w:rPr>
            </w:pPr>
            <w:r w:rsidRPr="002435E2">
              <w:rPr>
                <w:b/>
                <w:bCs/>
                <w:i/>
                <w:iCs/>
                <w:u w:val="double"/>
              </w:rPr>
              <w:t>Filled by -</w:t>
            </w:r>
          </w:p>
        </w:tc>
      </w:tr>
      <w:tr w:rsidR="00202A63" w:rsidRPr="00EB7016" w:rsidTr="001101F6">
        <w:tc>
          <w:tcPr>
            <w:tcW w:w="11547" w:type="dxa"/>
          </w:tcPr>
          <w:p w:rsidR="00202A63" w:rsidRPr="00BA05D4" w:rsidRDefault="00202A63" w:rsidP="001101F6">
            <w:pPr>
              <w:jc w:val="both"/>
              <w:rPr>
                <w:b/>
                <w:bCs/>
                <w:i/>
                <w:iCs/>
              </w:rPr>
            </w:pPr>
            <w:r>
              <w:rPr>
                <w:b/>
                <w:bCs/>
                <w:i/>
                <w:iCs/>
              </w:rPr>
              <w:t xml:space="preserve">Name :                                                                                         </w:t>
            </w:r>
            <w:r w:rsidRPr="00BA05D4">
              <w:rPr>
                <w:b/>
                <w:bCs/>
              </w:rPr>
              <w:t>Checked by:</w:t>
            </w:r>
          </w:p>
        </w:tc>
      </w:tr>
      <w:tr w:rsidR="00202A63" w:rsidRPr="00EB7016" w:rsidTr="00B7059C">
        <w:trPr>
          <w:trHeight w:val="162"/>
        </w:trPr>
        <w:tc>
          <w:tcPr>
            <w:tcW w:w="11547" w:type="dxa"/>
          </w:tcPr>
          <w:p w:rsidR="00202A63" w:rsidRDefault="00202A63" w:rsidP="001101F6">
            <w:pPr>
              <w:jc w:val="both"/>
              <w:rPr>
                <w:b/>
                <w:bCs/>
              </w:rPr>
            </w:pPr>
            <w:r>
              <w:rPr>
                <w:b/>
                <w:bCs/>
              </w:rPr>
              <w:t>Department:</w:t>
            </w:r>
          </w:p>
          <w:p w:rsidR="00202A63" w:rsidRPr="002435E2" w:rsidRDefault="00202A63" w:rsidP="001101F6">
            <w:pPr>
              <w:jc w:val="both"/>
              <w:rPr>
                <w:b/>
                <w:bCs/>
              </w:rPr>
            </w:pPr>
          </w:p>
        </w:tc>
      </w:tr>
    </w:tbl>
    <w:p w:rsidR="00202A63" w:rsidRPr="00EB7016" w:rsidRDefault="00202A63" w:rsidP="00202A63">
      <w:pPr>
        <w:jc w:val="both"/>
        <w:rPr>
          <w:b/>
          <w:bCs/>
          <w:i/>
          <w:iCs/>
          <w:sz w:val="16"/>
          <w:szCs w:val="16"/>
        </w:rPr>
      </w:pPr>
      <w:r w:rsidRPr="00EB7016">
        <w:rPr>
          <w:b/>
          <w:bCs/>
          <w:i/>
          <w:iCs/>
          <w:sz w:val="16"/>
          <w:szCs w:val="16"/>
        </w:rPr>
        <w:t>Note: Enclosure</w:t>
      </w:r>
    </w:p>
    <w:p w:rsidR="00202A63" w:rsidRPr="00EB7016" w:rsidRDefault="00202A63" w:rsidP="00202A63">
      <w:pPr>
        <w:pStyle w:val="ListParagraph"/>
        <w:widowControl/>
        <w:numPr>
          <w:ilvl w:val="0"/>
          <w:numId w:val="62"/>
        </w:numPr>
        <w:autoSpaceDE/>
        <w:autoSpaceDN/>
        <w:contextualSpacing/>
        <w:rPr>
          <w:i/>
          <w:iCs/>
          <w:sz w:val="16"/>
          <w:szCs w:val="16"/>
        </w:rPr>
      </w:pPr>
      <w:r w:rsidRPr="00EB7016">
        <w:rPr>
          <w:i/>
          <w:iCs/>
          <w:sz w:val="16"/>
          <w:szCs w:val="16"/>
        </w:rPr>
        <w:t>GSTN Certificate Copy (self-attested)</w:t>
      </w:r>
    </w:p>
    <w:p w:rsidR="00202A63" w:rsidRPr="00EB7016" w:rsidRDefault="00202A63" w:rsidP="00202A63">
      <w:pPr>
        <w:pStyle w:val="ListParagraph"/>
        <w:widowControl/>
        <w:numPr>
          <w:ilvl w:val="0"/>
          <w:numId w:val="62"/>
        </w:numPr>
        <w:autoSpaceDE/>
        <w:autoSpaceDN/>
        <w:contextualSpacing/>
        <w:rPr>
          <w:i/>
          <w:iCs/>
          <w:sz w:val="16"/>
          <w:szCs w:val="16"/>
        </w:rPr>
      </w:pPr>
      <w:r w:rsidRPr="00EB7016">
        <w:rPr>
          <w:i/>
          <w:iCs/>
          <w:sz w:val="16"/>
          <w:szCs w:val="16"/>
        </w:rPr>
        <w:t>Cancelled Cheque</w:t>
      </w:r>
    </w:p>
    <w:p w:rsidR="00202A63" w:rsidRPr="00EB7016" w:rsidRDefault="00202A63" w:rsidP="00202A63">
      <w:pPr>
        <w:pStyle w:val="ListParagraph"/>
        <w:widowControl/>
        <w:numPr>
          <w:ilvl w:val="0"/>
          <w:numId w:val="62"/>
        </w:numPr>
        <w:autoSpaceDE/>
        <w:autoSpaceDN/>
        <w:contextualSpacing/>
        <w:rPr>
          <w:i/>
          <w:iCs/>
          <w:sz w:val="16"/>
          <w:szCs w:val="16"/>
        </w:rPr>
      </w:pPr>
      <w:r w:rsidRPr="00EB7016">
        <w:rPr>
          <w:i/>
          <w:iCs/>
          <w:sz w:val="16"/>
          <w:szCs w:val="16"/>
        </w:rPr>
        <w:t>Self certified PAN Copy</w:t>
      </w:r>
    </w:p>
    <w:p w:rsidR="00202A63" w:rsidRPr="000538DE" w:rsidRDefault="00202A63" w:rsidP="00202A63">
      <w:pPr>
        <w:pStyle w:val="ListParagraph"/>
        <w:widowControl/>
        <w:numPr>
          <w:ilvl w:val="0"/>
          <w:numId w:val="62"/>
        </w:numPr>
        <w:autoSpaceDE/>
        <w:autoSpaceDN/>
        <w:contextualSpacing/>
        <w:rPr>
          <w:sz w:val="24"/>
          <w:szCs w:val="24"/>
        </w:rPr>
      </w:pPr>
      <w:r w:rsidRPr="000538DE">
        <w:rPr>
          <w:i/>
          <w:iCs/>
          <w:sz w:val="16"/>
          <w:szCs w:val="16"/>
        </w:rPr>
        <w:t>Self Certified copy of MSME Certificate</w:t>
      </w:r>
    </w:p>
    <w:p w:rsidR="00287FE1" w:rsidRPr="00141109" w:rsidRDefault="00CB01B5" w:rsidP="00B7059C">
      <w:pPr>
        <w:widowControl/>
        <w:autoSpaceDE/>
        <w:autoSpaceDN/>
        <w:spacing w:after="200" w:line="276" w:lineRule="auto"/>
        <w:jc w:val="center"/>
        <w:rPr>
          <w:b/>
          <w:bCs/>
          <w:u w:val="single"/>
        </w:rPr>
      </w:pPr>
      <w:r>
        <w:rPr>
          <w:b/>
          <w:bCs/>
          <w:u w:val="single"/>
        </w:rPr>
        <w:br w:type="page"/>
      </w:r>
      <w:r w:rsidR="00287FE1" w:rsidRPr="00141109">
        <w:rPr>
          <w:b/>
          <w:bCs/>
          <w:u w:val="single"/>
        </w:rPr>
        <w:lastRenderedPageBreak/>
        <w:t>Reference Table of Contents</w:t>
      </w:r>
    </w:p>
    <w:p w:rsidR="00287FE1" w:rsidRPr="00141109" w:rsidRDefault="00287FE1" w:rsidP="00287FE1">
      <w:pPr>
        <w:adjustRightInd w:val="0"/>
        <w:ind w:left="720"/>
        <w:jc w:val="both"/>
        <w:rPr>
          <w:b/>
          <w:bCs/>
          <w:u w:val="single"/>
        </w:rPr>
      </w:pPr>
      <w:r w:rsidRPr="00141109">
        <w:rPr>
          <w:b/>
          <w:bCs/>
        </w:rPr>
        <w:t>Part-A</w:t>
      </w:r>
    </w:p>
    <w:tbl>
      <w:tblPr>
        <w:tblStyle w:val="TableGrid"/>
        <w:tblW w:w="9180" w:type="dxa"/>
        <w:tblInd w:w="648" w:type="dxa"/>
        <w:tblLayout w:type="fixed"/>
        <w:tblLook w:val="04A0"/>
      </w:tblPr>
      <w:tblGrid>
        <w:gridCol w:w="1710"/>
        <w:gridCol w:w="6120"/>
        <w:gridCol w:w="1350"/>
      </w:tblGrid>
      <w:tr w:rsidR="00287FE1" w:rsidRPr="00141109" w:rsidTr="00372A65">
        <w:tc>
          <w:tcPr>
            <w:tcW w:w="1710" w:type="dxa"/>
            <w:noWrap/>
          </w:tcPr>
          <w:p w:rsidR="00287FE1" w:rsidRPr="00141109" w:rsidRDefault="00287FE1" w:rsidP="00372A65">
            <w:pPr>
              <w:adjustRightInd w:val="0"/>
              <w:jc w:val="center"/>
              <w:rPr>
                <w:b/>
                <w:bCs/>
              </w:rPr>
            </w:pPr>
            <w:r w:rsidRPr="00141109">
              <w:rPr>
                <w:b/>
                <w:bCs/>
              </w:rPr>
              <w:t>Chapter</w:t>
            </w:r>
          </w:p>
        </w:tc>
        <w:tc>
          <w:tcPr>
            <w:tcW w:w="6120" w:type="dxa"/>
            <w:noWrap/>
          </w:tcPr>
          <w:p w:rsidR="00287FE1" w:rsidRPr="00141109" w:rsidRDefault="00287FE1" w:rsidP="00372A65">
            <w:pPr>
              <w:adjustRightInd w:val="0"/>
              <w:jc w:val="center"/>
              <w:rPr>
                <w:b/>
                <w:bCs/>
              </w:rPr>
            </w:pPr>
            <w:r w:rsidRPr="00141109">
              <w:rPr>
                <w:b/>
                <w:bCs/>
              </w:rPr>
              <w:t>Subject</w:t>
            </w:r>
          </w:p>
        </w:tc>
        <w:tc>
          <w:tcPr>
            <w:tcW w:w="1350" w:type="dxa"/>
            <w:noWrap/>
          </w:tcPr>
          <w:p w:rsidR="00287FE1" w:rsidRPr="00141109" w:rsidRDefault="00287FE1" w:rsidP="00372A65">
            <w:pPr>
              <w:adjustRightInd w:val="0"/>
              <w:jc w:val="center"/>
              <w:rPr>
                <w:b/>
                <w:bCs/>
              </w:rPr>
            </w:pPr>
            <w:r w:rsidRPr="00141109">
              <w:rPr>
                <w:b/>
                <w:bCs/>
              </w:rPr>
              <w:t>Page</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1.</w:t>
            </w:r>
          </w:p>
        </w:tc>
        <w:tc>
          <w:tcPr>
            <w:tcW w:w="6120" w:type="dxa"/>
            <w:noWrap/>
          </w:tcPr>
          <w:p w:rsidR="00287FE1" w:rsidRPr="00141109" w:rsidRDefault="00287FE1" w:rsidP="00372A65">
            <w:pPr>
              <w:adjustRightInd w:val="0"/>
              <w:spacing w:line="360" w:lineRule="auto"/>
              <w:ind w:left="100"/>
            </w:pPr>
            <w:r w:rsidRPr="00141109">
              <w:t xml:space="preserve">Introduction </w:t>
            </w:r>
          </w:p>
        </w:tc>
        <w:tc>
          <w:tcPr>
            <w:tcW w:w="1350" w:type="dxa"/>
            <w:noWrap/>
          </w:tcPr>
          <w:p w:rsidR="00287FE1" w:rsidRPr="00141109" w:rsidRDefault="006971D4" w:rsidP="00372A65">
            <w:pPr>
              <w:adjustRightInd w:val="0"/>
              <w:spacing w:line="360" w:lineRule="auto"/>
              <w:jc w:val="center"/>
            </w:pPr>
            <w:r>
              <w:t>4</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2</w:t>
            </w:r>
          </w:p>
        </w:tc>
        <w:tc>
          <w:tcPr>
            <w:tcW w:w="6120" w:type="dxa"/>
            <w:noWrap/>
          </w:tcPr>
          <w:p w:rsidR="00287FE1" w:rsidRPr="00141109" w:rsidRDefault="00287FE1" w:rsidP="00372A65">
            <w:pPr>
              <w:adjustRightInd w:val="0"/>
              <w:spacing w:line="360" w:lineRule="auto"/>
              <w:ind w:left="100"/>
            </w:pPr>
            <w:r w:rsidRPr="00141109">
              <w:t>Abbreviations and Definitions</w:t>
            </w:r>
          </w:p>
        </w:tc>
        <w:tc>
          <w:tcPr>
            <w:tcW w:w="1350" w:type="dxa"/>
            <w:noWrap/>
          </w:tcPr>
          <w:p w:rsidR="00287FE1" w:rsidRPr="00141109" w:rsidRDefault="00661AC5" w:rsidP="00372A65">
            <w:pPr>
              <w:adjustRightInd w:val="0"/>
              <w:spacing w:line="360" w:lineRule="auto"/>
              <w:jc w:val="center"/>
            </w:pPr>
            <w:r>
              <w:t>5</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3</w:t>
            </w:r>
          </w:p>
        </w:tc>
        <w:tc>
          <w:tcPr>
            <w:tcW w:w="6120" w:type="dxa"/>
            <w:noWrap/>
          </w:tcPr>
          <w:p w:rsidR="00287FE1" w:rsidRPr="00141109" w:rsidRDefault="00287FE1" w:rsidP="00372A65">
            <w:pPr>
              <w:adjustRightInd w:val="0"/>
              <w:spacing w:line="360" w:lineRule="auto"/>
              <w:ind w:left="100"/>
            </w:pPr>
            <w:r w:rsidRPr="00141109">
              <w:t>Notice for Inviting Bids – Online</w:t>
            </w:r>
          </w:p>
        </w:tc>
        <w:tc>
          <w:tcPr>
            <w:tcW w:w="1350" w:type="dxa"/>
            <w:noWrap/>
          </w:tcPr>
          <w:p w:rsidR="00287FE1" w:rsidRPr="00141109" w:rsidRDefault="00661AC5" w:rsidP="00372A65">
            <w:pPr>
              <w:adjustRightInd w:val="0"/>
              <w:spacing w:line="360" w:lineRule="auto"/>
              <w:jc w:val="center"/>
            </w:pPr>
            <w:r>
              <w:t>6</w:t>
            </w:r>
            <w:r w:rsidR="00F21C66">
              <w:t>-7</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4</w:t>
            </w:r>
          </w:p>
        </w:tc>
        <w:tc>
          <w:tcPr>
            <w:tcW w:w="6120" w:type="dxa"/>
            <w:noWrap/>
          </w:tcPr>
          <w:p w:rsidR="00287FE1" w:rsidRPr="00141109" w:rsidRDefault="00661AC5" w:rsidP="00372A65">
            <w:pPr>
              <w:adjustRightInd w:val="0"/>
              <w:spacing w:line="360" w:lineRule="auto"/>
              <w:ind w:left="100"/>
            </w:pPr>
            <w:r w:rsidRPr="00141109">
              <w:t>Scope of Work</w:t>
            </w:r>
          </w:p>
        </w:tc>
        <w:tc>
          <w:tcPr>
            <w:tcW w:w="1350" w:type="dxa"/>
            <w:noWrap/>
          </w:tcPr>
          <w:p w:rsidR="00287FE1" w:rsidRPr="00141109" w:rsidRDefault="00441BDC" w:rsidP="00372A65">
            <w:pPr>
              <w:adjustRightInd w:val="0"/>
              <w:spacing w:line="360" w:lineRule="auto"/>
              <w:jc w:val="center"/>
            </w:pPr>
            <w:r>
              <w:t>8-13</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5</w:t>
            </w:r>
          </w:p>
        </w:tc>
        <w:tc>
          <w:tcPr>
            <w:tcW w:w="6120" w:type="dxa"/>
            <w:noWrap/>
          </w:tcPr>
          <w:p w:rsidR="00287FE1" w:rsidRPr="00141109" w:rsidRDefault="00287FE1" w:rsidP="00661AC5">
            <w:pPr>
              <w:spacing w:line="360" w:lineRule="auto"/>
              <w:rPr>
                <w:bCs/>
              </w:rPr>
            </w:pPr>
            <w:r w:rsidRPr="00141109">
              <w:rPr>
                <w:bCs/>
              </w:rPr>
              <w:t xml:space="preserve">  </w:t>
            </w:r>
            <w:r w:rsidR="00661AC5" w:rsidRPr="00141109">
              <w:rPr>
                <w:bCs/>
              </w:rPr>
              <w:t>Eligibility Criteria</w:t>
            </w:r>
            <w:r w:rsidR="00661AC5">
              <w:rPr>
                <w:bCs/>
              </w:rPr>
              <w:t xml:space="preserve">   </w:t>
            </w:r>
          </w:p>
        </w:tc>
        <w:tc>
          <w:tcPr>
            <w:tcW w:w="1350" w:type="dxa"/>
            <w:noWrap/>
          </w:tcPr>
          <w:p w:rsidR="00287FE1" w:rsidRPr="00141109" w:rsidRDefault="00585B59" w:rsidP="00372A65">
            <w:pPr>
              <w:adjustRightInd w:val="0"/>
              <w:spacing w:line="360" w:lineRule="auto"/>
              <w:jc w:val="center"/>
            </w:pPr>
            <w:r>
              <w:t>14</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6</w:t>
            </w:r>
          </w:p>
        </w:tc>
        <w:tc>
          <w:tcPr>
            <w:tcW w:w="6120" w:type="dxa"/>
            <w:noWrap/>
          </w:tcPr>
          <w:p w:rsidR="00287FE1" w:rsidRPr="00141109" w:rsidRDefault="00287FE1" w:rsidP="00372A65">
            <w:pPr>
              <w:adjustRightInd w:val="0"/>
              <w:spacing w:line="360" w:lineRule="auto"/>
              <w:ind w:left="100"/>
            </w:pPr>
            <w:r w:rsidRPr="00141109">
              <w:t>General Conditions of contract</w:t>
            </w:r>
          </w:p>
        </w:tc>
        <w:tc>
          <w:tcPr>
            <w:tcW w:w="1350" w:type="dxa"/>
            <w:noWrap/>
          </w:tcPr>
          <w:p w:rsidR="00287FE1" w:rsidRPr="00141109" w:rsidRDefault="00585B59" w:rsidP="00372A65">
            <w:pPr>
              <w:adjustRightInd w:val="0"/>
              <w:spacing w:line="360" w:lineRule="auto"/>
              <w:jc w:val="center"/>
            </w:pPr>
            <w:r>
              <w:t>15-19</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7</w:t>
            </w:r>
          </w:p>
        </w:tc>
        <w:tc>
          <w:tcPr>
            <w:tcW w:w="6120" w:type="dxa"/>
            <w:noWrap/>
          </w:tcPr>
          <w:p w:rsidR="00287FE1" w:rsidRPr="00141109" w:rsidRDefault="00287FE1" w:rsidP="00372A65">
            <w:pPr>
              <w:adjustRightInd w:val="0"/>
              <w:spacing w:line="360" w:lineRule="auto"/>
              <w:ind w:left="100"/>
            </w:pPr>
            <w:r w:rsidRPr="00141109">
              <w:t>Special Conditions of Service</w:t>
            </w:r>
          </w:p>
        </w:tc>
        <w:tc>
          <w:tcPr>
            <w:tcW w:w="1350" w:type="dxa"/>
            <w:noWrap/>
          </w:tcPr>
          <w:p w:rsidR="00287FE1" w:rsidRPr="00141109" w:rsidRDefault="00585B59" w:rsidP="00372A65">
            <w:pPr>
              <w:adjustRightInd w:val="0"/>
              <w:spacing w:line="360" w:lineRule="auto"/>
              <w:jc w:val="center"/>
            </w:pPr>
            <w:r>
              <w:t>20-26</w:t>
            </w:r>
          </w:p>
        </w:tc>
      </w:tr>
      <w:tr w:rsidR="00287FE1" w:rsidRPr="00141109" w:rsidTr="00372A65">
        <w:tc>
          <w:tcPr>
            <w:tcW w:w="1710" w:type="dxa"/>
            <w:noWrap/>
          </w:tcPr>
          <w:p w:rsidR="00287FE1" w:rsidRPr="00141109" w:rsidRDefault="00287FE1" w:rsidP="00372A65">
            <w:pPr>
              <w:adjustRightInd w:val="0"/>
              <w:spacing w:line="360" w:lineRule="auto"/>
              <w:jc w:val="center"/>
            </w:pPr>
            <w:r w:rsidRPr="00141109">
              <w:t>8</w:t>
            </w:r>
          </w:p>
        </w:tc>
        <w:tc>
          <w:tcPr>
            <w:tcW w:w="6120" w:type="dxa"/>
            <w:noWrap/>
          </w:tcPr>
          <w:p w:rsidR="00287FE1" w:rsidRPr="00141109" w:rsidRDefault="00287FE1" w:rsidP="00372A65">
            <w:pPr>
              <w:ind w:left="162"/>
              <w:jc w:val="both"/>
            </w:pPr>
            <w:r w:rsidRPr="00141109">
              <w:rPr>
                <w:bCs/>
              </w:rPr>
              <w:t>Bid Document Obtaining Process and Instructions for  e-tendering</w:t>
            </w:r>
          </w:p>
        </w:tc>
        <w:tc>
          <w:tcPr>
            <w:tcW w:w="1350" w:type="dxa"/>
            <w:noWrap/>
          </w:tcPr>
          <w:p w:rsidR="00287FE1" w:rsidRPr="00141109" w:rsidRDefault="00585B59" w:rsidP="00372A65">
            <w:pPr>
              <w:adjustRightInd w:val="0"/>
              <w:spacing w:line="360" w:lineRule="auto"/>
              <w:jc w:val="center"/>
            </w:pPr>
            <w:r>
              <w:t>27-37</w:t>
            </w:r>
          </w:p>
        </w:tc>
      </w:tr>
    </w:tbl>
    <w:p w:rsidR="00287FE1" w:rsidRPr="00141109" w:rsidRDefault="00287FE1" w:rsidP="00287FE1">
      <w:pPr>
        <w:jc w:val="both"/>
      </w:pPr>
    </w:p>
    <w:p w:rsidR="00287FE1" w:rsidRPr="00141109" w:rsidRDefault="00287FE1" w:rsidP="00287FE1">
      <w:pPr>
        <w:adjustRightInd w:val="0"/>
        <w:ind w:left="720"/>
        <w:jc w:val="both"/>
        <w:rPr>
          <w:b/>
          <w:bCs/>
        </w:rPr>
      </w:pPr>
      <w:r w:rsidRPr="00141109">
        <w:rPr>
          <w:b/>
          <w:bCs/>
        </w:rPr>
        <w:t>Part-B</w:t>
      </w:r>
    </w:p>
    <w:tbl>
      <w:tblPr>
        <w:tblStyle w:val="TableGrid"/>
        <w:tblW w:w="9180" w:type="dxa"/>
        <w:tblInd w:w="648" w:type="dxa"/>
        <w:tblLayout w:type="fixed"/>
        <w:tblLook w:val="04A0"/>
      </w:tblPr>
      <w:tblGrid>
        <w:gridCol w:w="1530"/>
        <w:gridCol w:w="6300"/>
        <w:gridCol w:w="1350"/>
      </w:tblGrid>
      <w:tr w:rsidR="00287FE1" w:rsidRPr="00141109" w:rsidTr="00372A65">
        <w:tc>
          <w:tcPr>
            <w:tcW w:w="1530" w:type="dxa"/>
            <w:noWrap/>
          </w:tcPr>
          <w:p w:rsidR="00287FE1" w:rsidRPr="00141109" w:rsidRDefault="00287FE1" w:rsidP="00372A65">
            <w:pPr>
              <w:adjustRightInd w:val="0"/>
              <w:spacing w:line="360" w:lineRule="auto"/>
              <w:jc w:val="center"/>
              <w:rPr>
                <w:b/>
                <w:bCs/>
              </w:rPr>
            </w:pPr>
            <w:r w:rsidRPr="00141109">
              <w:rPr>
                <w:b/>
                <w:bCs/>
              </w:rPr>
              <w:t>Annexure</w:t>
            </w:r>
          </w:p>
        </w:tc>
        <w:tc>
          <w:tcPr>
            <w:tcW w:w="6300" w:type="dxa"/>
            <w:noWrap/>
          </w:tcPr>
          <w:p w:rsidR="00287FE1" w:rsidRPr="00141109" w:rsidRDefault="00287FE1" w:rsidP="00372A65">
            <w:pPr>
              <w:jc w:val="center"/>
              <w:rPr>
                <w:b/>
                <w:bCs/>
              </w:rPr>
            </w:pPr>
            <w:r w:rsidRPr="00141109">
              <w:rPr>
                <w:b/>
                <w:bCs/>
              </w:rPr>
              <w:t>Subject</w:t>
            </w:r>
          </w:p>
        </w:tc>
        <w:tc>
          <w:tcPr>
            <w:tcW w:w="1350" w:type="dxa"/>
            <w:noWrap/>
          </w:tcPr>
          <w:p w:rsidR="00287FE1" w:rsidRPr="00141109" w:rsidRDefault="00287FE1" w:rsidP="00372A65">
            <w:pPr>
              <w:adjustRightInd w:val="0"/>
              <w:spacing w:line="360" w:lineRule="auto"/>
              <w:jc w:val="center"/>
              <w:rPr>
                <w:b/>
                <w:bCs/>
              </w:rPr>
            </w:pPr>
            <w:r w:rsidRPr="00141109">
              <w:rPr>
                <w:b/>
                <w:bCs/>
              </w:rPr>
              <w:t>Page No.</w:t>
            </w:r>
          </w:p>
        </w:tc>
      </w:tr>
      <w:tr w:rsidR="00287FE1" w:rsidRPr="00141109" w:rsidTr="00372A65">
        <w:tc>
          <w:tcPr>
            <w:tcW w:w="1530" w:type="dxa"/>
            <w:noWrap/>
          </w:tcPr>
          <w:p w:rsidR="00287FE1" w:rsidRPr="00141109" w:rsidRDefault="00287FE1" w:rsidP="00372A65">
            <w:pPr>
              <w:adjustRightInd w:val="0"/>
              <w:spacing w:line="360" w:lineRule="auto"/>
              <w:jc w:val="center"/>
            </w:pPr>
            <w:r w:rsidRPr="00141109">
              <w:t>1</w:t>
            </w:r>
          </w:p>
        </w:tc>
        <w:tc>
          <w:tcPr>
            <w:tcW w:w="6300" w:type="dxa"/>
            <w:noWrap/>
          </w:tcPr>
          <w:p w:rsidR="00287FE1" w:rsidRPr="00141109" w:rsidRDefault="00287FE1" w:rsidP="00372A65">
            <w:r w:rsidRPr="00141109">
              <w:rPr>
                <w:bCs/>
              </w:rPr>
              <w:t xml:space="preserve">  Format for covering letter of bid/letter of undertaking</w:t>
            </w:r>
          </w:p>
        </w:tc>
        <w:tc>
          <w:tcPr>
            <w:tcW w:w="1350" w:type="dxa"/>
            <w:noWrap/>
          </w:tcPr>
          <w:p w:rsidR="00287FE1" w:rsidRPr="00141109" w:rsidRDefault="0047207A" w:rsidP="00372A65">
            <w:pPr>
              <w:adjustRightInd w:val="0"/>
              <w:spacing w:line="360" w:lineRule="auto"/>
              <w:jc w:val="center"/>
            </w:pPr>
            <w:r>
              <w:t>38-39</w:t>
            </w:r>
          </w:p>
        </w:tc>
      </w:tr>
      <w:tr w:rsidR="00287FE1" w:rsidRPr="00141109" w:rsidTr="00372A65">
        <w:tc>
          <w:tcPr>
            <w:tcW w:w="1530" w:type="dxa"/>
            <w:noWrap/>
          </w:tcPr>
          <w:p w:rsidR="00287FE1" w:rsidRPr="00141109" w:rsidRDefault="00287FE1" w:rsidP="00372A65">
            <w:pPr>
              <w:adjustRightInd w:val="0"/>
              <w:spacing w:line="360" w:lineRule="auto"/>
              <w:jc w:val="center"/>
            </w:pPr>
            <w:r w:rsidRPr="00141109">
              <w:t xml:space="preserve"> 2</w:t>
            </w:r>
          </w:p>
        </w:tc>
        <w:tc>
          <w:tcPr>
            <w:tcW w:w="6300" w:type="dxa"/>
            <w:noWrap/>
          </w:tcPr>
          <w:p w:rsidR="00287FE1" w:rsidRPr="00141109" w:rsidRDefault="00287FE1" w:rsidP="00372A65">
            <w:pPr>
              <w:adjustRightInd w:val="0"/>
              <w:spacing w:line="360" w:lineRule="auto"/>
              <w:ind w:left="100"/>
            </w:pPr>
            <w:r w:rsidRPr="00141109">
              <w:t>Bid Form</w:t>
            </w:r>
          </w:p>
        </w:tc>
        <w:tc>
          <w:tcPr>
            <w:tcW w:w="1350" w:type="dxa"/>
            <w:noWrap/>
          </w:tcPr>
          <w:p w:rsidR="00287FE1" w:rsidRPr="00141109" w:rsidRDefault="0047207A" w:rsidP="00372A65">
            <w:pPr>
              <w:adjustRightInd w:val="0"/>
              <w:spacing w:line="360" w:lineRule="auto"/>
              <w:jc w:val="center"/>
            </w:pPr>
            <w:r>
              <w:t>40-41</w:t>
            </w:r>
          </w:p>
        </w:tc>
      </w:tr>
      <w:tr w:rsidR="00287FE1" w:rsidRPr="00141109" w:rsidTr="00372A65">
        <w:tc>
          <w:tcPr>
            <w:tcW w:w="1530" w:type="dxa"/>
            <w:noWrap/>
          </w:tcPr>
          <w:p w:rsidR="00287FE1" w:rsidRPr="00141109" w:rsidRDefault="0047207A" w:rsidP="00372A65">
            <w:pPr>
              <w:adjustRightInd w:val="0"/>
              <w:spacing w:line="360" w:lineRule="auto"/>
              <w:jc w:val="center"/>
            </w:pPr>
            <w:r>
              <w:t>3</w:t>
            </w:r>
          </w:p>
        </w:tc>
        <w:tc>
          <w:tcPr>
            <w:tcW w:w="6300" w:type="dxa"/>
            <w:noWrap/>
          </w:tcPr>
          <w:p w:rsidR="00287FE1" w:rsidRPr="00141109" w:rsidRDefault="00287FE1" w:rsidP="00372A65">
            <w:pPr>
              <w:adjustRightInd w:val="0"/>
              <w:spacing w:line="360" w:lineRule="auto"/>
              <w:ind w:left="100"/>
            </w:pPr>
            <w:r w:rsidRPr="00141109">
              <w:t>Turnover Statement</w:t>
            </w:r>
          </w:p>
        </w:tc>
        <w:tc>
          <w:tcPr>
            <w:tcW w:w="1350" w:type="dxa"/>
            <w:noWrap/>
          </w:tcPr>
          <w:p w:rsidR="00287FE1" w:rsidRPr="00141109" w:rsidRDefault="0047207A" w:rsidP="00372A65">
            <w:pPr>
              <w:adjustRightInd w:val="0"/>
              <w:spacing w:line="360" w:lineRule="auto"/>
              <w:jc w:val="center"/>
            </w:pPr>
            <w:r>
              <w:t>42</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4</w:t>
            </w:r>
          </w:p>
        </w:tc>
        <w:tc>
          <w:tcPr>
            <w:tcW w:w="6300" w:type="dxa"/>
            <w:noWrap/>
          </w:tcPr>
          <w:p w:rsidR="0047207A" w:rsidRPr="00141109" w:rsidRDefault="0047207A" w:rsidP="00372A65">
            <w:pPr>
              <w:adjustRightInd w:val="0"/>
              <w:spacing w:line="360" w:lineRule="auto"/>
              <w:ind w:left="100"/>
            </w:pPr>
            <w:r w:rsidRPr="00141109">
              <w:t>Details of Past Experience</w:t>
            </w:r>
          </w:p>
        </w:tc>
        <w:tc>
          <w:tcPr>
            <w:tcW w:w="1350" w:type="dxa"/>
            <w:noWrap/>
          </w:tcPr>
          <w:p w:rsidR="0047207A" w:rsidRPr="00141109" w:rsidRDefault="00275C8A" w:rsidP="00372A65">
            <w:pPr>
              <w:adjustRightInd w:val="0"/>
              <w:spacing w:line="360" w:lineRule="auto"/>
              <w:jc w:val="center"/>
            </w:pPr>
            <w:r>
              <w:t>43</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5</w:t>
            </w:r>
          </w:p>
        </w:tc>
        <w:tc>
          <w:tcPr>
            <w:tcW w:w="6300" w:type="dxa"/>
            <w:noWrap/>
          </w:tcPr>
          <w:p w:rsidR="0047207A" w:rsidRPr="00141109" w:rsidRDefault="0047207A" w:rsidP="00372A65">
            <w:pPr>
              <w:adjustRightInd w:val="0"/>
              <w:ind w:left="100"/>
            </w:pPr>
            <w:r w:rsidRPr="00141109">
              <w:rPr>
                <w:bCs/>
              </w:rPr>
              <w:t xml:space="preserve">Proforma for Experience Certificate </w:t>
            </w:r>
          </w:p>
        </w:tc>
        <w:tc>
          <w:tcPr>
            <w:tcW w:w="1350" w:type="dxa"/>
            <w:noWrap/>
          </w:tcPr>
          <w:p w:rsidR="0047207A" w:rsidRPr="00141109" w:rsidRDefault="001E48B2" w:rsidP="00372A65">
            <w:pPr>
              <w:adjustRightInd w:val="0"/>
              <w:spacing w:line="360" w:lineRule="auto"/>
              <w:jc w:val="center"/>
            </w:pPr>
            <w:r>
              <w:t>44</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6</w:t>
            </w:r>
          </w:p>
        </w:tc>
        <w:tc>
          <w:tcPr>
            <w:tcW w:w="6300" w:type="dxa"/>
            <w:noWrap/>
          </w:tcPr>
          <w:p w:rsidR="0047207A" w:rsidRPr="00141109" w:rsidRDefault="0047207A" w:rsidP="00372A65">
            <w:pPr>
              <w:adjustRightInd w:val="0"/>
              <w:spacing w:line="360" w:lineRule="auto"/>
              <w:ind w:left="100"/>
            </w:pPr>
            <w:r w:rsidRPr="00141109">
              <w:t xml:space="preserve">Technical Bid Form </w:t>
            </w:r>
          </w:p>
        </w:tc>
        <w:tc>
          <w:tcPr>
            <w:tcW w:w="1350" w:type="dxa"/>
            <w:noWrap/>
          </w:tcPr>
          <w:p w:rsidR="0047207A" w:rsidRPr="00141109" w:rsidRDefault="001E48B2" w:rsidP="00372A65">
            <w:pPr>
              <w:adjustRightInd w:val="0"/>
              <w:spacing w:line="360" w:lineRule="auto"/>
              <w:jc w:val="center"/>
            </w:pPr>
            <w:r>
              <w:t>45-46</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7</w:t>
            </w:r>
          </w:p>
        </w:tc>
        <w:tc>
          <w:tcPr>
            <w:tcW w:w="6300" w:type="dxa"/>
            <w:noWrap/>
          </w:tcPr>
          <w:p w:rsidR="0047207A" w:rsidRPr="00141109" w:rsidRDefault="0047207A" w:rsidP="00372A65">
            <w:pPr>
              <w:adjustRightInd w:val="0"/>
              <w:spacing w:line="360" w:lineRule="auto"/>
              <w:ind w:left="100"/>
            </w:pPr>
            <w:r w:rsidRPr="00141109">
              <w:rPr>
                <w:bCs/>
              </w:rPr>
              <w:t>Financial Bid</w:t>
            </w:r>
          </w:p>
        </w:tc>
        <w:tc>
          <w:tcPr>
            <w:tcW w:w="1350" w:type="dxa"/>
            <w:noWrap/>
          </w:tcPr>
          <w:p w:rsidR="0047207A" w:rsidRPr="00141109" w:rsidRDefault="00A774C8" w:rsidP="00372A65">
            <w:pPr>
              <w:adjustRightInd w:val="0"/>
              <w:spacing w:line="360" w:lineRule="auto"/>
              <w:jc w:val="center"/>
            </w:pPr>
            <w:r>
              <w:t>47-48</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8</w:t>
            </w:r>
          </w:p>
        </w:tc>
        <w:tc>
          <w:tcPr>
            <w:tcW w:w="6300" w:type="dxa"/>
            <w:noWrap/>
          </w:tcPr>
          <w:p w:rsidR="0047207A" w:rsidRPr="00141109" w:rsidRDefault="001B0D59" w:rsidP="00372A65">
            <w:pPr>
              <w:adjustRightInd w:val="0"/>
              <w:spacing w:line="360" w:lineRule="auto"/>
              <w:ind w:left="100"/>
            </w:pPr>
            <w:r>
              <w:t>Self-</w:t>
            </w:r>
            <w:r w:rsidR="0047207A" w:rsidRPr="00141109">
              <w:t>Declaration-non-blacklisting</w:t>
            </w:r>
          </w:p>
        </w:tc>
        <w:tc>
          <w:tcPr>
            <w:tcW w:w="1350" w:type="dxa"/>
            <w:noWrap/>
          </w:tcPr>
          <w:p w:rsidR="0047207A" w:rsidRPr="00141109" w:rsidRDefault="0088461F" w:rsidP="00372A65">
            <w:pPr>
              <w:adjustRightInd w:val="0"/>
              <w:spacing w:line="360" w:lineRule="auto"/>
              <w:jc w:val="center"/>
            </w:pPr>
            <w:r>
              <w:t>49</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9</w:t>
            </w:r>
          </w:p>
        </w:tc>
        <w:tc>
          <w:tcPr>
            <w:tcW w:w="6300" w:type="dxa"/>
            <w:noWrap/>
          </w:tcPr>
          <w:p w:rsidR="0047207A" w:rsidRPr="00141109" w:rsidRDefault="0047207A" w:rsidP="00372A65">
            <w:pPr>
              <w:jc w:val="both"/>
            </w:pPr>
            <w:r w:rsidRPr="00141109">
              <w:t xml:space="preserve"> Proforma for Power of Attorney</w:t>
            </w:r>
          </w:p>
        </w:tc>
        <w:tc>
          <w:tcPr>
            <w:tcW w:w="1350" w:type="dxa"/>
            <w:noWrap/>
          </w:tcPr>
          <w:p w:rsidR="0047207A" w:rsidRPr="00141109" w:rsidRDefault="0074451D" w:rsidP="00372A65">
            <w:pPr>
              <w:adjustRightInd w:val="0"/>
              <w:spacing w:line="360" w:lineRule="auto"/>
              <w:jc w:val="center"/>
            </w:pPr>
            <w:r>
              <w:t>50-51</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10</w:t>
            </w:r>
          </w:p>
        </w:tc>
        <w:tc>
          <w:tcPr>
            <w:tcW w:w="6300" w:type="dxa"/>
            <w:noWrap/>
          </w:tcPr>
          <w:p w:rsidR="0047207A" w:rsidRPr="00141109" w:rsidRDefault="0047207A" w:rsidP="00372A65">
            <w:pPr>
              <w:adjustRightInd w:val="0"/>
              <w:spacing w:line="360" w:lineRule="auto"/>
              <w:ind w:left="100"/>
            </w:pPr>
            <w:r w:rsidRPr="00141109">
              <w:t>Performa Pre-Contract Integrity Pact</w:t>
            </w:r>
          </w:p>
        </w:tc>
        <w:tc>
          <w:tcPr>
            <w:tcW w:w="1350" w:type="dxa"/>
            <w:noWrap/>
          </w:tcPr>
          <w:p w:rsidR="0047207A" w:rsidRPr="00141109" w:rsidRDefault="00C27744" w:rsidP="0074451D">
            <w:pPr>
              <w:adjustRightInd w:val="0"/>
              <w:spacing w:line="360" w:lineRule="auto"/>
              <w:jc w:val="center"/>
            </w:pPr>
            <w:r>
              <w:t>52-57</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 xml:space="preserve"> 11</w:t>
            </w:r>
          </w:p>
        </w:tc>
        <w:tc>
          <w:tcPr>
            <w:tcW w:w="6300" w:type="dxa"/>
            <w:noWrap/>
          </w:tcPr>
          <w:p w:rsidR="0047207A" w:rsidRPr="00141109" w:rsidRDefault="0047207A" w:rsidP="00372A65">
            <w:pPr>
              <w:spacing w:line="360" w:lineRule="auto"/>
            </w:pPr>
            <w:r w:rsidRPr="00141109">
              <w:t xml:space="preserve"> Format of Bank Guarantee for Performance Security</w:t>
            </w:r>
          </w:p>
        </w:tc>
        <w:tc>
          <w:tcPr>
            <w:tcW w:w="1350" w:type="dxa"/>
            <w:noWrap/>
          </w:tcPr>
          <w:p w:rsidR="0047207A" w:rsidRPr="00141109" w:rsidRDefault="00C27744" w:rsidP="0074451D">
            <w:pPr>
              <w:adjustRightInd w:val="0"/>
              <w:spacing w:line="360" w:lineRule="auto"/>
              <w:jc w:val="center"/>
            </w:pPr>
            <w:r>
              <w:t>58-59</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12</w:t>
            </w:r>
          </w:p>
        </w:tc>
        <w:tc>
          <w:tcPr>
            <w:tcW w:w="6300" w:type="dxa"/>
            <w:noWrap/>
          </w:tcPr>
          <w:p w:rsidR="0047207A" w:rsidRPr="00141109" w:rsidRDefault="0047207A" w:rsidP="00372A65">
            <w:pPr>
              <w:adjustRightInd w:val="0"/>
              <w:spacing w:line="360" w:lineRule="auto"/>
              <w:ind w:left="100"/>
            </w:pPr>
            <w:r w:rsidRPr="00141109">
              <w:rPr>
                <w:bCs/>
              </w:rPr>
              <w:t>Form of Agreement</w:t>
            </w:r>
          </w:p>
        </w:tc>
        <w:tc>
          <w:tcPr>
            <w:tcW w:w="1350" w:type="dxa"/>
            <w:noWrap/>
          </w:tcPr>
          <w:p w:rsidR="0047207A" w:rsidRPr="00141109" w:rsidRDefault="00C27744" w:rsidP="0074451D">
            <w:pPr>
              <w:adjustRightInd w:val="0"/>
              <w:spacing w:line="360" w:lineRule="auto"/>
              <w:jc w:val="center"/>
            </w:pPr>
            <w:r>
              <w:t>60-61</w:t>
            </w:r>
          </w:p>
        </w:tc>
      </w:tr>
      <w:tr w:rsidR="0047207A" w:rsidRPr="00141109" w:rsidTr="00372A65">
        <w:tc>
          <w:tcPr>
            <w:tcW w:w="1530" w:type="dxa"/>
            <w:noWrap/>
          </w:tcPr>
          <w:p w:rsidR="0047207A" w:rsidRPr="00141109" w:rsidRDefault="0047207A" w:rsidP="001101F6">
            <w:pPr>
              <w:adjustRightInd w:val="0"/>
              <w:spacing w:line="360" w:lineRule="auto"/>
              <w:jc w:val="center"/>
            </w:pPr>
            <w:r w:rsidRPr="00141109">
              <w:t>13</w:t>
            </w:r>
          </w:p>
        </w:tc>
        <w:tc>
          <w:tcPr>
            <w:tcW w:w="6300" w:type="dxa"/>
            <w:noWrap/>
          </w:tcPr>
          <w:p w:rsidR="0047207A" w:rsidRPr="00141109" w:rsidRDefault="0047207A" w:rsidP="00372A65">
            <w:pPr>
              <w:adjustRightInd w:val="0"/>
              <w:spacing w:line="360" w:lineRule="auto"/>
              <w:ind w:left="100"/>
            </w:pPr>
            <w:r w:rsidRPr="00141109">
              <w:t>Declaration for EdCIL</w:t>
            </w:r>
          </w:p>
        </w:tc>
        <w:tc>
          <w:tcPr>
            <w:tcW w:w="1350" w:type="dxa"/>
            <w:noWrap/>
          </w:tcPr>
          <w:p w:rsidR="0047207A" w:rsidRPr="00141109" w:rsidRDefault="00C27744" w:rsidP="0074451D">
            <w:pPr>
              <w:adjustRightInd w:val="0"/>
              <w:spacing w:line="360" w:lineRule="auto"/>
              <w:jc w:val="center"/>
            </w:pPr>
            <w:r>
              <w:t>62</w:t>
            </w:r>
          </w:p>
        </w:tc>
      </w:tr>
      <w:tr w:rsidR="00866E9E" w:rsidRPr="00141109" w:rsidTr="00372A65">
        <w:tc>
          <w:tcPr>
            <w:tcW w:w="1530" w:type="dxa"/>
            <w:noWrap/>
          </w:tcPr>
          <w:p w:rsidR="00866E9E" w:rsidRPr="00141109" w:rsidRDefault="00866E9E" w:rsidP="001101F6">
            <w:pPr>
              <w:adjustRightInd w:val="0"/>
              <w:spacing w:line="360" w:lineRule="auto"/>
              <w:jc w:val="center"/>
            </w:pPr>
            <w:r>
              <w:t>14</w:t>
            </w:r>
          </w:p>
        </w:tc>
        <w:tc>
          <w:tcPr>
            <w:tcW w:w="6300" w:type="dxa"/>
            <w:noWrap/>
          </w:tcPr>
          <w:p w:rsidR="00866E9E" w:rsidRPr="00141109" w:rsidRDefault="00866E9E" w:rsidP="00372A65">
            <w:pPr>
              <w:adjustRightInd w:val="0"/>
              <w:spacing w:line="360" w:lineRule="auto"/>
              <w:ind w:left="100"/>
            </w:pPr>
            <w:r>
              <w:t>Check-list for documents to be submitted</w:t>
            </w:r>
          </w:p>
        </w:tc>
        <w:tc>
          <w:tcPr>
            <w:tcW w:w="1350" w:type="dxa"/>
            <w:noWrap/>
          </w:tcPr>
          <w:p w:rsidR="00866E9E" w:rsidRDefault="00866E9E" w:rsidP="0074451D">
            <w:pPr>
              <w:adjustRightInd w:val="0"/>
              <w:spacing w:line="360" w:lineRule="auto"/>
              <w:jc w:val="center"/>
            </w:pPr>
            <w:r>
              <w:t>63</w:t>
            </w:r>
          </w:p>
        </w:tc>
      </w:tr>
    </w:tbl>
    <w:p w:rsidR="00287FE1" w:rsidRPr="00141109" w:rsidRDefault="00287FE1" w:rsidP="00287FE1">
      <w:pPr>
        <w:widowControl/>
        <w:autoSpaceDE/>
        <w:autoSpaceDN/>
        <w:rPr>
          <w:b/>
          <w:bCs/>
        </w:rPr>
      </w:pPr>
      <w:r w:rsidRPr="00141109">
        <w:rPr>
          <w:b/>
          <w:bCs/>
        </w:rPr>
        <w:br w:type="page"/>
      </w:r>
    </w:p>
    <w:p w:rsidR="00287FE1" w:rsidRPr="00141109" w:rsidRDefault="00287FE1" w:rsidP="00287FE1">
      <w:pPr>
        <w:jc w:val="right"/>
        <w:rPr>
          <w:b/>
          <w:bCs/>
        </w:rPr>
      </w:pPr>
    </w:p>
    <w:p w:rsidR="00287FE1" w:rsidRPr="00141109" w:rsidRDefault="00287FE1" w:rsidP="00287FE1">
      <w:pPr>
        <w:jc w:val="right"/>
        <w:rPr>
          <w:b/>
          <w:bCs/>
        </w:rPr>
      </w:pPr>
      <w:r w:rsidRPr="00141109">
        <w:rPr>
          <w:b/>
          <w:bCs/>
        </w:rPr>
        <w:t>CHAPTER - 1</w:t>
      </w:r>
    </w:p>
    <w:p w:rsidR="00287FE1" w:rsidRPr="00141109" w:rsidRDefault="00287FE1" w:rsidP="00287FE1">
      <w:pPr>
        <w:jc w:val="center"/>
        <w:rPr>
          <w:b/>
          <w:bCs/>
        </w:rPr>
      </w:pPr>
      <w:r w:rsidRPr="00141109">
        <w:rPr>
          <w:b/>
          <w:bCs/>
        </w:rPr>
        <w:t>INTRODUCTION</w:t>
      </w:r>
    </w:p>
    <w:p w:rsidR="00287FE1" w:rsidRPr="00141109" w:rsidRDefault="00287FE1" w:rsidP="00287FE1">
      <w:pPr>
        <w:jc w:val="center"/>
        <w:rPr>
          <w:b/>
          <w:bCs/>
        </w:rPr>
      </w:pPr>
    </w:p>
    <w:p w:rsidR="00E74C9D" w:rsidRPr="00424533" w:rsidRDefault="00287FE1" w:rsidP="00E74C9D">
      <w:pPr>
        <w:overflowPunct w:val="0"/>
        <w:adjustRightInd w:val="0"/>
        <w:spacing w:line="266" w:lineRule="auto"/>
        <w:ind w:right="170"/>
        <w:jc w:val="both"/>
        <w:rPr>
          <w:rFonts w:eastAsia="Times New Roman"/>
          <w:sz w:val="20"/>
          <w:szCs w:val="20"/>
          <w:lang w:bidi="en-US"/>
        </w:rPr>
      </w:pPr>
      <w:r w:rsidRPr="00141109">
        <w:rPr>
          <w:rFonts w:eastAsia="Times New Roman"/>
          <w:lang w:bidi="en-US"/>
        </w:rPr>
        <w:t>EdCIL (India) Limited, is a “Mini Ratna Category-I” Central Public Sector Enterprise under the administrative control of the Ministry of Human Resource Development, Government of India. The Company has its registered office at 5</w:t>
      </w:r>
      <w:r w:rsidRPr="00141109">
        <w:rPr>
          <w:rFonts w:eastAsia="Times New Roman"/>
          <w:vertAlign w:val="superscript"/>
          <w:lang w:bidi="en-US"/>
        </w:rPr>
        <w:t>th</w:t>
      </w:r>
      <w:r w:rsidRPr="00141109">
        <w:rPr>
          <w:rFonts w:eastAsia="Times New Roman"/>
          <w:lang w:bidi="en-US"/>
        </w:rPr>
        <w:t xml:space="preserve"> Floor, Vijaya Building, 17-Barakhambha Road, New Delhi-110001.The Company offers Project Management and Consultancy Services in the entire education and human resource development value chain within India and overseas. </w:t>
      </w:r>
      <w:r w:rsidR="00E74C9D" w:rsidRPr="00424533">
        <w:rPr>
          <w:rFonts w:eastAsia="Times New Roman"/>
          <w:sz w:val="20"/>
          <w:szCs w:val="20"/>
          <w:lang w:bidi="en-US"/>
        </w:rPr>
        <w:t>The Company has in the recent past registered rapid growth with the turnover to Rs. 317.27 Crores having reached in FY 2018-19.</w:t>
      </w:r>
    </w:p>
    <w:p w:rsidR="00287FE1" w:rsidRPr="00141109" w:rsidRDefault="00287FE1" w:rsidP="00287FE1">
      <w:pPr>
        <w:adjustRightInd w:val="0"/>
        <w:rPr>
          <w:rFonts w:eastAsia="Times New Roman"/>
          <w:lang w:bidi="en-US"/>
        </w:rPr>
      </w:pPr>
    </w:p>
    <w:p w:rsidR="00287FE1" w:rsidRPr="00141109" w:rsidRDefault="00287FE1" w:rsidP="00287FE1">
      <w:pPr>
        <w:overflowPunct w:val="0"/>
        <w:adjustRightInd w:val="0"/>
        <w:jc w:val="both"/>
        <w:rPr>
          <w:rFonts w:eastAsia="Times New Roman"/>
          <w:lang w:bidi="en-US"/>
        </w:rPr>
      </w:pPr>
      <w:r w:rsidRPr="00141109">
        <w:rPr>
          <w:rFonts w:eastAsia="Times New Roman"/>
          <w:lang w:bidi="en-US"/>
        </w:rPr>
        <w:t>Clients of EdCIL include most State and Central Govt. Departments including MHRD, PSUs and Autonomous bodies including IITs, IIMs, IIITs, Kendriya Vidyalaya Sangathan and Navodaya Vidyalaya Samithi.</w:t>
      </w:r>
    </w:p>
    <w:p w:rsidR="00287FE1" w:rsidRPr="00141109" w:rsidRDefault="00287FE1" w:rsidP="00287FE1">
      <w:pPr>
        <w:adjustRightInd w:val="0"/>
        <w:rPr>
          <w:rFonts w:eastAsia="Times New Roman"/>
          <w:lang w:bidi="en-US"/>
        </w:rPr>
      </w:pPr>
    </w:p>
    <w:p w:rsidR="00287FE1" w:rsidRPr="00141109" w:rsidRDefault="00287FE1" w:rsidP="00287FE1">
      <w:pPr>
        <w:adjustRightInd w:val="0"/>
        <w:rPr>
          <w:rFonts w:eastAsia="Times New Roman"/>
          <w:lang w:bidi="en-US"/>
        </w:rPr>
      </w:pPr>
      <w:r w:rsidRPr="00141109">
        <w:rPr>
          <w:rFonts w:eastAsia="Times New Roman"/>
          <w:b/>
          <w:bCs/>
          <w:lang w:bidi="en-US"/>
        </w:rPr>
        <w:t>Vision</w:t>
      </w:r>
    </w:p>
    <w:p w:rsidR="00287FE1" w:rsidRPr="00141109" w:rsidRDefault="00287FE1" w:rsidP="00287FE1">
      <w:pPr>
        <w:adjustRightInd w:val="0"/>
        <w:rPr>
          <w:rFonts w:eastAsia="Times New Roman"/>
          <w:lang w:bidi="en-US"/>
        </w:rPr>
      </w:pPr>
    </w:p>
    <w:p w:rsidR="00287FE1" w:rsidRPr="00141109" w:rsidRDefault="00287FE1" w:rsidP="00287FE1">
      <w:pPr>
        <w:overflowPunct w:val="0"/>
        <w:adjustRightInd w:val="0"/>
        <w:jc w:val="both"/>
        <w:rPr>
          <w:rFonts w:eastAsia="Times New Roman"/>
          <w:lang w:bidi="en-US"/>
        </w:rPr>
      </w:pPr>
      <w:r w:rsidRPr="00141109">
        <w:rPr>
          <w:rFonts w:eastAsia="Times New Roman"/>
          <w:lang w:bidi="en-US"/>
        </w:rPr>
        <w:t>To be the most trusted project management and consultancy organization offering educational and human resource consultancy services</w:t>
      </w:r>
    </w:p>
    <w:p w:rsidR="00287FE1" w:rsidRPr="00141109" w:rsidRDefault="00287FE1" w:rsidP="00287FE1">
      <w:pPr>
        <w:adjustRightInd w:val="0"/>
        <w:rPr>
          <w:rFonts w:eastAsia="Times New Roman"/>
          <w:b/>
          <w:bCs/>
          <w:lang w:bidi="en-US"/>
        </w:rPr>
      </w:pPr>
    </w:p>
    <w:p w:rsidR="00287FE1" w:rsidRPr="00141109" w:rsidRDefault="00287FE1" w:rsidP="00287FE1">
      <w:pPr>
        <w:adjustRightInd w:val="0"/>
        <w:rPr>
          <w:rFonts w:eastAsia="Times New Roman"/>
          <w:lang w:bidi="en-US"/>
        </w:rPr>
      </w:pPr>
      <w:r w:rsidRPr="00141109">
        <w:rPr>
          <w:rFonts w:eastAsia="Times New Roman"/>
          <w:b/>
          <w:bCs/>
          <w:lang w:bidi="en-US"/>
        </w:rPr>
        <w:t>Service Spectrum</w:t>
      </w:r>
    </w:p>
    <w:p w:rsidR="00287FE1" w:rsidRPr="00141109" w:rsidRDefault="00287FE1" w:rsidP="00287FE1">
      <w:pPr>
        <w:adjustRightInd w:val="0"/>
        <w:rPr>
          <w:rFonts w:eastAsia="Times New Roman"/>
          <w:lang w:bidi="en-US"/>
        </w:rPr>
      </w:pPr>
    </w:p>
    <w:p w:rsidR="00287FE1" w:rsidRPr="00141109" w:rsidRDefault="00287FE1" w:rsidP="00287FE1">
      <w:pPr>
        <w:overflowPunct w:val="0"/>
        <w:adjustRightInd w:val="0"/>
        <w:jc w:val="both"/>
        <w:rPr>
          <w:rFonts w:eastAsia="Times New Roman"/>
          <w:lang w:bidi="en-US"/>
        </w:rPr>
      </w:pPr>
      <w:r w:rsidRPr="00141109">
        <w:rPr>
          <w:rFonts w:eastAsia="Times New Roman"/>
          <w:lang w:bidi="en-US"/>
        </w:rPr>
        <w:t>EdCIL undertakes end-to-end projects on turnkey basis from concept to commissioning and ensures effective management of activities from identification of objectives through continuous monitoring leading to optimal fulfillment of targets within the stipulated time frame.</w:t>
      </w:r>
    </w:p>
    <w:p w:rsidR="00287FE1" w:rsidRPr="00141109" w:rsidRDefault="00287FE1" w:rsidP="00287FE1">
      <w:pPr>
        <w:adjustRightInd w:val="0"/>
        <w:rPr>
          <w:rFonts w:eastAsia="Times New Roman"/>
          <w:lang w:bidi="en-US"/>
        </w:rPr>
      </w:pPr>
    </w:p>
    <w:p w:rsidR="00287FE1" w:rsidRPr="00141109" w:rsidRDefault="00287FE1" w:rsidP="00287FE1">
      <w:pPr>
        <w:overflowPunct w:val="0"/>
        <w:adjustRightInd w:val="0"/>
        <w:jc w:val="both"/>
        <w:rPr>
          <w:rFonts w:eastAsia="Times New Roman"/>
          <w:lang w:bidi="en-US"/>
        </w:rPr>
      </w:pPr>
      <w:r w:rsidRPr="00141109">
        <w:rPr>
          <w:rFonts w:eastAsia="Times New Roman"/>
          <w:lang w:bidi="en-US"/>
        </w:rPr>
        <w:t>The verticals have leveraged expertise gained over three decades, strong alliances and commitment of dedicated teams to ensure a strong national and global presence for the Company. These have strengthened our core competency in all areas of Education and human resource development. EdCIL presently has the following strong verticals:</w:t>
      </w:r>
    </w:p>
    <w:p w:rsidR="00287FE1" w:rsidRPr="00141109" w:rsidRDefault="00287FE1" w:rsidP="00287FE1">
      <w:pPr>
        <w:adjustRightInd w:val="0"/>
        <w:rPr>
          <w:rFonts w:eastAsia="Times New Roman"/>
          <w:lang w:bidi="en-US"/>
        </w:rPr>
      </w:pPr>
    </w:p>
    <w:p w:rsidR="00287FE1" w:rsidRPr="00141109" w:rsidRDefault="00287FE1" w:rsidP="00287FE1">
      <w:pPr>
        <w:adjustRightInd w:val="0"/>
        <w:rPr>
          <w:rFonts w:eastAsia="Times New Roman"/>
          <w:lang w:bidi="en-US"/>
        </w:rPr>
      </w:pPr>
    </w:p>
    <w:p w:rsidR="00287FE1" w:rsidRPr="00141109" w:rsidRDefault="00287FE1" w:rsidP="00287FE1">
      <w:pPr>
        <w:pStyle w:val="ListParagraph"/>
        <w:numPr>
          <w:ilvl w:val="0"/>
          <w:numId w:val="1"/>
        </w:numPr>
        <w:adjustRightInd w:val="0"/>
        <w:ind w:left="540" w:hanging="180"/>
        <w:rPr>
          <w:rFonts w:eastAsia="Times New Roman"/>
          <w:lang w:bidi="en-US"/>
        </w:rPr>
      </w:pPr>
      <w:r w:rsidRPr="00141109">
        <w:rPr>
          <w:rFonts w:eastAsia="Times New Roman"/>
          <w:lang w:bidi="en-US"/>
        </w:rPr>
        <w:t>Online Testing and Assessment Services (OTAS)</w:t>
      </w:r>
      <w:bookmarkStart w:id="0" w:name="page8"/>
      <w:bookmarkEnd w:id="0"/>
    </w:p>
    <w:p w:rsidR="00287FE1" w:rsidRPr="00141109" w:rsidRDefault="00287FE1" w:rsidP="00287FE1">
      <w:pPr>
        <w:pStyle w:val="ListParagraph"/>
        <w:numPr>
          <w:ilvl w:val="0"/>
          <w:numId w:val="1"/>
        </w:numPr>
        <w:tabs>
          <w:tab w:val="left" w:pos="540"/>
        </w:tabs>
        <w:overflowPunct w:val="0"/>
        <w:adjustRightInd w:val="0"/>
        <w:rPr>
          <w:rFonts w:eastAsia="Times New Roman"/>
          <w:lang w:bidi="en-US"/>
        </w:rPr>
      </w:pPr>
      <w:r w:rsidRPr="00141109">
        <w:rPr>
          <w:rFonts w:eastAsia="Times New Roman"/>
          <w:lang w:bidi="en-US"/>
        </w:rPr>
        <w:t>Educational Infrastructure Services (EIS)</w:t>
      </w:r>
    </w:p>
    <w:p w:rsidR="00287FE1" w:rsidRPr="00141109" w:rsidRDefault="00287FE1" w:rsidP="00287FE1">
      <w:pPr>
        <w:pStyle w:val="ListParagraph"/>
        <w:numPr>
          <w:ilvl w:val="0"/>
          <w:numId w:val="1"/>
        </w:numPr>
        <w:tabs>
          <w:tab w:val="left" w:pos="540"/>
        </w:tabs>
        <w:overflowPunct w:val="0"/>
        <w:adjustRightInd w:val="0"/>
        <w:rPr>
          <w:rFonts w:eastAsia="Times New Roman"/>
          <w:lang w:bidi="en-US"/>
        </w:rPr>
      </w:pPr>
      <w:r w:rsidRPr="00141109">
        <w:rPr>
          <w:rFonts w:eastAsia="Times New Roman"/>
          <w:lang w:bidi="en-US"/>
        </w:rPr>
        <w:t>Educational Procurement Services (Lab Equipment, IT products, Furniture etc.)</w:t>
      </w:r>
    </w:p>
    <w:p w:rsidR="00287FE1" w:rsidRPr="00141109" w:rsidRDefault="00287FE1" w:rsidP="00287FE1">
      <w:pPr>
        <w:pStyle w:val="ListParagraph"/>
        <w:numPr>
          <w:ilvl w:val="0"/>
          <w:numId w:val="1"/>
        </w:numPr>
        <w:tabs>
          <w:tab w:val="left" w:pos="540"/>
        </w:tabs>
        <w:overflowPunct w:val="0"/>
        <w:adjustRightInd w:val="0"/>
        <w:ind w:left="540" w:hanging="180"/>
        <w:rPr>
          <w:rFonts w:eastAsia="Times New Roman"/>
          <w:lang w:bidi="en-US"/>
        </w:rPr>
      </w:pPr>
      <w:r w:rsidRPr="00141109">
        <w:rPr>
          <w:rFonts w:eastAsia="Times New Roman"/>
          <w:lang w:bidi="en-US"/>
        </w:rPr>
        <w:t>Digital Education Services(DES)</w:t>
      </w:r>
    </w:p>
    <w:p w:rsidR="00287FE1" w:rsidRPr="00141109" w:rsidRDefault="00287FE1" w:rsidP="00287FE1">
      <w:pPr>
        <w:pStyle w:val="ListParagraph"/>
        <w:numPr>
          <w:ilvl w:val="0"/>
          <w:numId w:val="1"/>
        </w:numPr>
        <w:tabs>
          <w:tab w:val="left" w:pos="540"/>
        </w:tabs>
        <w:overflowPunct w:val="0"/>
        <w:adjustRightInd w:val="0"/>
        <w:ind w:left="540" w:hanging="180"/>
        <w:rPr>
          <w:rFonts w:eastAsia="Times New Roman"/>
          <w:lang w:bidi="en-US"/>
        </w:rPr>
      </w:pPr>
      <w:r w:rsidRPr="00141109">
        <w:rPr>
          <w:rFonts w:eastAsia="Times New Roman"/>
          <w:lang w:bidi="en-US"/>
        </w:rPr>
        <w:t>Advisory Services</w:t>
      </w:r>
    </w:p>
    <w:p w:rsidR="00287FE1" w:rsidRPr="00141109" w:rsidRDefault="00287FE1" w:rsidP="00287FE1">
      <w:pPr>
        <w:pStyle w:val="ListParagraph"/>
        <w:numPr>
          <w:ilvl w:val="0"/>
          <w:numId w:val="1"/>
        </w:numPr>
        <w:tabs>
          <w:tab w:val="left" w:pos="540"/>
        </w:tabs>
        <w:overflowPunct w:val="0"/>
        <w:adjustRightInd w:val="0"/>
        <w:ind w:left="540" w:hanging="180"/>
        <w:rPr>
          <w:rFonts w:eastAsia="Times New Roman"/>
          <w:lang w:bidi="en-US"/>
        </w:rPr>
      </w:pPr>
      <w:r w:rsidRPr="00141109">
        <w:rPr>
          <w:rFonts w:eastAsia="Times New Roman"/>
          <w:lang w:bidi="en-US"/>
        </w:rPr>
        <w:t>Overseas Education Services (OES)</w:t>
      </w:r>
    </w:p>
    <w:p w:rsidR="00287FE1" w:rsidRPr="00141109" w:rsidRDefault="00287FE1" w:rsidP="00287FE1">
      <w:pPr>
        <w:pStyle w:val="ListParagraph"/>
        <w:numPr>
          <w:ilvl w:val="0"/>
          <w:numId w:val="1"/>
        </w:numPr>
        <w:tabs>
          <w:tab w:val="left" w:pos="540"/>
        </w:tabs>
        <w:overflowPunct w:val="0"/>
        <w:adjustRightInd w:val="0"/>
        <w:ind w:left="540" w:hanging="180"/>
        <w:rPr>
          <w:rFonts w:eastAsia="Times New Roman"/>
          <w:lang w:bidi="en-US"/>
        </w:rPr>
      </w:pPr>
      <w:r w:rsidRPr="00141109">
        <w:rPr>
          <w:rFonts w:eastAsia="Times New Roman"/>
          <w:lang w:bidi="en-US"/>
        </w:rPr>
        <w:t>Study in India</w:t>
      </w:r>
      <w:bookmarkStart w:id="1" w:name="page10"/>
      <w:bookmarkEnd w:id="1"/>
    </w:p>
    <w:p w:rsidR="00287FE1" w:rsidRPr="00141109" w:rsidRDefault="00287FE1" w:rsidP="00287FE1">
      <w:pPr>
        <w:pStyle w:val="ListParagraph"/>
        <w:numPr>
          <w:ilvl w:val="0"/>
          <w:numId w:val="1"/>
        </w:numPr>
        <w:tabs>
          <w:tab w:val="left" w:pos="540"/>
        </w:tabs>
        <w:overflowPunct w:val="0"/>
        <w:adjustRightInd w:val="0"/>
        <w:ind w:left="540" w:hanging="180"/>
        <w:rPr>
          <w:rFonts w:eastAsia="Times New Roman"/>
          <w:lang w:bidi="en-US"/>
        </w:rPr>
      </w:pPr>
      <w:r w:rsidRPr="00141109">
        <w:rPr>
          <w:rFonts w:eastAsia="Times New Roman"/>
          <w:lang w:bidi="en-US"/>
        </w:rPr>
        <w:t>TSG (Technical Support Group)</w:t>
      </w:r>
    </w:p>
    <w:p w:rsidR="00287FE1" w:rsidRPr="00141109" w:rsidRDefault="00287FE1" w:rsidP="00287FE1">
      <w:pPr>
        <w:adjustRightInd w:val="0"/>
        <w:rPr>
          <w:rFonts w:eastAsia="Times New Roman"/>
          <w:lang w:bidi="en-US"/>
        </w:rPr>
      </w:pPr>
    </w:p>
    <w:p w:rsidR="00287FE1" w:rsidRPr="00141109" w:rsidRDefault="00287FE1" w:rsidP="00287FE1">
      <w:pPr>
        <w:widowControl/>
        <w:autoSpaceDE/>
        <w:autoSpaceDN/>
        <w:spacing w:after="200"/>
        <w:rPr>
          <w:b/>
        </w:rPr>
      </w:pPr>
      <w:r w:rsidRPr="00141109">
        <w:rPr>
          <w:b/>
        </w:rPr>
        <w:br w:type="page"/>
      </w:r>
    </w:p>
    <w:p w:rsidR="00287FE1" w:rsidRPr="00141109" w:rsidRDefault="00287FE1" w:rsidP="00287FE1">
      <w:pPr>
        <w:rPr>
          <w:b/>
        </w:rPr>
      </w:pPr>
    </w:p>
    <w:p w:rsidR="00287FE1" w:rsidRPr="00141109" w:rsidRDefault="00287FE1" w:rsidP="00287FE1">
      <w:pPr>
        <w:jc w:val="right"/>
        <w:rPr>
          <w:b/>
        </w:rPr>
      </w:pPr>
      <w:r w:rsidRPr="00141109">
        <w:rPr>
          <w:b/>
        </w:rPr>
        <w:t>CHAPTER- 2</w:t>
      </w:r>
    </w:p>
    <w:p w:rsidR="00287FE1" w:rsidRPr="00141109" w:rsidRDefault="00287FE1" w:rsidP="00287FE1">
      <w:pPr>
        <w:adjustRightInd w:val="0"/>
        <w:jc w:val="center"/>
        <w:rPr>
          <w:b/>
          <w:bCs/>
          <w:u w:val="single"/>
        </w:rPr>
      </w:pPr>
      <w:r w:rsidRPr="00141109">
        <w:rPr>
          <w:b/>
          <w:bCs/>
          <w:u w:val="single"/>
        </w:rPr>
        <w:t>ABBREVIATIONS &amp; DEFINITIONS</w:t>
      </w:r>
    </w:p>
    <w:p w:rsidR="00287FE1" w:rsidRPr="00141109" w:rsidRDefault="00287FE1" w:rsidP="00287FE1">
      <w:pPr>
        <w:adjustRightInd w:val="0"/>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95"/>
        <w:gridCol w:w="7200"/>
      </w:tblGrid>
      <w:tr w:rsidR="00287FE1" w:rsidRPr="00141109" w:rsidTr="00372A65">
        <w:trPr>
          <w:trHeight w:val="247"/>
        </w:trPr>
        <w:tc>
          <w:tcPr>
            <w:tcW w:w="1895" w:type="dxa"/>
            <w:noWrap/>
          </w:tcPr>
          <w:p w:rsidR="00287FE1" w:rsidRPr="00141109" w:rsidRDefault="00287FE1" w:rsidP="00372A65">
            <w:pPr>
              <w:adjustRightInd w:val="0"/>
              <w:ind w:left="120"/>
            </w:pPr>
            <w:r w:rsidRPr="00141109">
              <w:t>Authorized Signatory</w:t>
            </w:r>
          </w:p>
        </w:tc>
        <w:tc>
          <w:tcPr>
            <w:tcW w:w="7200" w:type="dxa"/>
            <w:noWrap/>
            <w:vAlign w:val="bottom"/>
          </w:tcPr>
          <w:p w:rsidR="00287FE1" w:rsidRPr="00141109" w:rsidRDefault="00287FE1" w:rsidP="00372A65">
            <w:pPr>
              <w:adjustRightInd w:val="0"/>
              <w:ind w:left="100" w:right="180"/>
              <w:jc w:val="both"/>
            </w:pPr>
            <w:r w:rsidRPr="00141109">
              <w:t>The bidder’s representative/ officer vested (explicitly, implicitly, or through conduct) with the powers to commit the authorizing organization to a binding agreement.  Also  called  signing  officer/  authority having  the  Power  of  Attorney  (PoA)  from  the competent authority of the respective Bidding service provider.</w:t>
            </w:r>
          </w:p>
          <w:p w:rsidR="00287FE1" w:rsidRPr="00141109" w:rsidRDefault="00287FE1" w:rsidP="00372A65">
            <w:pPr>
              <w:adjustRightInd w:val="0"/>
              <w:ind w:left="100" w:right="180"/>
              <w:jc w:val="both"/>
            </w:pPr>
          </w:p>
        </w:tc>
      </w:tr>
      <w:tr w:rsidR="00287FE1" w:rsidRPr="00141109" w:rsidTr="00372A65">
        <w:trPr>
          <w:trHeight w:val="245"/>
        </w:trPr>
        <w:tc>
          <w:tcPr>
            <w:tcW w:w="1895" w:type="dxa"/>
            <w:noWrap/>
          </w:tcPr>
          <w:p w:rsidR="00287FE1" w:rsidRPr="00141109" w:rsidRDefault="00287FE1" w:rsidP="00372A65">
            <w:pPr>
              <w:adjustRightInd w:val="0"/>
              <w:ind w:left="120"/>
            </w:pPr>
            <w:r w:rsidRPr="00141109">
              <w:t>Bid</w:t>
            </w:r>
          </w:p>
        </w:tc>
        <w:tc>
          <w:tcPr>
            <w:tcW w:w="7200" w:type="dxa"/>
            <w:noWrap/>
            <w:vAlign w:val="bottom"/>
          </w:tcPr>
          <w:p w:rsidR="00287FE1" w:rsidRPr="00141109" w:rsidRDefault="00287FE1" w:rsidP="00372A65">
            <w:pPr>
              <w:adjustRightInd w:val="0"/>
              <w:ind w:left="100" w:right="180"/>
              <w:jc w:val="both"/>
            </w:pPr>
            <w:r w:rsidRPr="00141109">
              <w:t>"Bid"  means  the  response  to  this  document presented in Bid, which is supplied with necessary documents  and  forms  as  given  in  Annexures, complete in all respect adhering to the instructions and spirit of this document.</w:t>
            </w:r>
          </w:p>
          <w:p w:rsidR="00287FE1" w:rsidRPr="00141109" w:rsidRDefault="00287FE1" w:rsidP="00372A65">
            <w:pPr>
              <w:adjustRightInd w:val="0"/>
              <w:ind w:left="100" w:right="180"/>
              <w:jc w:val="both"/>
            </w:pPr>
          </w:p>
        </w:tc>
      </w:tr>
      <w:tr w:rsidR="00287FE1" w:rsidRPr="00141109" w:rsidTr="00372A65">
        <w:trPr>
          <w:trHeight w:val="245"/>
        </w:trPr>
        <w:tc>
          <w:tcPr>
            <w:tcW w:w="1895" w:type="dxa"/>
            <w:noWrap/>
          </w:tcPr>
          <w:p w:rsidR="00287FE1" w:rsidRPr="00141109" w:rsidRDefault="00287FE1" w:rsidP="00372A65">
            <w:pPr>
              <w:adjustRightInd w:val="0"/>
              <w:ind w:left="120"/>
            </w:pPr>
            <w:r w:rsidRPr="00141109">
              <w:t>Bidder</w:t>
            </w:r>
          </w:p>
        </w:tc>
        <w:tc>
          <w:tcPr>
            <w:tcW w:w="7200" w:type="dxa"/>
            <w:noWrap/>
            <w:vAlign w:val="bottom"/>
          </w:tcPr>
          <w:p w:rsidR="00287FE1" w:rsidRPr="00141109" w:rsidRDefault="00287FE1" w:rsidP="00372A65">
            <w:pPr>
              <w:adjustRightInd w:val="0"/>
              <w:ind w:left="100" w:right="180"/>
              <w:jc w:val="both"/>
            </w:pPr>
            <w:r w:rsidRPr="00141109">
              <w:t>“Bidder” means any individual/proprietor/ partnership service provider/   agency/   company/   contractor/   supplier responding to Expression of Interest and who makes a Bid.</w:t>
            </w:r>
          </w:p>
          <w:p w:rsidR="00287FE1" w:rsidRPr="00141109" w:rsidRDefault="00287FE1" w:rsidP="00372A65">
            <w:pPr>
              <w:adjustRightInd w:val="0"/>
              <w:ind w:left="100" w:right="180"/>
              <w:jc w:val="both"/>
            </w:pPr>
          </w:p>
        </w:tc>
      </w:tr>
      <w:tr w:rsidR="00287FE1" w:rsidRPr="00141109" w:rsidTr="00372A65">
        <w:trPr>
          <w:trHeight w:val="245"/>
        </w:trPr>
        <w:tc>
          <w:tcPr>
            <w:tcW w:w="1895" w:type="dxa"/>
            <w:noWrap/>
          </w:tcPr>
          <w:p w:rsidR="00287FE1" w:rsidRPr="00141109" w:rsidRDefault="00287FE1" w:rsidP="00372A65">
            <w:pPr>
              <w:adjustRightInd w:val="0"/>
              <w:ind w:left="120"/>
            </w:pPr>
            <w:r w:rsidRPr="00141109">
              <w:t>Contract</w:t>
            </w:r>
          </w:p>
        </w:tc>
        <w:tc>
          <w:tcPr>
            <w:tcW w:w="7200" w:type="dxa"/>
            <w:noWrap/>
            <w:vAlign w:val="bottom"/>
          </w:tcPr>
          <w:p w:rsidR="00287FE1" w:rsidRPr="00141109" w:rsidRDefault="00287FE1" w:rsidP="00372A65">
            <w:pPr>
              <w:adjustRightInd w:val="0"/>
              <w:ind w:left="100" w:right="180"/>
              <w:jc w:val="both"/>
            </w:pPr>
            <w:r w:rsidRPr="00141109">
              <w:t>“The Contract” means the agreement entered into between EdCIL and the selected bidder(s) in terms of clauses mentioned.</w:t>
            </w:r>
          </w:p>
          <w:p w:rsidR="00287FE1" w:rsidRPr="00141109" w:rsidRDefault="00287FE1" w:rsidP="00372A65">
            <w:pPr>
              <w:adjustRightInd w:val="0"/>
              <w:ind w:left="100" w:right="180"/>
              <w:jc w:val="both"/>
            </w:pPr>
          </w:p>
        </w:tc>
      </w:tr>
      <w:tr w:rsidR="00287FE1" w:rsidRPr="00141109" w:rsidTr="00372A65">
        <w:trPr>
          <w:trHeight w:val="245"/>
        </w:trPr>
        <w:tc>
          <w:tcPr>
            <w:tcW w:w="1895" w:type="dxa"/>
            <w:noWrap/>
          </w:tcPr>
          <w:p w:rsidR="00287FE1" w:rsidRPr="00141109" w:rsidRDefault="00287FE1" w:rsidP="00372A65">
            <w:pPr>
              <w:adjustRightInd w:val="0"/>
              <w:ind w:left="120"/>
            </w:pPr>
            <w:r w:rsidRPr="00141109">
              <w:t>Day</w:t>
            </w:r>
          </w:p>
        </w:tc>
        <w:tc>
          <w:tcPr>
            <w:tcW w:w="7200" w:type="dxa"/>
            <w:noWrap/>
            <w:vAlign w:val="bottom"/>
          </w:tcPr>
          <w:p w:rsidR="00287FE1" w:rsidRPr="00141109" w:rsidRDefault="00287FE1" w:rsidP="00372A65">
            <w:pPr>
              <w:adjustRightInd w:val="0"/>
              <w:ind w:left="100" w:right="180"/>
              <w:jc w:val="both"/>
            </w:pPr>
            <w:r w:rsidRPr="00141109">
              <w:t>“Day” means a working day as per Government of India (GOI).</w:t>
            </w:r>
          </w:p>
          <w:p w:rsidR="00287FE1" w:rsidRPr="00141109" w:rsidRDefault="00287FE1" w:rsidP="00372A65">
            <w:pPr>
              <w:adjustRightInd w:val="0"/>
              <w:ind w:left="100" w:right="180"/>
              <w:jc w:val="both"/>
            </w:pPr>
          </w:p>
        </w:tc>
      </w:tr>
      <w:tr w:rsidR="00287FE1" w:rsidRPr="00141109" w:rsidTr="00372A65">
        <w:trPr>
          <w:trHeight w:val="306"/>
        </w:trPr>
        <w:tc>
          <w:tcPr>
            <w:tcW w:w="1895" w:type="dxa"/>
            <w:noWrap/>
          </w:tcPr>
          <w:p w:rsidR="00287FE1" w:rsidRPr="00141109" w:rsidRDefault="00287FE1" w:rsidP="00372A65">
            <w:pPr>
              <w:adjustRightInd w:val="0"/>
              <w:ind w:left="120"/>
            </w:pPr>
            <w:r w:rsidRPr="00141109">
              <w:t>MHRD</w:t>
            </w:r>
          </w:p>
        </w:tc>
        <w:tc>
          <w:tcPr>
            <w:tcW w:w="7200" w:type="dxa"/>
            <w:noWrap/>
            <w:vAlign w:val="bottom"/>
          </w:tcPr>
          <w:p w:rsidR="00287FE1" w:rsidRPr="00141109" w:rsidRDefault="00287FE1" w:rsidP="00372A65">
            <w:pPr>
              <w:adjustRightInd w:val="0"/>
              <w:ind w:left="100" w:right="180"/>
              <w:jc w:val="both"/>
            </w:pPr>
            <w:r w:rsidRPr="00141109">
              <w:t>Ministry of Human Resources Development</w:t>
            </w:r>
          </w:p>
          <w:p w:rsidR="00287FE1" w:rsidRPr="00141109" w:rsidRDefault="00287FE1" w:rsidP="00372A65">
            <w:pPr>
              <w:adjustRightInd w:val="0"/>
              <w:ind w:left="100" w:right="180"/>
              <w:jc w:val="both"/>
            </w:pPr>
          </w:p>
        </w:tc>
      </w:tr>
      <w:tr w:rsidR="00287FE1" w:rsidRPr="00141109" w:rsidTr="00372A65">
        <w:trPr>
          <w:trHeight w:val="306"/>
        </w:trPr>
        <w:tc>
          <w:tcPr>
            <w:tcW w:w="1895" w:type="dxa"/>
            <w:noWrap/>
          </w:tcPr>
          <w:p w:rsidR="00287FE1" w:rsidRPr="00141109" w:rsidRDefault="00287FE1" w:rsidP="00372A65">
            <w:pPr>
              <w:adjustRightInd w:val="0"/>
              <w:ind w:left="120"/>
            </w:pPr>
            <w:r w:rsidRPr="00141109">
              <w:t>EMD</w:t>
            </w:r>
          </w:p>
        </w:tc>
        <w:tc>
          <w:tcPr>
            <w:tcW w:w="7200" w:type="dxa"/>
            <w:noWrap/>
            <w:vAlign w:val="bottom"/>
          </w:tcPr>
          <w:p w:rsidR="00287FE1" w:rsidRPr="00141109" w:rsidRDefault="00287FE1" w:rsidP="00372A65">
            <w:pPr>
              <w:adjustRightInd w:val="0"/>
              <w:ind w:left="100" w:right="180"/>
              <w:jc w:val="both"/>
            </w:pPr>
            <w:r w:rsidRPr="00141109">
              <w:t>Earnest Money Deposit</w:t>
            </w:r>
          </w:p>
          <w:p w:rsidR="00287FE1" w:rsidRPr="00141109" w:rsidRDefault="00287FE1" w:rsidP="00372A65">
            <w:pPr>
              <w:adjustRightInd w:val="0"/>
              <w:ind w:left="100" w:right="180"/>
              <w:jc w:val="both"/>
            </w:pPr>
          </w:p>
        </w:tc>
      </w:tr>
      <w:tr w:rsidR="00287FE1" w:rsidRPr="00141109" w:rsidTr="00372A65">
        <w:trPr>
          <w:trHeight w:val="306"/>
        </w:trPr>
        <w:tc>
          <w:tcPr>
            <w:tcW w:w="1895" w:type="dxa"/>
            <w:noWrap/>
          </w:tcPr>
          <w:p w:rsidR="00287FE1" w:rsidRPr="00141109" w:rsidRDefault="00287FE1" w:rsidP="00372A65">
            <w:pPr>
              <w:adjustRightInd w:val="0"/>
              <w:ind w:left="120"/>
            </w:pPr>
            <w:r w:rsidRPr="00141109">
              <w:t>EdCIL</w:t>
            </w:r>
          </w:p>
        </w:tc>
        <w:tc>
          <w:tcPr>
            <w:tcW w:w="7200" w:type="dxa"/>
            <w:noWrap/>
            <w:vAlign w:val="bottom"/>
          </w:tcPr>
          <w:p w:rsidR="00287FE1" w:rsidRPr="00141109" w:rsidRDefault="00287FE1" w:rsidP="00372A65">
            <w:pPr>
              <w:adjustRightInd w:val="0"/>
              <w:ind w:left="100" w:right="180"/>
              <w:jc w:val="both"/>
            </w:pPr>
            <w:r w:rsidRPr="00141109">
              <w:t>EdCIL (India) Limited</w:t>
            </w:r>
          </w:p>
          <w:p w:rsidR="00287FE1" w:rsidRPr="00141109" w:rsidRDefault="00287FE1" w:rsidP="00372A65">
            <w:pPr>
              <w:adjustRightInd w:val="0"/>
              <w:ind w:left="100" w:right="180"/>
              <w:jc w:val="both"/>
            </w:pPr>
          </w:p>
        </w:tc>
      </w:tr>
      <w:tr w:rsidR="00287FE1" w:rsidRPr="00141109" w:rsidTr="00372A65">
        <w:trPr>
          <w:trHeight w:val="308"/>
        </w:trPr>
        <w:tc>
          <w:tcPr>
            <w:tcW w:w="1895" w:type="dxa"/>
            <w:noWrap/>
          </w:tcPr>
          <w:p w:rsidR="00287FE1" w:rsidRPr="00141109" w:rsidRDefault="00287FE1" w:rsidP="00372A65">
            <w:pPr>
              <w:adjustRightInd w:val="0"/>
              <w:ind w:left="120"/>
            </w:pPr>
            <w:r w:rsidRPr="00141109">
              <w:t>Bidding Authority</w:t>
            </w:r>
          </w:p>
        </w:tc>
        <w:tc>
          <w:tcPr>
            <w:tcW w:w="7200" w:type="dxa"/>
            <w:noWrap/>
            <w:vAlign w:val="bottom"/>
          </w:tcPr>
          <w:p w:rsidR="00287FE1" w:rsidRPr="00141109" w:rsidRDefault="00287FE1" w:rsidP="00372A65">
            <w:pPr>
              <w:adjustRightInd w:val="0"/>
              <w:ind w:left="100" w:right="180"/>
              <w:jc w:val="both"/>
            </w:pPr>
            <w:r w:rsidRPr="00141109">
              <w:t>EdCIL in this Bid Document.</w:t>
            </w:r>
          </w:p>
          <w:p w:rsidR="00287FE1" w:rsidRPr="00141109" w:rsidRDefault="00287FE1" w:rsidP="00372A65">
            <w:pPr>
              <w:adjustRightInd w:val="0"/>
              <w:ind w:left="100" w:right="180"/>
              <w:jc w:val="both"/>
            </w:pPr>
          </w:p>
        </w:tc>
      </w:tr>
      <w:tr w:rsidR="00287FE1" w:rsidRPr="00141109" w:rsidTr="00372A65">
        <w:trPr>
          <w:trHeight w:val="245"/>
        </w:trPr>
        <w:tc>
          <w:tcPr>
            <w:tcW w:w="1895" w:type="dxa"/>
            <w:noWrap/>
          </w:tcPr>
          <w:p w:rsidR="00287FE1" w:rsidRPr="00141109" w:rsidRDefault="00287FE1" w:rsidP="00372A65">
            <w:pPr>
              <w:adjustRightInd w:val="0"/>
              <w:ind w:left="120"/>
            </w:pPr>
            <w:r w:rsidRPr="00141109">
              <w:t>Services</w:t>
            </w:r>
          </w:p>
        </w:tc>
        <w:tc>
          <w:tcPr>
            <w:tcW w:w="7200" w:type="dxa"/>
            <w:noWrap/>
            <w:vAlign w:val="bottom"/>
          </w:tcPr>
          <w:p w:rsidR="00287FE1" w:rsidRPr="00141109" w:rsidRDefault="00287FE1" w:rsidP="00372A65">
            <w:pPr>
              <w:adjustRightInd w:val="0"/>
              <w:ind w:left="100" w:right="180"/>
              <w:jc w:val="both"/>
            </w:pPr>
            <w:r w:rsidRPr="00141109">
              <w:t>“Services” means the services to be delivered by the successful bidder and as required to run the project successfully as per the Contract. A service is the intangible equivalent of an economic good</w:t>
            </w:r>
          </w:p>
          <w:p w:rsidR="00287FE1" w:rsidRPr="00141109" w:rsidRDefault="00287FE1" w:rsidP="00372A65">
            <w:pPr>
              <w:adjustRightInd w:val="0"/>
              <w:ind w:left="100" w:right="180"/>
              <w:jc w:val="both"/>
            </w:pPr>
          </w:p>
        </w:tc>
      </w:tr>
      <w:tr w:rsidR="00287FE1" w:rsidRPr="00141109" w:rsidTr="00372A65">
        <w:trPr>
          <w:trHeight w:val="326"/>
        </w:trPr>
        <w:tc>
          <w:tcPr>
            <w:tcW w:w="1895" w:type="dxa"/>
            <w:noWrap/>
          </w:tcPr>
          <w:p w:rsidR="00287FE1" w:rsidRPr="00141109" w:rsidRDefault="00287FE1" w:rsidP="00372A65">
            <w:pPr>
              <w:adjustRightInd w:val="0"/>
              <w:ind w:left="120"/>
            </w:pPr>
            <w:bookmarkStart w:id="2" w:name="page6"/>
            <w:bookmarkEnd w:id="2"/>
            <w:r w:rsidRPr="00141109">
              <w:t>SoW</w:t>
            </w:r>
          </w:p>
        </w:tc>
        <w:tc>
          <w:tcPr>
            <w:tcW w:w="7200" w:type="dxa"/>
            <w:noWrap/>
            <w:vAlign w:val="bottom"/>
          </w:tcPr>
          <w:p w:rsidR="00287FE1" w:rsidRPr="00141109" w:rsidRDefault="00287FE1" w:rsidP="00372A65">
            <w:pPr>
              <w:adjustRightInd w:val="0"/>
              <w:ind w:right="180"/>
              <w:jc w:val="both"/>
            </w:pPr>
            <w:r w:rsidRPr="00141109">
              <w:t>Scope of Work</w:t>
            </w:r>
          </w:p>
          <w:p w:rsidR="00287FE1" w:rsidRPr="00141109" w:rsidRDefault="00287FE1" w:rsidP="00372A65">
            <w:pPr>
              <w:adjustRightInd w:val="0"/>
              <w:ind w:right="180"/>
              <w:jc w:val="both"/>
            </w:pPr>
          </w:p>
        </w:tc>
      </w:tr>
      <w:tr w:rsidR="00287FE1" w:rsidRPr="00141109" w:rsidTr="00372A65">
        <w:trPr>
          <w:trHeight w:val="245"/>
        </w:trPr>
        <w:tc>
          <w:tcPr>
            <w:tcW w:w="1895" w:type="dxa"/>
            <w:noWrap/>
          </w:tcPr>
          <w:p w:rsidR="00287FE1" w:rsidRPr="00141109" w:rsidRDefault="00287FE1" w:rsidP="00372A65">
            <w:pPr>
              <w:adjustRightInd w:val="0"/>
              <w:ind w:left="120"/>
            </w:pPr>
            <w:r w:rsidRPr="00141109">
              <w:t>Agency</w:t>
            </w:r>
          </w:p>
        </w:tc>
        <w:tc>
          <w:tcPr>
            <w:tcW w:w="7200" w:type="dxa"/>
            <w:noWrap/>
            <w:vAlign w:val="bottom"/>
          </w:tcPr>
          <w:p w:rsidR="00287FE1" w:rsidRPr="00141109" w:rsidRDefault="00287FE1" w:rsidP="00372A65">
            <w:pPr>
              <w:adjustRightInd w:val="0"/>
              <w:ind w:left="100" w:right="180"/>
              <w:jc w:val="both"/>
            </w:pPr>
            <w:r w:rsidRPr="00141109">
              <w:t>“</w:t>
            </w:r>
            <w:r w:rsidRPr="00141109">
              <w:rPr>
                <w:b/>
                <w:bCs/>
              </w:rPr>
              <w:t>Agency</w:t>
            </w:r>
            <w:r w:rsidRPr="00141109">
              <w:t>” means agency that may provide the canteen Services to EdCIL under the Contract.</w:t>
            </w:r>
          </w:p>
        </w:tc>
      </w:tr>
      <w:tr w:rsidR="00287FE1" w:rsidRPr="00141109" w:rsidTr="00372A65">
        <w:trPr>
          <w:trHeight w:val="245"/>
        </w:trPr>
        <w:tc>
          <w:tcPr>
            <w:tcW w:w="1895" w:type="dxa"/>
            <w:noWrap/>
          </w:tcPr>
          <w:p w:rsidR="00287FE1" w:rsidRPr="00141109" w:rsidRDefault="00287FE1" w:rsidP="00372A65">
            <w:pPr>
              <w:adjustRightInd w:val="0"/>
              <w:ind w:left="120"/>
            </w:pPr>
            <w:r w:rsidRPr="00141109">
              <w:t>Proposal</w:t>
            </w:r>
          </w:p>
        </w:tc>
        <w:tc>
          <w:tcPr>
            <w:tcW w:w="7200" w:type="dxa"/>
            <w:noWrap/>
            <w:vAlign w:val="bottom"/>
          </w:tcPr>
          <w:p w:rsidR="00287FE1" w:rsidRPr="00141109" w:rsidRDefault="00287FE1" w:rsidP="00372A65">
            <w:pPr>
              <w:adjustRightInd w:val="0"/>
              <w:ind w:left="100" w:right="180"/>
              <w:jc w:val="both"/>
            </w:pPr>
            <w:r w:rsidRPr="00141109">
              <w:t>“</w:t>
            </w:r>
            <w:r w:rsidRPr="00141109">
              <w:rPr>
                <w:b/>
                <w:bCs/>
              </w:rPr>
              <w:t>Proposal</w:t>
            </w:r>
            <w:r w:rsidRPr="00141109">
              <w:t>” means the Technical Proposal of the Agency.</w:t>
            </w:r>
          </w:p>
          <w:p w:rsidR="00287FE1" w:rsidRPr="00141109" w:rsidRDefault="00287FE1" w:rsidP="00372A65">
            <w:pPr>
              <w:adjustRightInd w:val="0"/>
              <w:ind w:left="100" w:right="180"/>
              <w:jc w:val="both"/>
            </w:pPr>
          </w:p>
        </w:tc>
      </w:tr>
    </w:tbl>
    <w:p w:rsidR="00287FE1" w:rsidRPr="00141109" w:rsidRDefault="00287FE1" w:rsidP="00287FE1">
      <w:pPr>
        <w:adjustRightInd w:val="0"/>
      </w:pPr>
    </w:p>
    <w:p w:rsidR="00287FE1" w:rsidRPr="00141109" w:rsidRDefault="00287FE1" w:rsidP="00287FE1">
      <w:r w:rsidRPr="00141109">
        <w:br w:type="page"/>
      </w:r>
    </w:p>
    <w:p w:rsidR="00287FE1" w:rsidRPr="00141109" w:rsidRDefault="00287FE1" w:rsidP="00287FE1">
      <w:pPr>
        <w:jc w:val="right"/>
        <w:rPr>
          <w:b/>
        </w:rPr>
      </w:pPr>
      <w:r w:rsidRPr="00141109">
        <w:rPr>
          <w:b/>
        </w:rPr>
        <w:lastRenderedPageBreak/>
        <w:t>Chapter-3</w:t>
      </w:r>
    </w:p>
    <w:p w:rsidR="00287FE1" w:rsidRPr="00141109" w:rsidRDefault="004C5FAE" w:rsidP="00287FE1">
      <w:pPr>
        <w:jc w:val="center"/>
        <w:rPr>
          <w:b/>
        </w:rPr>
      </w:pPr>
      <w:r w:rsidRPr="004C5FAE">
        <w:rPr>
          <w:lang w:val="en-IN" w:eastAsia="en-IN" w:bidi="hi-IN"/>
        </w:rPr>
        <w:pict>
          <v:rect id="Rectangle 9" o:spid="_x0000_s1026" style="position:absolute;left:0;text-align:left;margin-left:410.25pt;margin-top:592.65pt;width:3pt;height:.85pt;z-index:-251656192;mso-position-horizontal-relative:page;mso-position-vertical-relative:page" o:gfxdata="UEsDBAoAAAAAAIdO4kAAAAAAAAAAAAAAAAAEAAAAZHJzL1BLAwQUAAAACACHTuJAC34fNdoAAAAN&#10;AQAADwAAAGRycy9kb3ducmV2LnhtbE2PzU7DMBCE70i8g7VI3KidQIoJcSoViSNSWzjQm5MsSdR4&#10;HWL3hz49Cxc47syn2ZlicXKDOOAUek8GkpkCgVT7pqfWwNvr840GEaKlxg6e0MAXBliUlxeFzRt/&#10;pDUeNrEVHEIhtwa6GMdcylB36GyY+RGJvQ8/ORv5nFrZTPbI4W6QqVJz6WxP/KGzIz51WO82e2dg&#10;+aCXn6s7ejmvqy1u36tdlk7KmOurRD2CiHiKfzD81OfqUHKnyu+pCWIwoFOVMcpGorNbEIzodM5S&#10;9SvdK5BlIf+vKL8BUEsDBBQAAAAIAIdO4kDP0i8r9wEAAOcDAAAOAAAAZHJzL2Uyb0RvYy54bWyt&#10;U8GO0zAQvSPxD5bvNEm3y26jpqtVV4uQFlix8AGu4yQWjseM3abl6xk7aSlwQ+RgeTzj5zdvXlZ3&#10;h96wvUKvwVa8mOWcKSuh1rat+Ncvj29uOfNB2FoYsKriR+X53fr1q9XgSjWHDkytkBGI9eXgKt6F&#10;4Mos87JTvfAzcMpSsgHsRaAQ26xGMRB6b7J5nr/NBsDaIUjlPZ0+jEm+TvhNo2T41DReBWYqTtxC&#10;WjGt27hm65UoWxSu03KiIf6BRS+0pUfPUA8iCLZD/RdUryWChybMJPQZNI2WKvVA3RT5H928dMKp&#10;1AuJ491ZJv//YOXH/TMyXVf8as6ZFT3N6DOpJmxrFFtGfQbnSyp7cc8YO/TuCeQ3zyxsOqpS94gw&#10;dErUxKqI9dlvF2Lg6SrbDh+gJnSxC5CkOjTYR0ASgR3SRI7niahDYJIOr26LnMYmKVPkN8vrhC/K&#10;01WHPrxT0LO4qTgS8QQt9k8+RCqiPJUk6mB0/aiNSQG2241BthfRGumb0P1lmbGx2EK8NiKOJyqZ&#10;a3rm1OQo1hbqIzWMMLqN/g7adIA/OBvIaRX333cCFWfmvSXRlsViEa2ZgsX1zZwCvMxsLzPCSoKq&#10;eOBs3G7CaOedQ9129FKRJLBwT0I3OskQ+Y2spvGQm5I6k/OjXS/jVPXr/1z/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t+HzXaAAAADQEAAA8AAAAAAAAAAQAgAAAAIgAAAGRycy9kb3ducmV2Lnht&#10;bFBLAQIUABQAAAAIAIdO4kDP0i8r9wEAAOcDAAAOAAAAAAAAAAEAIAAAACkBAABkcnMvZTJvRG9j&#10;LnhtbFBLBQYAAAAABgAGAFkBAACSBQAAAAA=&#10;" fillcolor="black" stroked="f">
            <w10:wrap anchorx="page" anchory="page"/>
          </v:rect>
        </w:pict>
      </w:r>
      <w:r w:rsidRPr="004C5FAE">
        <w:rPr>
          <w:lang w:val="en-IN" w:eastAsia="en-IN" w:bidi="hi-IN"/>
        </w:rPr>
        <w:pict>
          <v:rect id="Rectangle 10" o:spid="_x0000_s1027" style="position:absolute;left:0;text-align:left;margin-left:410.25pt;margin-top:651.7pt;width:3pt;height:.85pt;z-index:-251655168;mso-position-horizontal-relative:page;mso-position-vertical-relative:page" o:gfxdata="UEsDBAoAAAAAAIdO4kAAAAAAAAAAAAAAAAAEAAAAZHJzL1BLAwQUAAAACACHTuJATiyjONoAAAAN&#10;AQAADwAAAGRycy9kb3ducmV2LnhtbE2PzU7DMBCE70i8g7VI3KidtKlCiFOpSByRaMuB3px4SaLG&#10;6xC7P/D0LFzguDOfZmfK1cUN4oRT6D1pSGYKBFLjbU+thtfd010OIkRD1gyeUMMnBlhV11elKaw/&#10;0wZP29gKDqFQGA1djGMhZWg6dCbM/IjE3rufnIl8Tq20kzlzuBtkqtRSOtMTf+jMiI8dNoft0WlY&#10;3+frj5cFPX9t6j3u3+pDlk5K69ubRD2AiHiJfzD81OfqUHGn2h/JBjFoyFOVMcrGXM0XIBjJ0yVL&#10;9a+UJSCrUv5fUX0DUEsDBBQAAAAIAIdO4kAU0oL69wEAAOgDAAAOAAAAZHJzL2Uyb0RvYy54bWyt&#10;U1Fv0zAQfkfiP1h+p0m6jm1R02nqNIQ02MTgB7iOk1g4PnN2m5Zfz9lJuwJviDxYPt/583fffVne&#10;7nvDdgq9BlvxYpZzpqyEWtu24t++Pry75swHYWthwKqKH5Tnt6u3b5aDK9UcOjC1QkYg1peDq3gX&#10;giuzzMtO9cLPwClLyQawF4FCbLMaxUDovcnmef4+GwBrhyCV93R6Pyb5KuE3jZLhqWm8CsxUnLiF&#10;tGJaN3HNVktRtihcp+VEQ/wDi15oS4+eoO5FEGyL+i+oXksED02YSegzaBotVeqBuinyP7p56YRT&#10;qRcSx7uTTP7/wcrPu2dkuq74RcGZFT3N6AupJmxrFCuSQIPzJdW9uGeMLXr3CPK7ZxbWHZWpO0QY&#10;OiVqolVEQbPfLsTA01W2GT5BTfBiGyBptW+wj4CkAtunkRxOI1H7wCQdXlwXOc1NUqbIr24uE74o&#10;j1cd+vBBQc/ipuJIzBO02D36EKmI8liSqIPR9YM2JgXYbtYG2U5Eb6RvQvfnZcbGYgvx2og4nqjk&#10;rumZY5PRd77cQH2ghhFGu9HvQZsO8CdnA1mt4v7HVqDizHy0JNpNsVhEb6ZgcXk1pwDPM5vzjLCS&#10;oCoeOBu36zD6eetQtx29VCQJLNyR0I1OMryymsZDdkrqTNaPfj2PU9XrD7r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4sozjaAAAADQEAAA8AAAAAAAAAAQAgAAAAIgAAAGRycy9kb3ducmV2Lnht&#10;bFBLAQIUABQAAAAIAIdO4kAU0oL69wEAAOgDAAAOAAAAAAAAAAEAIAAAACkBAABkcnMvZTJvRG9j&#10;LnhtbFBLBQYAAAAABgAGAFkBAACSBQAAAAA=&#10;" fillcolor="black" stroked="f">
            <w10:wrap anchorx="page" anchory="page"/>
          </v:rect>
        </w:pict>
      </w:r>
      <w:r w:rsidR="00287FE1" w:rsidRPr="00141109">
        <w:rPr>
          <w:b/>
        </w:rPr>
        <w:t>EdCIL (India) Limited</w:t>
      </w:r>
    </w:p>
    <w:p w:rsidR="00287FE1" w:rsidRPr="00141109" w:rsidRDefault="00287FE1" w:rsidP="00287FE1">
      <w:pPr>
        <w:pStyle w:val="BodyText"/>
        <w:jc w:val="center"/>
        <w:rPr>
          <w:sz w:val="22"/>
          <w:szCs w:val="22"/>
        </w:rPr>
      </w:pPr>
      <w:r w:rsidRPr="00141109">
        <w:rPr>
          <w:b/>
          <w:sz w:val="22"/>
          <w:szCs w:val="22"/>
        </w:rPr>
        <w:t>(</w:t>
      </w:r>
      <w:r w:rsidRPr="00141109">
        <w:rPr>
          <w:sz w:val="22"/>
          <w:szCs w:val="22"/>
        </w:rPr>
        <w:t>A Government of India Enterprise)</w:t>
      </w:r>
    </w:p>
    <w:p w:rsidR="00287FE1" w:rsidRPr="00141109" w:rsidRDefault="00287FE1" w:rsidP="00287FE1">
      <w:pPr>
        <w:pStyle w:val="BodyText"/>
        <w:rPr>
          <w:sz w:val="22"/>
          <w:szCs w:val="22"/>
        </w:rPr>
      </w:pPr>
    </w:p>
    <w:p w:rsidR="00287FE1" w:rsidRDefault="00287FE1" w:rsidP="00287FE1">
      <w:pPr>
        <w:pStyle w:val="Heading2"/>
        <w:ind w:left="0"/>
        <w:jc w:val="center"/>
        <w:rPr>
          <w:sz w:val="22"/>
          <w:szCs w:val="22"/>
          <w:u w:val="single"/>
        </w:rPr>
      </w:pPr>
      <w:r w:rsidRPr="00141109">
        <w:rPr>
          <w:sz w:val="22"/>
          <w:szCs w:val="22"/>
          <w:u w:val="single"/>
        </w:rPr>
        <w:t>NOTICE FOR INVITING BIDS (ONLINE)</w:t>
      </w:r>
    </w:p>
    <w:p w:rsidR="001F17BD" w:rsidRPr="001F17BD" w:rsidRDefault="001F17BD" w:rsidP="001F17BD"/>
    <w:p w:rsidR="00287FE1" w:rsidRPr="00141109" w:rsidRDefault="001F17BD" w:rsidP="00287FE1">
      <w:pPr>
        <w:pStyle w:val="BodyText"/>
        <w:rPr>
          <w:b/>
          <w:sz w:val="22"/>
          <w:szCs w:val="22"/>
        </w:rPr>
      </w:pPr>
      <w:r>
        <w:rPr>
          <w:b/>
        </w:rPr>
        <w:t>No.</w:t>
      </w:r>
      <w:r w:rsidRPr="00141109">
        <w:rPr>
          <w:b/>
        </w:rPr>
        <w:t>EdCIL/Admin/Canteen Services/2020-2021</w:t>
      </w:r>
      <w:r>
        <w:rPr>
          <w:b/>
        </w:rPr>
        <w:t xml:space="preserve">  </w:t>
      </w:r>
      <w:r w:rsidR="00287FE1" w:rsidRPr="00141109">
        <w:rPr>
          <w:b/>
          <w:sz w:val="22"/>
          <w:szCs w:val="22"/>
        </w:rPr>
        <w:tab/>
      </w:r>
      <w:r w:rsidR="00287FE1" w:rsidRPr="00141109">
        <w:rPr>
          <w:b/>
          <w:sz w:val="22"/>
          <w:szCs w:val="22"/>
        </w:rPr>
        <w:tab/>
      </w:r>
      <w:r w:rsidR="004B7130">
        <w:rPr>
          <w:b/>
          <w:sz w:val="22"/>
          <w:szCs w:val="22"/>
        </w:rPr>
        <w:t xml:space="preserve">    </w:t>
      </w:r>
      <w:r w:rsidR="00287FE1" w:rsidRPr="00141109">
        <w:rPr>
          <w:b/>
          <w:sz w:val="22"/>
          <w:szCs w:val="22"/>
        </w:rPr>
        <w:t xml:space="preserve">Dated: </w:t>
      </w:r>
      <w:r w:rsidR="00CB589B">
        <w:rPr>
          <w:b/>
          <w:sz w:val="22"/>
          <w:szCs w:val="22"/>
        </w:rPr>
        <w:t>5</w:t>
      </w:r>
      <w:r w:rsidR="00CB589B" w:rsidRPr="00CB589B">
        <w:rPr>
          <w:b/>
          <w:sz w:val="22"/>
          <w:szCs w:val="22"/>
          <w:vertAlign w:val="superscript"/>
        </w:rPr>
        <w:t>th</w:t>
      </w:r>
      <w:r w:rsidR="00CB589B">
        <w:rPr>
          <w:b/>
          <w:sz w:val="22"/>
          <w:szCs w:val="22"/>
        </w:rPr>
        <w:t xml:space="preserve"> </w:t>
      </w:r>
      <w:r w:rsidR="00FD0295">
        <w:rPr>
          <w:b/>
          <w:sz w:val="22"/>
          <w:szCs w:val="22"/>
        </w:rPr>
        <w:t>August</w:t>
      </w:r>
      <w:r w:rsidR="00287FE1" w:rsidRPr="00141109">
        <w:rPr>
          <w:b/>
          <w:sz w:val="22"/>
          <w:szCs w:val="22"/>
        </w:rPr>
        <w:t xml:space="preserve">, </w:t>
      </w:r>
      <w:r w:rsidR="000D798B" w:rsidRPr="00141109">
        <w:rPr>
          <w:b/>
          <w:sz w:val="22"/>
          <w:szCs w:val="22"/>
        </w:rPr>
        <w:t>2020</w:t>
      </w:r>
    </w:p>
    <w:p w:rsidR="00287FE1" w:rsidRPr="00141109" w:rsidRDefault="00287FE1" w:rsidP="00287FE1">
      <w:pPr>
        <w:pStyle w:val="BodyText"/>
        <w:rPr>
          <w:b/>
          <w:sz w:val="22"/>
          <w:szCs w:val="22"/>
        </w:rPr>
      </w:pPr>
    </w:p>
    <w:p w:rsidR="00287FE1" w:rsidRPr="00141109" w:rsidRDefault="00287FE1" w:rsidP="007127AE">
      <w:pPr>
        <w:jc w:val="both"/>
      </w:pPr>
      <w:r w:rsidRPr="00141109">
        <w:t xml:space="preserve">Online Bids are invited in </w:t>
      </w:r>
      <w:r w:rsidRPr="00141109">
        <w:rPr>
          <w:b/>
        </w:rPr>
        <w:t>two Packet System (Two-bid System) i.e. Technical Bid and Financial Bid</w:t>
      </w:r>
      <w:r w:rsidRPr="00141109">
        <w:t xml:space="preserve"> from Reputed, Experienced and Financially Sound CANTEEN Agencies for </w:t>
      </w:r>
      <w:r w:rsidRPr="00141109">
        <w:rPr>
          <w:b/>
        </w:rPr>
        <w:t>EdCIL</w:t>
      </w:r>
      <w:r w:rsidRPr="00141109">
        <w:t xml:space="preserve">, Corporate Office, Plot No.18-A, Sector-16-A, Noida. </w:t>
      </w:r>
      <w:r w:rsidRPr="00141109">
        <w:rPr>
          <w:b/>
        </w:rPr>
        <w:t xml:space="preserve"> Financial Bids of those agencies will be opened who qualify in the Technical Parameters. </w:t>
      </w:r>
      <w:r w:rsidRPr="00141109">
        <w:t xml:space="preserve">The </w:t>
      </w:r>
      <w:r w:rsidRPr="00141109">
        <w:rPr>
          <w:lang w:val="en-IN"/>
        </w:rPr>
        <w:t xml:space="preserve">Technical </w:t>
      </w:r>
      <w:r w:rsidRPr="00141109">
        <w:t>evaluation of the BID</w:t>
      </w:r>
      <w:r w:rsidR="00710C92" w:rsidRPr="00141109">
        <w:t>s</w:t>
      </w:r>
      <w:r w:rsidRPr="00141109">
        <w:t xml:space="preserve"> will be done on the basis of fulfillment of Eligibility Criteria mentioned</w:t>
      </w:r>
      <w:r w:rsidRPr="00141109">
        <w:rPr>
          <w:lang w:val="en-IN"/>
        </w:rPr>
        <w:t xml:space="preserve"> </w:t>
      </w:r>
      <w:r w:rsidRPr="00141109">
        <w:t>in the bid document</w:t>
      </w:r>
      <w:r w:rsidR="007127AE">
        <w:t xml:space="preserve"> </w:t>
      </w:r>
      <w:r w:rsidRPr="00141109">
        <w:t>as per the following schedule:-</w:t>
      </w:r>
    </w:p>
    <w:p w:rsidR="00287FE1" w:rsidRPr="00141109" w:rsidRDefault="00287FE1" w:rsidP="00287FE1">
      <w:pPr>
        <w:pStyle w:val="BodyText"/>
        <w:jc w:val="both"/>
        <w:rPr>
          <w:sz w:val="22"/>
          <w:szCs w:val="22"/>
        </w:rPr>
      </w:pPr>
    </w:p>
    <w:tbl>
      <w:tblPr>
        <w:tblW w:w="9842"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1"/>
        <w:gridCol w:w="2631"/>
        <w:gridCol w:w="6570"/>
      </w:tblGrid>
      <w:tr w:rsidR="00287FE1" w:rsidRPr="00141109" w:rsidTr="003A3D17">
        <w:trPr>
          <w:trHeight w:val="292"/>
        </w:trPr>
        <w:tc>
          <w:tcPr>
            <w:tcW w:w="641" w:type="dxa"/>
            <w:noWrap/>
          </w:tcPr>
          <w:p w:rsidR="00287FE1" w:rsidRPr="00141109" w:rsidRDefault="00287FE1" w:rsidP="00372A65">
            <w:pPr>
              <w:pStyle w:val="TableParagraph"/>
              <w:numPr>
                <w:ilvl w:val="0"/>
                <w:numId w:val="2"/>
              </w:numPr>
              <w:jc w:val="center"/>
              <w:rPr>
                <w:b/>
              </w:rPr>
            </w:pPr>
          </w:p>
        </w:tc>
        <w:tc>
          <w:tcPr>
            <w:tcW w:w="2631" w:type="dxa"/>
            <w:noWrap/>
          </w:tcPr>
          <w:p w:rsidR="00287FE1" w:rsidRPr="00141109" w:rsidRDefault="00287FE1" w:rsidP="00372A65">
            <w:pPr>
              <w:pStyle w:val="TableParagraph"/>
              <w:ind w:left="107"/>
              <w:rPr>
                <w:b/>
              </w:rPr>
            </w:pPr>
            <w:r w:rsidRPr="00141109">
              <w:rPr>
                <w:b/>
              </w:rPr>
              <w:t>Bid No.</w:t>
            </w:r>
          </w:p>
        </w:tc>
        <w:tc>
          <w:tcPr>
            <w:tcW w:w="6570" w:type="dxa"/>
            <w:noWrap/>
          </w:tcPr>
          <w:p w:rsidR="00287FE1" w:rsidRPr="00141109" w:rsidRDefault="00287FE1" w:rsidP="003B5297">
            <w:pPr>
              <w:pStyle w:val="TableParagraph"/>
              <w:ind w:left="172"/>
              <w:rPr>
                <w:b/>
              </w:rPr>
            </w:pPr>
            <w:r w:rsidRPr="00141109">
              <w:rPr>
                <w:b/>
              </w:rPr>
              <w:t>EdCIL/Admin/CANTEEN/</w:t>
            </w:r>
            <w:r w:rsidR="000D798B" w:rsidRPr="00141109">
              <w:rPr>
                <w:b/>
              </w:rPr>
              <w:t>2020</w:t>
            </w:r>
            <w:r w:rsidRPr="00141109">
              <w:rPr>
                <w:b/>
              </w:rPr>
              <w:t>-202</w:t>
            </w:r>
            <w:r w:rsidR="003533B0" w:rsidRPr="00141109">
              <w:rPr>
                <w:b/>
              </w:rPr>
              <w:t>1</w:t>
            </w:r>
            <w:r w:rsidRPr="00141109">
              <w:rPr>
                <w:b/>
              </w:rPr>
              <w:t xml:space="preserve"> Dated: </w:t>
            </w:r>
            <w:r w:rsidR="008A6984">
              <w:rPr>
                <w:b/>
              </w:rPr>
              <w:t>5</w:t>
            </w:r>
            <w:r w:rsidR="008A6984" w:rsidRPr="00CB589B">
              <w:rPr>
                <w:b/>
                <w:vertAlign w:val="superscript"/>
              </w:rPr>
              <w:t>th</w:t>
            </w:r>
            <w:r w:rsidR="008A6984">
              <w:rPr>
                <w:b/>
              </w:rPr>
              <w:t xml:space="preserve"> August</w:t>
            </w:r>
            <w:r w:rsidRPr="00141109">
              <w:rPr>
                <w:b/>
              </w:rPr>
              <w:t xml:space="preserve">, </w:t>
            </w:r>
            <w:r w:rsidR="000D798B" w:rsidRPr="00141109">
              <w:rPr>
                <w:b/>
              </w:rPr>
              <w:t>2020</w:t>
            </w:r>
          </w:p>
        </w:tc>
      </w:tr>
      <w:tr w:rsidR="00287FE1" w:rsidRPr="00141109" w:rsidTr="003A3D17">
        <w:trPr>
          <w:trHeight w:val="294"/>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Name Of Work</w:t>
            </w:r>
          </w:p>
        </w:tc>
        <w:tc>
          <w:tcPr>
            <w:tcW w:w="6570" w:type="dxa"/>
            <w:noWrap/>
          </w:tcPr>
          <w:p w:rsidR="00287FE1" w:rsidRPr="00141109" w:rsidRDefault="00287FE1" w:rsidP="00DF1347">
            <w:pPr>
              <w:pStyle w:val="TableParagraph"/>
              <w:ind w:left="105" w:right="90"/>
              <w:jc w:val="both"/>
            </w:pPr>
            <w:r w:rsidRPr="00141109">
              <w:t xml:space="preserve">Hiring of CANTEEN Agency for </w:t>
            </w:r>
            <w:r w:rsidRPr="00DF1347">
              <w:rPr>
                <w:bCs/>
              </w:rPr>
              <w:t>EdCIL Corporate Office, Plot No.18-A, Sector-16-A, NOIDA.</w:t>
            </w:r>
          </w:p>
        </w:tc>
      </w:tr>
      <w:tr w:rsidR="00287FE1" w:rsidRPr="00141109" w:rsidTr="003A3D17">
        <w:trPr>
          <w:trHeight w:val="292"/>
        </w:trPr>
        <w:tc>
          <w:tcPr>
            <w:tcW w:w="641" w:type="dxa"/>
            <w:noWrap/>
          </w:tcPr>
          <w:p w:rsidR="00287FE1" w:rsidRPr="00141109" w:rsidRDefault="00287FE1" w:rsidP="00372A65">
            <w:pPr>
              <w:pStyle w:val="TableParagraph"/>
              <w:numPr>
                <w:ilvl w:val="0"/>
                <w:numId w:val="2"/>
              </w:numPr>
              <w:jc w:val="center"/>
              <w:rPr>
                <w:b/>
              </w:rPr>
            </w:pPr>
          </w:p>
        </w:tc>
        <w:tc>
          <w:tcPr>
            <w:tcW w:w="2631" w:type="dxa"/>
            <w:noWrap/>
          </w:tcPr>
          <w:p w:rsidR="00287FE1" w:rsidRPr="00141109" w:rsidRDefault="00287FE1" w:rsidP="00372A65">
            <w:pPr>
              <w:pStyle w:val="TableParagraph"/>
              <w:ind w:left="107"/>
              <w:rPr>
                <w:b/>
              </w:rPr>
            </w:pPr>
            <w:r w:rsidRPr="00141109">
              <w:rPr>
                <w:b/>
              </w:rPr>
              <w:t>Type of Bid</w:t>
            </w:r>
          </w:p>
        </w:tc>
        <w:tc>
          <w:tcPr>
            <w:tcW w:w="6570" w:type="dxa"/>
            <w:noWrap/>
          </w:tcPr>
          <w:p w:rsidR="00287FE1" w:rsidRPr="00141109" w:rsidRDefault="00287FE1" w:rsidP="00372A65">
            <w:pPr>
              <w:pStyle w:val="TableParagraph"/>
              <w:ind w:left="105"/>
              <w:rPr>
                <w:b/>
              </w:rPr>
            </w:pPr>
            <w:r w:rsidRPr="00141109">
              <w:rPr>
                <w:b/>
              </w:rPr>
              <w:t>E-Bid, Two Packet System</w:t>
            </w:r>
          </w:p>
        </w:tc>
      </w:tr>
      <w:tr w:rsidR="00287FE1" w:rsidRPr="00141109" w:rsidTr="006E2D95">
        <w:trPr>
          <w:trHeight w:val="476"/>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Duration of Contract</w:t>
            </w:r>
          </w:p>
        </w:tc>
        <w:tc>
          <w:tcPr>
            <w:tcW w:w="6570" w:type="dxa"/>
            <w:noWrap/>
          </w:tcPr>
          <w:p w:rsidR="00287FE1" w:rsidRPr="00141109" w:rsidRDefault="0099069F" w:rsidP="00EF0591">
            <w:pPr>
              <w:pStyle w:val="TableParagraph"/>
              <w:ind w:left="105" w:right="90"/>
              <w:jc w:val="both"/>
            </w:pPr>
            <w:r w:rsidRPr="00141109">
              <w:rPr>
                <w:b/>
              </w:rPr>
              <w:t>Two</w:t>
            </w:r>
            <w:r w:rsidR="00287FE1" w:rsidRPr="00141109">
              <w:rPr>
                <w:b/>
              </w:rPr>
              <w:t xml:space="preserve"> Year</w:t>
            </w:r>
            <w:r w:rsidRPr="00141109">
              <w:rPr>
                <w:b/>
              </w:rPr>
              <w:t>s</w:t>
            </w:r>
            <w:r w:rsidR="00287FE1" w:rsidRPr="00141109">
              <w:rPr>
                <w:b/>
              </w:rPr>
              <w:t xml:space="preserve"> </w:t>
            </w:r>
            <w:r w:rsidR="00287FE1" w:rsidRPr="00141109">
              <w:t>and further extendable by One Year at the same Rates, Terms and Conditions and satisfactory services.</w:t>
            </w:r>
          </w:p>
        </w:tc>
      </w:tr>
      <w:tr w:rsidR="00287FE1" w:rsidRPr="00141109" w:rsidTr="00DF1347">
        <w:trPr>
          <w:trHeight w:val="413"/>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tabs>
                <w:tab w:val="left" w:pos="1033"/>
                <w:tab w:val="left" w:pos="1728"/>
              </w:tabs>
              <w:ind w:left="107"/>
            </w:pPr>
            <w:r w:rsidRPr="00141109">
              <w:t>Cost of Bid Document</w:t>
            </w:r>
          </w:p>
        </w:tc>
        <w:tc>
          <w:tcPr>
            <w:tcW w:w="6570" w:type="dxa"/>
            <w:noWrap/>
          </w:tcPr>
          <w:p w:rsidR="00287FE1" w:rsidRPr="00141109" w:rsidRDefault="00287FE1" w:rsidP="00372A65">
            <w:pPr>
              <w:pStyle w:val="TableParagraph"/>
              <w:ind w:left="105"/>
              <w:jc w:val="both"/>
              <w:rPr>
                <w:b/>
              </w:rPr>
            </w:pPr>
            <w:r w:rsidRPr="00141109">
              <w:t xml:space="preserve">Free of cost (can be downloaded from our website) </w:t>
            </w:r>
          </w:p>
        </w:tc>
      </w:tr>
      <w:tr w:rsidR="00287FE1" w:rsidRPr="00141109" w:rsidTr="003A3D17">
        <w:trPr>
          <w:trHeight w:val="1825"/>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Earnest Money Deposit (EMD)</w:t>
            </w:r>
          </w:p>
          <w:p w:rsidR="00287FE1" w:rsidRPr="00141109" w:rsidRDefault="00287FE1" w:rsidP="00372A65">
            <w:pPr>
              <w:pStyle w:val="TableParagraph"/>
              <w:ind w:left="107"/>
            </w:pPr>
            <w:r w:rsidRPr="00141109">
              <w:t>(Bid Security)</w:t>
            </w:r>
          </w:p>
        </w:tc>
        <w:tc>
          <w:tcPr>
            <w:tcW w:w="6570" w:type="dxa"/>
            <w:noWrap/>
          </w:tcPr>
          <w:p w:rsidR="00287FE1" w:rsidRPr="00141109" w:rsidRDefault="00287FE1" w:rsidP="00372A65">
            <w:pPr>
              <w:pStyle w:val="TableParagraph"/>
              <w:ind w:left="90" w:right="60" w:firstLine="15"/>
              <w:jc w:val="both"/>
            </w:pPr>
            <w:r w:rsidRPr="00141109">
              <w:t>Rs.</w:t>
            </w:r>
            <w:r w:rsidR="002015F9">
              <w:t>1,0</w:t>
            </w:r>
            <w:r w:rsidRPr="00141109">
              <w:t>0,000/-</w:t>
            </w:r>
            <w:r w:rsidR="002015F9">
              <w:t xml:space="preserve"> (Rupees One lakh only)</w:t>
            </w:r>
          </w:p>
          <w:p w:rsidR="00287FE1" w:rsidRPr="00141109" w:rsidRDefault="00287FE1" w:rsidP="00372A65">
            <w:pPr>
              <w:pStyle w:val="TableParagraph"/>
              <w:ind w:left="90" w:right="60" w:firstLine="15"/>
              <w:jc w:val="both"/>
              <w:rPr>
                <w:b/>
              </w:rPr>
            </w:pPr>
            <w:r w:rsidRPr="00141109">
              <w:t xml:space="preserve">Earnest Money Deposit (EMD) by Demand Draft/Banker’s Cheque issued by any Nationalized Bank of India or any Scheduled Bank of India in favour of </w:t>
            </w:r>
            <w:r w:rsidRPr="00141109">
              <w:rPr>
                <w:b/>
              </w:rPr>
              <w:t>EdCIL (India) Limited</w:t>
            </w:r>
            <w:r w:rsidRPr="00141109">
              <w:t xml:space="preserve">, payable at Noida. However, agencies registered with MSME/NSIC are exempted towards submission of EMD.  </w:t>
            </w:r>
            <w:r w:rsidRPr="00141109">
              <w:rPr>
                <w:b/>
              </w:rPr>
              <w:t>Bids received without Earnest Money Deposit/Exemption Certificates shall be summarily rejected.</w:t>
            </w:r>
          </w:p>
        </w:tc>
      </w:tr>
      <w:tr w:rsidR="00287FE1" w:rsidRPr="00141109" w:rsidTr="003A3D17">
        <w:trPr>
          <w:trHeight w:val="674"/>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Performance Security</w:t>
            </w:r>
          </w:p>
        </w:tc>
        <w:tc>
          <w:tcPr>
            <w:tcW w:w="6570" w:type="dxa"/>
            <w:noWrap/>
          </w:tcPr>
          <w:p w:rsidR="00287FE1" w:rsidRPr="00141109" w:rsidRDefault="00287FE1" w:rsidP="00372A65">
            <w:pPr>
              <w:pStyle w:val="TableParagraph"/>
              <w:ind w:left="104" w:right="60"/>
              <w:jc w:val="both"/>
            </w:pPr>
            <w:r w:rsidRPr="00141109">
              <w:t>10% of Total Contract Value in the form of Bank Guarantee to be submitted within 15 days from the Date of Issue of Letter of Acceptance (LOA).</w:t>
            </w:r>
          </w:p>
        </w:tc>
      </w:tr>
      <w:tr w:rsidR="00287FE1" w:rsidRPr="00141109" w:rsidTr="003A3D17">
        <w:trPr>
          <w:trHeight w:val="620"/>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4732A9">
            <w:pPr>
              <w:pStyle w:val="TableParagraph"/>
              <w:ind w:left="107" w:right="90"/>
              <w:jc w:val="both"/>
            </w:pPr>
            <w:r w:rsidRPr="00141109">
              <w:t>Uploading of NIT and Bid Document (Online)</w:t>
            </w:r>
          </w:p>
        </w:tc>
        <w:tc>
          <w:tcPr>
            <w:tcW w:w="6570" w:type="dxa"/>
            <w:noWrap/>
          </w:tcPr>
          <w:p w:rsidR="00287FE1" w:rsidRPr="00141109" w:rsidRDefault="00287FE1" w:rsidP="00786CDF">
            <w:pPr>
              <w:pStyle w:val="TableParagraph"/>
              <w:ind w:left="105"/>
            </w:pPr>
            <w:r w:rsidRPr="00141109">
              <w:t xml:space="preserve">From </w:t>
            </w:r>
            <w:r w:rsidR="00364005">
              <w:rPr>
                <w:b/>
              </w:rPr>
              <w:t>5</w:t>
            </w:r>
            <w:r w:rsidR="00364005" w:rsidRPr="00CB589B">
              <w:rPr>
                <w:b/>
                <w:vertAlign w:val="superscript"/>
              </w:rPr>
              <w:t>th</w:t>
            </w:r>
            <w:r w:rsidR="00364005">
              <w:rPr>
                <w:b/>
              </w:rPr>
              <w:t xml:space="preserve"> August, </w:t>
            </w:r>
            <w:r w:rsidRPr="00141109">
              <w:rPr>
                <w:b/>
              </w:rPr>
              <w:t>20</w:t>
            </w:r>
            <w:r w:rsidR="0058718D" w:rsidRPr="00141109">
              <w:rPr>
                <w:b/>
              </w:rPr>
              <w:t>20</w:t>
            </w:r>
            <w:r w:rsidR="003533B0" w:rsidRPr="00141109">
              <w:rPr>
                <w:b/>
              </w:rPr>
              <w:t xml:space="preserve"> </w:t>
            </w:r>
            <w:r w:rsidRPr="00141109">
              <w:t xml:space="preserve">at 17:00 hours on </w:t>
            </w:r>
            <w:hyperlink r:id="rId10" w:history="1">
              <w:r w:rsidR="004732A9" w:rsidRPr="000C0278">
                <w:rPr>
                  <w:rStyle w:val="Hyperlink"/>
                  <w:u w:color="0000FF"/>
                </w:rPr>
                <w:t>www.edcilindia.co.in</w:t>
              </w:r>
            </w:hyperlink>
            <w:r w:rsidRPr="00141109">
              <w:t>.</w:t>
            </w:r>
          </w:p>
        </w:tc>
      </w:tr>
      <w:tr w:rsidR="00287FE1" w:rsidRPr="00141109" w:rsidTr="003A3D17">
        <w:trPr>
          <w:trHeight w:val="413"/>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Last Date and Time of</w:t>
            </w:r>
          </w:p>
          <w:p w:rsidR="00287FE1" w:rsidRPr="00141109" w:rsidRDefault="00287FE1" w:rsidP="00372A65">
            <w:pPr>
              <w:pStyle w:val="TableParagraph"/>
              <w:ind w:left="107"/>
            </w:pPr>
            <w:r w:rsidRPr="00141109">
              <w:t>Submission of Bid (Online)</w:t>
            </w:r>
          </w:p>
        </w:tc>
        <w:tc>
          <w:tcPr>
            <w:tcW w:w="6570" w:type="dxa"/>
            <w:noWrap/>
          </w:tcPr>
          <w:p w:rsidR="00287FE1" w:rsidRPr="00141109" w:rsidRDefault="000B5B46" w:rsidP="00D823F0">
            <w:pPr>
              <w:pStyle w:val="TableParagraph"/>
              <w:ind w:left="105"/>
            </w:pPr>
            <w:r>
              <w:t xml:space="preserve">Upto </w:t>
            </w:r>
            <w:r w:rsidR="00D823F0">
              <w:t>28</w:t>
            </w:r>
            <w:r w:rsidR="00D823F0" w:rsidRPr="00D823F0">
              <w:rPr>
                <w:vertAlign w:val="superscript"/>
              </w:rPr>
              <w:t>th</w:t>
            </w:r>
            <w:r w:rsidR="00D823F0">
              <w:t xml:space="preserve"> </w:t>
            </w:r>
            <w:r w:rsidR="00E14851">
              <w:t>August</w:t>
            </w:r>
            <w:r>
              <w:t>,</w:t>
            </w:r>
            <w:r w:rsidRPr="00141109">
              <w:t xml:space="preserve"> 2020 upto 1</w:t>
            </w:r>
            <w:r>
              <w:t>43</w:t>
            </w:r>
            <w:r w:rsidRPr="00141109">
              <w:t xml:space="preserve">0 hrs </w:t>
            </w:r>
            <w:r w:rsidR="00287FE1" w:rsidRPr="00141109">
              <w:t xml:space="preserve">on </w:t>
            </w:r>
            <w:hyperlink r:id="rId11" w:history="1">
              <w:r w:rsidRPr="000C0278">
                <w:rPr>
                  <w:rStyle w:val="Hyperlink"/>
                  <w:u w:color="0000FF"/>
                </w:rPr>
                <w:t>www.edcilindia.co.in</w:t>
              </w:r>
            </w:hyperlink>
            <w:r w:rsidR="00287FE1" w:rsidRPr="00141109">
              <w:t>.</w:t>
            </w:r>
          </w:p>
        </w:tc>
      </w:tr>
      <w:tr w:rsidR="00287FE1" w:rsidRPr="00141109" w:rsidTr="003A3D17">
        <w:trPr>
          <w:trHeight w:val="566"/>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Last Date and Time of Submission of Documents in Physical Form.</w:t>
            </w:r>
          </w:p>
        </w:tc>
        <w:tc>
          <w:tcPr>
            <w:tcW w:w="6570" w:type="dxa"/>
            <w:noWrap/>
          </w:tcPr>
          <w:p w:rsidR="00287FE1" w:rsidRPr="00141109" w:rsidRDefault="00D823F0" w:rsidP="00D823F0">
            <w:pPr>
              <w:pStyle w:val="TableParagraph"/>
              <w:ind w:left="105"/>
              <w:jc w:val="center"/>
            </w:pPr>
            <w:r>
              <w:t>28</w:t>
            </w:r>
            <w:r w:rsidRPr="00D823F0">
              <w:rPr>
                <w:vertAlign w:val="superscript"/>
              </w:rPr>
              <w:t>th</w:t>
            </w:r>
            <w:r>
              <w:t xml:space="preserve"> </w:t>
            </w:r>
            <w:r w:rsidR="00377EE7">
              <w:t>August</w:t>
            </w:r>
            <w:r w:rsidR="000B5B46">
              <w:t>,</w:t>
            </w:r>
            <w:r w:rsidR="000B5B46" w:rsidRPr="00141109">
              <w:t xml:space="preserve"> 2020 upto 1</w:t>
            </w:r>
            <w:r w:rsidR="000B5B46">
              <w:t>43</w:t>
            </w:r>
            <w:r w:rsidR="000B5B46" w:rsidRPr="00141109">
              <w:t>0 hrs</w:t>
            </w:r>
          </w:p>
        </w:tc>
      </w:tr>
      <w:tr w:rsidR="00287FE1" w:rsidRPr="00141109" w:rsidTr="003A3D17">
        <w:trPr>
          <w:trHeight w:val="521"/>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tabs>
                <w:tab w:val="left" w:pos="838"/>
                <w:tab w:val="left" w:pos="1473"/>
                <w:tab w:val="left" w:pos="2221"/>
              </w:tabs>
              <w:ind w:left="107"/>
            </w:pPr>
            <w:r w:rsidRPr="00141109">
              <w:t>Date</w:t>
            </w:r>
            <w:r w:rsidRPr="00141109">
              <w:tab/>
              <w:t>and</w:t>
            </w:r>
            <w:r w:rsidRPr="00141109">
              <w:tab/>
              <w:t>Time</w:t>
            </w:r>
            <w:r w:rsidRPr="00141109">
              <w:tab/>
              <w:t xml:space="preserve">of Opening of </w:t>
            </w:r>
            <w:r w:rsidR="000B5B46">
              <w:t xml:space="preserve">Technical </w:t>
            </w:r>
            <w:r w:rsidRPr="00141109">
              <w:t>Bid (Online)</w:t>
            </w:r>
          </w:p>
        </w:tc>
        <w:tc>
          <w:tcPr>
            <w:tcW w:w="6570" w:type="dxa"/>
            <w:noWrap/>
          </w:tcPr>
          <w:p w:rsidR="00287FE1" w:rsidRPr="00141109" w:rsidRDefault="009C2223" w:rsidP="009C2223">
            <w:pPr>
              <w:pStyle w:val="TableParagraph"/>
              <w:ind w:left="105"/>
              <w:jc w:val="center"/>
            </w:pPr>
            <w:r>
              <w:t>28</w:t>
            </w:r>
            <w:r w:rsidRPr="009C2223">
              <w:rPr>
                <w:vertAlign w:val="superscript"/>
              </w:rPr>
              <w:t>th</w:t>
            </w:r>
            <w:r>
              <w:t xml:space="preserve"> </w:t>
            </w:r>
            <w:r w:rsidR="00A56064">
              <w:t>ugust</w:t>
            </w:r>
            <w:r w:rsidR="000B5B46">
              <w:t>,</w:t>
            </w:r>
            <w:r w:rsidR="000B5B46" w:rsidRPr="00141109">
              <w:t xml:space="preserve"> 2020 </w:t>
            </w:r>
            <w:r w:rsidR="004272B7">
              <w:t xml:space="preserve">- </w:t>
            </w:r>
            <w:r w:rsidR="000B5B46" w:rsidRPr="00141109">
              <w:t>1</w:t>
            </w:r>
            <w:r w:rsidR="00B45B46">
              <w:t>50</w:t>
            </w:r>
            <w:r w:rsidR="000B5B46" w:rsidRPr="00141109">
              <w:t>0 hrs</w:t>
            </w:r>
          </w:p>
        </w:tc>
      </w:tr>
      <w:tr w:rsidR="00287FE1" w:rsidRPr="00141109" w:rsidTr="003A3D17">
        <w:trPr>
          <w:trHeight w:val="292"/>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Bid Validity</w:t>
            </w:r>
          </w:p>
        </w:tc>
        <w:tc>
          <w:tcPr>
            <w:tcW w:w="6570" w:type="dxa"/>
            <w:noWrap/>
          </w:tcPr>
          <w:p w:rsidR="00287FE1" w:rsidRPr="00141109" w:rsidRDefault="00287FE1" w:rsidP="009C2223">
            <w:pPr>
              <w:pStyle w:val="TableParagraph"/>
              <w:ind w:left="105"/>
              <w:jc w:val="center"/>
            </w:pPr>
            <w:r w:rsidRPr="00141109">
              <w:t>180 days from the Date of Opening</w:t>
            </w:r>
            <w:r w:rsidR="00621208" w:rsidRPr="00141109">
              <w:t xml:space="preserve"> </w:t>
            </w:r>
            <w:r w:rsidRPr="00141109">
              <w:t>of Bid.</w:t>
            </w:r>
          </w:p>
        </w:tc>
      </w:tr>
      <w:tr w:rsidR="00287FE1" w:rsidRPr="00141109" w:rsidTr="003A3D17">
        <w:trPr>
          <w:trHeight w:val="1070"/>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Address for Communication</w:t>
            </w:r>
          </w:p>
        </w:tc>
        <w:tc>
          <w:tcPr>
            <w:tcW w:w="6570" w:type="dxa"/>
            <w:noWrap/>
          </w:tcPr>
          <w:p w:rsidR="00287FE1" w:rsidRPr="00141109" w:rsidRDefault="00E02E06" w:rsidP="00372A65">
            <w:pPr>
              <w:pStyle w:val="TableParagraph"/>
              <w:ind w:left="105"/>
              <w:jc w:val="center"/>
            </w:pPr>
            <w:r>
              <w:t>DM(HR&amp;A)</w:t>
            </w:r>
            <w:r w:rsidR="00287FE1" w:rsidRPr="00141109">
              <w:t>, EdCIL (India) Limited (</w:t>
            </w:r>
            <w:r w:rsidR="00287FE1" w:rsidRPr="00141109">
              <w:rPr>
                <w:b/>
              </w:rPr>
              <w:t>EdCIL</w:t>
            </w:r>
            <w:r w:rsidR="00287FE1" w:rsidRPr="00141109">
              <w:t>),</w:t>
            </w:r>
          </w:p>
          <w:p w:rsidR="00287FE1" w:rsidRPr="00141109" w:rsidRDefault="00287FE1" w:rsidP="00372A65">
            <w:pPr>
              <w:ind w:left="101" w:hanging="6"/>
              <w:jc w:val="center"/>
              <w:rPr>
                <w:b/>
                <w:lang w:val="en-IN"/>
              </w:rPr>
            </w:pPr>
            <w:r w:rsidRPr="00141109">
              <w:rPr>
                <w:b/>
                <w:lang w:val="en-IN"/>
              </w:rPr>
              <w:t>‘Ed.CIL House’, Plot No. 18A, Sector – 16A</w:t>
            </w:r>
          </w:p>
          <w:p w:rsidR="00287FE1" w:rsidRPr="00141109" w:rsidRDefault="00287FE1" w:rsidP="00372A65">
            <w:pPr>
              <w:ind w:left="101" w:hanging="6"/>
              <w:jc w:val="center"/>
              <w:rPr>
                <w:b/>
                <w:lang w:val="en-IN"/>
              </w:rPr>
            </w:pPr>
            <w:r w:rsidRPr="00141109">
              <w:rPr>
                <w:b/>
                <w:lang w:val="en-IN"/>
              </w:rPr>
              <w:t>NOIDA – 201301 (UP), INDIA</w:t>
            </w:r>
          </w:p>
          <w:p w:rsidR="00287FE1" w:rsidRPr="00141109" w:rsidRDefault="00287FE1" w:rsidP="00372A65">
            <w:pPr>
              <w:ind w:left="101" w:hanging="6"/>
              <w:jc w:val="center"/>
            </w:pPr>
            <w:r w:rsidRPr="00141109">
              <w:rPr>
                <w:b/>
                <w:lang w:val="en-IN"/>
              </w:rPr>
              <w:t>Tel: 0120 - 2512004 – 006,  Fax: 0120 – 2515372</w:t>
            </w:r>
          </w:p>
        </w:tc>
      </w:tr>
      <w:tr w:rsidR="00287FE1" w:rsidRPr="00141109" w:rsidTr="003A3D17">
        <w:trPr>
          <w:trHeight w:val="1170"/>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Help Desk for E- Bidding</w:t>
            </w:r>
          </w:p>
        </w:tc>
        <w:tc>
          <w:tcPr>
            <w:tcW w:w="6570" w:type="dxa"/>
            <w:noWrap/>
          </w:tcPr>
          <w:p w:rsidR="001101F6" w:rsidRPr="00424533" w:rsidRDefault="001101F6" w:rsidP="001101F6">
            <w:pPr>
              <w:pStyle w:val="TableParagraph"/>
              <w:spacing w:before="2"/>
              <w:ind w:left="90" w:right="387"/>
              <w:jc w:val="both"/>
              <w:rPr>
                <w:color w:val="000000"/>
              </w:rPr>
            </w:pPr>
            <w:r w:rsidRPr="00424533">
              <w:t xml:space="preserve">For any clarification, help and registration for E-Bidding &amp;  for obtaining Digital Signature please visit at </w:t>
            </w:r>
            <w:hyperlink r:id="rId12" w:history="1">
              <w:r w:rsidRPr="00A9072A">
                <w:rPr>
                  <w:rStyle w:val="Hyperlink"/>
                  <w:rFonts w:eastAsia="Calibri"/>
                  <w:color w:val="FF0000"/>
                </w:rPr>
                <w:t>http://www.cca.gov.in</w:t>
              </w:r>
            </w:hyperlink>
          </w:p>
          <w:p w:rsidR="001101F6" w:rsidRDefault="001101F6" w:rsidP="001101F6">
            <w:pPr>
              <w:pStyle w:val="TableParagraph"/>
              <w:spacing w:before="2"/>
              <w:ind w:left="105" w:right="387" w:firstLine="90"/>
              <w:rPr>
                <w:color w:val="000000"/>
              </w:rPr>
            </w:pPr>
          </w:p>
          <w:p w:rsidR="001101F6" w:rsidRPr="00424533" w:rsidRDefault="001101F6" w:rsidP="001101F6">
            <w:pPr>
              <w:pStyle w:val="TableParagraph"/>
              <w:spacing w:before="2"/>
              <w:ind w:right="387" w:firstLine="90"/>
            </w:pPr>
            <w:r w:rsidRPr="00424533">
              <w:rPr>
                <w:color w:val="000000"/>
              </w:rPr>
              <w:t xml:space="preserve"> Or </w:t>
            </w:r>
            <w:r w:rsidRPr="00424533">
              <w:t xml:space="preserve">contact at </w:t>
            </w:r>
          </w:p>
          <w:p w:rsidR="001101F6" w:rsidRPr="00A614DE" w:rsidRDefault="001101F6" w:rsidP="001101F6">
            <w:pPr>
              <w:spacing w:line="242" w:lineRule="auto"/>
              <w:ind w:left="156" w:right="216"/>
              <w:jc w:val="both"/>
            </w:pPr>
            <w:r w:rsidRPr="00A614DE">
              <w:t>Tender</w:t>
            </w:r>
            <w:r>
              <w:t xml:space="preserve"> </w:t>
            </w:r>
            <w:r w:rsidRPr="00A614DE">
              <w:t xml:space="preserve">wizard Helpdesk KEONICS Office for any information regarding E-tendering / training. </w:t>
            </w:r>
          </w:p>
          <w:p w:rsidR="001101F6" w:rsidRPr="00A614DE" w:rsidRDefault="001101F6" w:rsidP="001101F6">
            <w:pPr>
              <w:tabs>
                <w:tab w:val="left" w:pos="1540"/>
              </w:tabs>
              <w:spacing w:line="242" w:lineRule="auto"/>
              <w:ind w:left="156" w:right="216"/>
              <w:jc w:val="both"/>
            </w:pPr>
          </w:p>
          <w:p w:rsidR="001101F6" w:rsidRPr="00A614DE" w:rsidRDefault="001101F6" w:rsidP="001101F6">
            <w:pPr>
              <w:pStyle w:val="ListParagraph"/>
              <w:widowControl/>
              <w:numPr>
                <w:ilvl w:val="0"/>
                <w:numId w:val="63"/>
              </w:numPr>
              <w:autoSpaceDE/>
              <w:autoSpaceDN/>
              <w:spacing w:line="242" w:lineRule="auto"/>
              <w:ind w:left="450" w:right="216" w:hanging="270"/>
              <w:contextualSpacing/>
            </w:pPr>
            <w:r w:rsidRPr="00A614DE">
              <w:t xml:space="preserve">For online registration, intended bidders may write us at </w:t>
            </w:r>
            <w:hyperlink r:id="rId13" w:history="1">
              <w:r w:rsidRPr="00A614DE">
                <w:rPr>
                  <w:rStyle w:val="Hyperlink"/>
                </w:rPr>
                <w:t>harishkumar.kb@etenderwizard.com</w:t>
              </w:r>
            </w:hyperlink>
            <w:r w:rsidRPr="00A614DE">
              <w:t xml:space="preserve"> or contact no. 080-</w:t>
            </w:r>
            <w:r>
              <w:t>40482100/9964074577/9650520101</w:t>
            </w:r>
            <w:r w:rsidRPr="00A614DE">
              <w:t>.</w:t>
            </w:r>
          </w:p>
          <w:p w:rsidR="001101F6" w:rsidRPr="00A614DE" w:rsidRDefault="001101F6" w:rsidP="001101F6">
            <w:pPr>
              <w:pStyle w:val="ListParagraph"/>
              <w:tabs>
                <w:tab w:val="left" w:pos="1540"/>
              </w:tabs>
              <w:spacing w:line="242" w:lineRule="auto"/>
              <w:ind w:left="156" w:right="216" w:firstLine="0"/>
            </w:pPr>
          </w:p>
          <w:p w:rsidR="001101F6" w:rsidRDefault="001101F6" w:rsidP="001101F6">
            <w:pPr>
              <w:spacing w:line="242" w:lineRule="auto"/>
              <w:ind w:left="450" w:right="216" w:hanging="294"/>
              <w:jc w:val="both"/>
            </w:pPr>
            <w:r w:rsidRPr="00A614DE">
              <w:t xml:space="preserve"> b)</w:t>
            </w:r>
            <w:r w:rsidRPr="00A614DE">
              <w:tab/>
              <w:t>For any further query  related to Training Session, Tender Uploading/downloading or any other   query related to tender please contact Tender</w:t>
            </w:r>
            <w:r>
              <w:t xml:space="preserve"> </w:t>
            </w:r>
            <w:r w:rsidRPr="00A614DE">
              <w:t xml:space="preserve">wizard Helpdesk of M/s. KEONICS </w:t>
            </w:r>
          </w:p>
          <w:p w:rsidR="001101F6" w:rsidRDefault="001101F6" w:rsidP="001101F6">
            <w:pPr>
              <w:spacing w:line="242" w:lineRule="auto"/>
              <w:ind w:left="156" w:right="216"/>
              <w:jc w:val="both"/>
            </w:pPr>
          </w:p>
          <w:p w:rsidR="001101F6" w:rsidRDefault="001101F6" w:rsidP="001101F6">
            <w:pPr>
              <w:spacing w:line="242" w:lineRule="auto"/>
              <w:ind w:left="156" w:right="216"/>
              <w:jc w:val="both"/>
            </w:pPr>
            <w:r>
              <w:t>Telephone: 080-404821</w:t>
            </w:r>
            <w:r w:rsidRPr="00A614DE">
              <w:t>00/</w:t>
            </w:r>
            <w:r>
              <w:t>9650520101/9964074577</w:t>
            </w:r>
            <w:r w:rsidRPr="00A614DE">
              <w:t xml:space="preserve"> or write us mail on Email</w:t>
            </w:r>
            <w:r>
              <w:t xml:space="preserve">: </w:t>
            </w:r>
            <w:r w:rsidRPr="00A614DE">
              <w:t>Id:-</w:t>
            </w:r>
          </w:p>
          <w:p w:rsidR="001101F6" w:rsidRPr="006A1CF3" w:rsidRDefault="001101F6" w:rsidP="001101F6">
            <w:pPr>
              <w:spacing w:line="242" w:lineRule="auto"/>
              <w:ind w:right="216"/>
              <w:jc w:val="both"/>
            </w:pPr>
            <w:r>
              <w:t xml:space="preserve">  </w:t>
            </w:r>
            <w:r w:rsidRPr="00A614DE">
              <w:t xml:space="preserve"> </w:t>
            </w:r>
            <w:r w:rsidRPr="006A1CF3">
              <w:t xml:space="preserve">harishkumar.kb@etenderwizard.com </w:t>
            </w:r>
          </w:p>
          <w:p w:rsidR="001101F6" w:rsidRDefault="001101F6" w:rsidP="001101F6">
            <w:pPr>
              <w:spacing w:line="242" w:lineRule="auto"/>
              <w:ind w:left="156" w:right="216"/>
              <w:jc w:val="both"/>
            </w:pPr>
            <w:hyperlink r:id="rId14" w:history="1">
              <w:r w:rsidRPr="00F46A08">
                <w:rPr>
                  <w:rStyle w:val="Hyperlink"/>
                </w:rPr>
                <w:t>ratan.thakur@etenderwizard.com</w:t>
              </w:r>
            </w:hyperlink>
          </w:p>
          <w:p w:rsidR="001101F6" w:rsidRDefault="001101F6" w:rsidP="001101F6">
            <w:pPr>
              <w:spacing w:line="242" w:lineRule="auto"/>
              <w:ind w:left="156" w:right="216"/>
              <w:jc w:val="both"/>
            </w:pPr>
            <w:r>
              <w:t>varun.b@</w:t>
            </w:r>
            <w:r w:rsidRPr="00F84A29">
              <w:t>etenderwizard.com</w:t>
            </w:r>
          </w:p>
          <w:p w:rsidR="001101F6" w:rsidRDefault="001101F6" w:rsidP="001101F6">
            <w:pPr>
              <w:ind w:left="106"/>
            </w:pPr>
            <w:r w:rsidRPr="00A614DE">
              <w:t>&amp;</w:t>
            </w:r>
            <w:r>
              <w:t xml:space="preserve"> </w:t>
            </w:r>
            <w:r w:rsidRPr="00A614DE">
              <w:t>cc</w:t>
            </w:r>
            <w:r>
              <w:t xml:space="preserve"> </w:t>
            </w:r>
            <w:r w:rsidRPr="00A614DE">
              <w:t>t</w:t>
            </w:r>
            <w:r w:rsidRPr="00A614DE">
              <w:rPr>
                <w:spacing w:val="-1"/>
              </w:rPr>
              <w:t>o</w:t>
            </w:r>
            <w:r w:rsidRPr="00A614DE">
              <w:t xml:space="preserve">: </w:t>
            </w:r>
          </w:p>
          <w:p w:rsidR="001101F6" w:rsidRDefault="001101F6" w:rsidP="001101F6">
            <w:pPr>
              <w:ind w:left="106"/>
            </w:pPr>
            <w:hyperlink r:id="rId15" w:history="1">
              <w:r w:rsidRPr="006F3F12">
                <w:rPr>
                  <w:rStyle w:val="Hyperlink"/>
                  <w:rFonts w:eastAsiaTheme="minorEastAsia"/>
                </w:rPr>
                <w:t>sdey@edcil.co.in</w:t>
              </w:r>
            </w:hyperlink>
          </w:p>
          <w:p w:rsidR="001101F6" w:rsidRDefault="001101F6" w:rsidP="001101F6">
            <w:pPr>
              <w:ind w:left="106"/>
              <w:rPr>
                <w:color w:val="000000"/>
                <w:sz w:val="24"/>
                <w:szCs w:val="24"/>
              </w:rPr>
            </w:pPr>
            <w:hyperlink r:id="rId16" w:history="1">
              <w:r>
                <w:rPr>
                  <w:rStyle w:val="Hyperlink"/>
                  <w:rFonts w:eastAsiaTheme="minorEastAsia"/>
                </w:rPr>
                <w:t>rajeshk@edcil.co.in</w:t>
              </w:r>
            </w:hyperlink>
          </w:p>
          <w:p w:rsidR="00287FE1" w:rsidRPr="00141109" w:rsidRDefault="00287FE1" w:rsidP="00372A65">
            <w:pPr>
              <w:pStyle w:val="TableParagraph"/>
              <w:ind w:left="180" w:right="150"/>
              <w:jc w:val="both"/>
            </w:pPr>
          </w:p>
        </w:tc>
      </w:tr>
      <w:tr w:rsidR="00287FE1" w:rsidRPr="00141109" w:rsidTr="003A3D17">
        <w:trPr>
          <w:trHeight w:val="2363"/>
        </w:trPr>
        <w:tc>
          <w:tcPr>
            <w:tcW w:w="641" w:type="dxa"/>
            <w:noWrap/>
          </w:tcPr>
          <w:p w:rsidR="00287FE1" w:rsidRPr="00141109" w:rsidRDefault="00287FE1" w:rsidP="00372A65">
            <w:pPr>
              <w:pStyle w:val="TableParagraph"/>
              <w:numPr>
                <w:ilvl w:val="0"/>
                <w:numId w:val="2"/>
              </w:numPr>
              <w:jc w:val="center"/>
            </w:pPr>
          </w:p>
        </w:tc>
        <w:tc>
          <w:tcPr>
            <w:tcW w:w="2631" w:type="dxa"/>
            <w:noWrap/>
          </w:tcPr>
          <w:p w:rsidR="00287FE1" w:rsidRPr="00141109" w:rsidRDefault="00287FE1" w:rsidP="00372A65">
            <w:pPr>
              <w:pStyle w:val="TableParagraph"/>
              <w:ind w:left="107"/>
            </w:pPr>
            <w:r w:rsidRPr="00141109">
              <w:t>Availability of Bid Documents</w:t>
            </w:r>
          </w:p>
        </w:tc>
        <w:tc>
          <w:tcPr>
            <w:tcW w:w="6570" w:type="dxa"/>
            <w:noWrap/>
          </w:tcPr>
          <w:p w:rsidR="001101F6" w:rsidRPr="00424533" w:rsidRDefault="001101F6" w:rsidP="001101F6">
            <w:pPr>
              <w:pStyle w:val="TableParagraph"/>
              <w:spacing w:before="2"/>
              <w:ind w:left="105" w:right="97"/>
              <w:jc w:val="both"/>
            </w:pPr>
            <w:r w:rsidRPr="00424533">
              <w:t xml:space="preserve">The Bid documents can be downloaded from </w:t>
            </w:r>
            <w:hyperlink r:id="rId17">
              <w:r w:rsidRPr="00424533">
                <w:rPr>
                  <w:color w:val="0000FF"/>
                  <w:u w:val="single" w:color="0000FF"/>
                </w:rPr>
                <w:t>www.edcilindia.co.in</w:t>
              </w:r>
            </w:hyperlink>
            <w:r w:rsidRPr="00424533">
              <w:t xml:space="preserve">, Bidders who wish to view free Notification and Bid Documents can visit </w:t>
            </w:r>
            <w:r w:rsidRPr="00424533">
              <w:rPr>
                <w:b/>
              </w:rPr>
              <w:t>EdCIL</w:t>
            </w:r>
            <w:r w:rsidRPr="00424533">
              <w:t xml:space="preserve">’s website </w:t>
            </w:r>
            <w:hyperlink r:id="rId18" w:history="1">
              <w:r w:rsidRPr="00424533">
                <w:rPr>
                  <w:rStyle w:val="Hyperlink"/>
                  <w:u w:color="0000FF"/>
                </w:rPr>
                <w:t>www.edcilindia.co.in</w:t>
              </w:r>
            </w:hyperlink>
            <w:r w:rsidRPr="00424533">
              <w:rPr>
                <w:color w:val="0000FF"/>
              </w:rPr>
              <w:t xml:space="preserve"> </w:t>
            </w:r>
            <w:r w:rsidRPr="00424533">
              <w:t xml:space="preserve">&amp; Central Procurement Portal, </w:t>
            </w:r>
            <w:hyperlink r:id="rId19">
              <w:r w:rsidRPr="00424533">
                <w:rPr>
                  <w:color w:val="0000FF"/>
                  <w:u w:val="single" w:color="0000FF"/>
                </w:rPr>
                <w:t>www.eprocure.gov.in</w:t>
              </w:r>
            </w:hyperlink>
            <w:r w:rsidRPr="00424533">
              <w:t>;</w:t>
            </w:r>
          </w:p>
          <w:p w:rsidR="00287FE1" w:rsidRPr="00141109" w:rsidRDefault="001101F6" w:rsidP="001101F6">
            <w:pPr>
              <w:pStyle w:val="TableParagraph"/>
              <w:ind w:left="105" w:right="150"/>
              <w:jc w:val="both"/>
              <w:rPr>
                <w:bCs/>
              </w:rPr>
            </w:pPr>
            <w:r w:rsidRPr="00424533">
              <w:rPr>
                <w:bCs/>
              </w:rPr>
              <w:t xml:space="preserve">Any addendum/corrigendum  will be notified in the EdCIL website </w:t>
            </w:r>
            <w:hyperlink r:id="rId20" w:history="1">
              <w:r w:rsidRPr="00424533">
                <w:rPr>
                  <w:rStyle w:val="Hyperlink"/>
                  <w:u w:color="0000FF"/>
                </w:rPr>
                <w:t>www.edcilindia.co.in</w:t>
              </w:r>
            </w:hyperlink>
          </w:p>
        </w:tc>
      </w:tr>
    </w:tbl>
    <w:p w:rsidR="00287FE1" w:rsidRPr="00141109" w:rsidRDefault="00287FE1" w:rsidP="00287FE1">
      <w:pPr>
        <w:pStyle w:val="BodyText"/>
        <w:rPr>
          <w:sz w:val="22"/>
          <w:szCs w:val="22"/>
        </w:rPr>
      </w:pPr>
    </w:p>
    <w:p w:rsidR="00287FE1" w:rsidRPr="00141109" w:rsidRDefault="00287FE1" w:rsidP="00287FE1">
      <w:pPr>
        <w:pStyle w:val="Heading2"/>
        <w:tabs>
          <w:tab w:val="left" w:pos="1977"/>
          <w:tab w:val="left" w:pos="1978"/>
        </w:tabs>
        <w:ind w:left="448"/>
        <w:rPr>
          <w:sz w:val="22"/>
          <w:szCs w:val="22"/>
        </w:rPr>
      </w:pPr>
      <w:r w:rsidRPr="00141109">
        <w:rPr>
          <w:sz w:val="22"/>
          <w:szCs w:val="22"/>
        </w:rPr>
        <w:t>Note:</w:t>
      </w:r>
    </w:p>
    <w:p w:rsidR="00287FE1" w:rsidRPr="00141109" w:rsidRDefault="00287FE1" w:rsidP="00287FE1">
      <w:pPr>
        <w:pStyle w:val="Heading2"/>
        <w:tabs>
          <w:tab w:val="left" w:pos="1977"/>
          <w:tab w:val="left" w:pos="1978"/>
        </w:tabs>
        <w:ind w:left="448"/>
        <w:rPr>
          <w:sz w:val="22"/>
          <w:szCs w:val="22"/>
        </w:rPr>
      </w:pPr>
    </w:p>
    <w:p w:rsidR="00287FE1" w:rsidRPr="00141109" w:rsidRDefault="00287FE1" w:rsidP="00287FE1">
      <w:pPr>
        <w:pStyle w:val="ListParagraph"/>
        <w:tabs>
          <w:tab w:val="left" w:pos="1978"/>
        </w:tabs>
        <w:ind w:left="448" w:firstLine="0"/>
      </w:pPr>
      <w:r w:rsidRPr="00141109">
        <w:t>The Offer shall be valid for 180 days from the date of opening of the Bid, and extend further if required from time to time. The Bidder cannot withdraw their offer within the period of validity/extended validity and would be liable for forfeiture of Earnest Money Deposit (Bid Security).</w:t>
      </w:r>
    </w:p>
    <w:p w:rsidR="00287FE1" w:rsidRPr="00141109" w:rsidRDefault="00287FE1" w:rsidP="00287FE1">
      <w:pPr>
        <w:pStyle w:val="ListParagraph"/>
        <w:ind w:left="448"/>
      </w:pPr>
    </w:p>
    <w:p w:rsidR="00287FE1" w:rsidRPr="00141109" w:rsidRDefault="00287FE1" w:rsidP="00287FE1">
      <w:pPr>
        <w:jc w:val="both"/>
      </w:pPr>
    </w:p>
    <w:p w:rsidR="00287FE1" w:rsidRPr="00141109" w:rsidRDefault="00287FE1" w:rsidP="00287FE1">
      <w:pPr>
        <w:rPr>
          <w:b/>
        </w:rPr>
      </w:pPr>
      <w:r w:rsidRPr="00141109">
        <w:rPr>
          <w:b/>
        </w:rPr>
        <w:br w:type="page"/>
      </w:r>
    </w:p>
    <w:p w:rsidR="00287FE1" w:rsidRPr="00141109" w:rsidRDefault="00287FE1" w:rsidP="00287FE1">
      <w:pPr>
        <w:sectPr w:rsidR="00287FE1" w:rsidRPr="00141109">
          <w:footerReference w:type="default" r:id="rId21"/>
          <w:pgSz w:w="12240" w:h="15840"/>
          <w:pgMar w:top="900" w:right="1620" w:bottom="1260" w:left="1350" w:header="0" w:footer="988" w:gutter="0"/>
          <w:cols w:space="720"/>
        </w:sectPr>
      </w:pPr>
    </w:p>
    <w:p w:rsidR="00287FE1" w:rsidRPr="00141109" w:rsidRDefault="00287FE1" w:rsidP="00287FE1">
      <w:pPr>
        <w:jc w:val="right"/>
        <w:rPr>
          <w:b/>
          <w:bCs/>
        </w:rPr>
      </w:pPr>
      <w:r w:rsidRPr="00141109">
        <w:rPr>
          <w:b/>
          <w:bCs/>
        </w:rPr>
        <w:lastRenderedPageBreak/>
        <w:t>Chapter-4</w:t>
      </w:r>
    </w:p>
    <w:p w:rsidR="00287FE1" w:rsidRPr="00141109" w:rsidRDefault="00287FE1" w:rsidP="00287FE1">
      <w:pPr>
        <w:ind w:right="40"/>
        <w:jc w:val="center"/>
        <w:rPr>
          <w:b/>
          <w:bCs/>
          <w:color w:val="000000"/>
        </w:rPr>
      </w:pPr>
      <w:r w:rsidRPr="00141109">
        <w:rPr>
          <w:b/>
          <w:bCs/>
          <w:color w:val="000000"/>
        </w:rPr>
        <w:t xml:space="preserve">SCOPE OF WORK  </w:t>
      </w:r>
    </w:p>
    <w:p w:rsidR="00287FE1" w:rsidRPr="00141109" w:rsidRDefault="00287FE1" w:rsidP="00287FE1">
      <w:pPr>
        <w:pStyle w:val="Default"/>
        <w:ind w:left="4320"/>
        <w:rPr>
          <w:b/>
          <w:bCs/>
          <w:color w:val="auto"/>
          <w:sz w:val="22"/>
          <w:szCs w:val="22"/>
        </w:rPr>
      </w:pPr>
      <w:r w:rsidRPr="00141109">
        <w:rPr>
          <w:b/>
          <w:bCs/>
          <w:color w:val="auto"/>
          <w:sz w:val="22"/>
          <w:szCs w:val="22"/>
        </w:rPr>
        <w:t>Job details</w:t>
      </w:r>
    </w:p>
    <w:p w:rsidR="00287FE1" w:rsidRPr="00141109" w:rsidRDefault="00287FE1" w:rsidP="00287FE1">
      <w:pPr>
        <w:pStyle w:val="ListParagraph"/>
        <w:widowControl/>
        <w:numPr>
          <w:ilvl w:val="3"/>
          <w:numId w:val="2"/>
        </w:numPr>
        <w:autoSpaceDE/>
        <w:autoSpaceDN/>
        <w:spacing w:before="240"/>
        <w:ind w:left="360" w:right="40"/>
        <w:rPr>
          <w:b/>
          <w:bCs/>
        </w:rPr>
      </w:pPr>
      <w:r w:rsidRPr="00141109">
        <w:rPr>
          <w:b/>
          <w:bCs/>
        </w:rPr>
        <w:t>Corporate Office - Noida</w:t>
      </w:r>
    </w:p>
    <w:p w:rsidR="00287FE1" w:rsidRPr="008620DA" w:rsidRDefault="00287FE1" w:rsidP="00287FE1">
      <w:pPr>
        <w:pStyle w:val="Default"/>
        <w:ind w:left="360" w:right="40"/>
        <w:jc w:val="both"/>
        <w:rPr>
          <w:sz w:val="12"/>
          <w:szCs w:val="12"/>
        </w:rPr>
      </w:pPr>
    </w:p>
    <w:p w:rsidR="00287FE1" w:rsidRPr="00141109" w:rsidRDefault="00287FE1" w:rsidP="00287FE1">
      <w:pPr>
        <w:pStyle w:val="Default"/>
        <w:ind w:left="360" w:right="40"/>
        <w:jc w:val="both"/>
        <w:rPr>
          <w:color w:val="333333"/>
          <w:sz w:val="22"/>
          <w:szCs w:val="22"/>
        </w:rPr>
      </w:pPr>
      <w:r w:rsidRPr="00141109">
        <w:rPr>
          <w:sz w:val="22"/>
          <w:szCs w:val="22"/>
        </w:rPr>
        <w:t xml:space="preserve">EdCIL has a Cafeteria at Corporate Office at EdCIL House, 18-A, Sector-16-A, Noida-201301.  EdCIL Corporate Office comprises four floors and basement having around 200 staff.  The Canteen serves tea/coffee/cold drinks, snacks, high tea and 70-80 lunch to employees and various official meetings, programs, seminars and functions organized by EdCIL from time to time.  In addition, visitors </w:t>
      </w:r>
      <w:r w:rsidRPr="00141109">
        <w:rPr>
          <w:sz w:val="22"/>
          <w:szCs w:val="22"/>
          <w:lang w:val="en-IN"/>
        </w:rPr>
        <w:t>of</w:t>
      </w:r>
      <w:r w:rsidRPr="00141109">
        <w:rPr>
          <w:sz w:val="22"/>
          <w:szCs w:val="22"/>
        </w:rPr>
        <w:t xml:space="preserve"> EdCIL</w:t>
      </w:r>
      <w:r w:rsidR="00C02752" w:rsidRPr="00141109">
        <w:rPr>
          <w:sz w:val="22"/>
          <w:szCs w:val="22"/>
        </w:rPr>
        <w:t xml:space="preserve"> (Around 15 persons per day)</w:t>
      </w:r>
      <w:r w:rsidRPr="00141109">
        <w:rPr>
          <w:sz w:val="22"/>
          <w:szCs w:val="22"/>
        </w:rPr>
        <w:t xml:space="preserve"> in connection with various activities also avail these services.  The following services are required for Corporate Office, Noida:-</w:t>
      </w:r>
    </w:p>
    <w:p w:rsidR="00287FE1" w:rsidRPr="0084103C" w:rsidRDefault="00287FE1" w:rsidP="00287FE1">
      <w:pPr>
        <w:pStyle w:val="Default"/>
        <w:ind w:left="360" w:right="40"/>
        <w:jc w:val="both"/>
        <w:rPr>
          <w:sz w:val="10"/>
          <w:szCs w:val="10"/>
        </w:rPr>
      </w:pPr>
    </w:p>
    <w:p w:rsidR="00287FE1" w:rsidRPr="00141109" w:rsidRDefault="00287FE1" w:rsidP="009635CC">
      <w:pPr>
        <w:pStyle w:val="BodyTextIndent"/>
        <w:widowControl/>
        <w:numPr>
          <w:ilvl w:val="0"/>
          <w:numId w:val="3"/>
        </w:numPr>
        <w:autoSpaceDE/>
        <w:autoSpaceDN/>
        <w:spacing w:before="120"/>
        <w:ind w:right="40"/>
        <w:jc w:val="both"/>
        <w:rPr>
          <w:bCs/>
        </w:rPr>
      </w:pPr>
      <w:r w:rsidRPr="00141109">
        <w:t>Providing Tea/Breakfast/Lunch/</w:t>
      </w:r>
      <w:r w:rsidR="004B57B3">
        <w:t>E</w:t>
      </w:r>
      <w:r w:rsidR="003B23CC">
        <w:t xml:space="preserve">vening </w:t>
      </w:r>
      <w:r w:rsidR="004B57B3">
        <w:t>S</w:t>
      </w:r>
      <w:r w:rsidRPr="00141109">
        <w:t xml:space="preserve">nacks in canteen as per requirement from </w:t>
      </w:r>
      <w:r w:rsidR="00C02752" w:rsidRPr="00141109">
        <w:t>8</w:t>
      </w:r>
      <w:r w:rsidRPr="00141109">
        <w:t>.</w:t>
      </w:r>
      <w:r w:rsidR="00C02752" w:rsidRPr="00141109">
        <w:t>3</w:t>
      </w:r>
      <w:r w:rsidRPr="00141109">
        <w:t xml:space="preserve">0 am to 6.00 p.m to employees as well as </w:t>
      </w:r>
      <w:r w:rsidRPr="00141109">
        <w:rPr>
          <w:color w:val="000000"/>
        </w:rPr>
        <w:t xml:space="preserve">for official meetings, conferences, training program etc.  A suggestive menu of </w:t>
      </w:r>
      <w:r w:rsidR="00CB12CB" w:rsidRPr="00141109">
        <w:t>Breakfast/Lunch/</w:t>
      </w:r>
      <w:r w:rsidR="00CB12CB">
        <w:t>Evening S</w:t>
      </w:r>
      <w:r w:rsidR="00CB12CB" w:rsidRPr="00141109">
        <w:t>nacks</w:t>
      </w:r>
      <w:r w:rsidR="00CB12CB" w:rsidRPr="00141109">
        <w:rPr>
          <w:color w:val="000000"/>
        </w:rPr>
        <w:t xml:space="preserve"> </w:t>
      </w:r>
      <w:r w:rsidRPr="00141109">
        <w:rPr>
          <w:color w:val="000000"/>
        </w:rPr>
        <w:t>etc together with the brand/quality of the materials to be used is enclosed (</w:t>
      </w:r>
      <w:r w:rsidR="00AA2266">
        <w:rPr>
          <w:b/>
          <w:color w:val="000000"/>
        </w:rPr>
        <w:t>Appendix I to III</w:t>
      </w:r>
      <w:r w:rsidRPr="00141109">
        <w:rPr>
          <w:b/>
          <w:color w:val="000000"/>
        </w:rPr>
        <w:t>)</w:t>
      </w:r>
      <w:r w:rsidRPr="00141109">
        <w:rPr>
          <w:color w:val="000000"/>
        </w:rPr>
        <w:t>.</w:t>
      </w:r>
    </w:p>
    <w:p w:rsidR="00287FE1" w:rsidRPr="00141109" w:rsidRDefault="00287FE1" w:rsidP="009635CC">
      <w:pPr>
        <w:pStyle w:val="Default"/>
        <w:numPr>
          <w:ilvl w:val="0"/>
          <w:numId w:val="3"/>
        </w:numPr>
        <w:ind w:right="40"/>
        <w:jc w:val="both"/>
        <w:rPr>
          <w:b/>
          <w:bCs/>
          <w:sz w:val="22"/>
          <w:szCs w:val="22"/>
        </w:rPr>
      </w:pPr>
      <w:r w:rsidRPr="00141109">
        <w:rPr>
          <w:sz w:val="22"/>
          <w:szCs w:val="22"/>
        </w:rPr>
        <w:t>Serving</w:t>
      </w:r>
      <w:r w:rsidR="00EF1BE3">
        <w:rPr>
          <w:sz w:val="22"/>
          <w:szCs w:val="22"/>
        </w:rPr>
        <w:t xml:space="preserve"> Complimentary</w:t>
      </w:r>
      <w:r w:rsidRPr="00141109">
        <w:rPr>
          <w:sz w:val="22"/>
          <w:szCs w:val="22"/>
        </w:rPr>
        <w:t xml:space="preserve"> Tea (</w:t>
      </w:r>
      <w:r w:rsidRPr="00141109">
        <w:rPr>
          <w:b/>
          <w:bCs/>
          <w:sz w:val="22"/>
          <w:szCs w:val="22"/>
        </w:rPr>
        <w:t>twice a day</w:t>
      </w:r>
      <w:r w:rsidRPr="00141109">
        <w:rPr>
          <w:sz w:val="22"/>
          <w:szCs w:val="22"/>
        </w:rPr>
        <w:t>)/Soup</w:t>
      </w:r>
      <w:r w:rsidR="007E60A7" w:rsidRPr="00141109">
        <w:rPr>
          <w:sz w:val="22"/>
          <w:szCs w:val="22"/>
        </w:rPr>
        <w:t xml:space="preserve">/Butter Milk/Lemon </w:t>
      </w:r>
      <w:r w:rsidR="00A9287B" w:rsidRPr="00141109">
        <w:rPr>
          <w:sz w:val="22"/>
          <w:szCs w:val="22"/>
        </w:rPr>
        <w:t>Water</w:t>
      </w:r>
      <w:r w:rsidR="007E60A7" w:rsidRPr="00141109">
        <w:rPr>
          <w:sz w:val="22"/>
          <w:szCs w:val="22"/>
        </w:rPr>
        <w:t xml:space="preserve"> </w:t>
      </w:r>
      <w:r w:rsidRPr="00141109">
        <w:rPr>
          <w:sz w:val="22"/>
          <w:szCs w:val="22"/>
        </w:rPr>
        <w:t>(</w:t>
      </w:r>
      <w:r w:rsidRPr="00141109">
        <w:rPr>
          <w:b/>
          <w:bCs/>
          <w:sz w:val="22"/>
          <w:szCs w:val="22"/>
        </w:rPr>
        <w:t>Once a day</w:t>
      </w:r>
      <w:r w:rsidRPr="00141109">
        <w:rPr>
          <w:sz w:val="22"/>
          <w:szCs w:val="22"/>
        </w:rPr>
        <w:t xml:space="preserve">) to all employees at Workstations/Office Rooms or as and when required </w:t>
      </w:r>
      <w:r w:rsidR="00A33EC6" w:rsidRPr="00141109">
        <w:rPr>
          <w:sz w:val="22"/>
          <w:szCs w:val="22"/>
        </w:rPr>
        <w:t>(</w:t>
      </w:r>
      <w:r w:rsidRPr="00141109">
        <w:rPr>
          <w:sz w:val="22"/>
          <w:szCs w:val="22"/>
        </w:rPr>
        <w:t>including holidays</w:t>
      </w:r>
      <w:r w:rsidR="00A33EC6" w:rsidRPr="00141109">
        <w:rPr>
          <w:sz w:val="22"/>
          <w:szCs w:val="22"/>
        </w:rPr>
        <w:t>/Saturdays</w:t>
      </w:r>
      <w:r w:rsidRPr="00141109">
        <w:rPr>
          <w:sz w:val="22"/>
          <w:szCs w:val="22"/>
        </w:rPr>
        <w:t xml:space="preserve"> and Sundays</w:t>
      </w:r>
      <w:r w:rsidR="00A17C6B" w:rsidRPr="00141109">
        <w:rPr>
          <w:sz w:val="22"/>
          <w:szCs w:val="22"/>
        </w:rPr>
        <w:t>)</w:t>
      </w:r>
      <w:r w:rsidRPr="00141109">
        <w:rPr>
          <w:sz w:val="22"/>
          <w:szCs w:val="22"/>
        </w:rPr>
        <w:t xml:space="preserve">. </w:t>
      </w:r>
      <w:r w:rsidRPr="00141109">
        <w:rPr>
          <w:b/>
          <w:sz w:val="22"/>
          <w:szCs w:val="22"/>
        </w:rPr>
        <w:t>Canteen Staff Duty should be from 7.30 am to 6.00 p.m.  (Two canteen staff should be</w:t>
      </w:r>
      <w:r w:rsidRPr="00141109">
        <w:rPr>
          <w:b/>
          <w:sz w:val="22"/>
          <w:szCs w:val="22"/>
          <w:lang w:val="en-IN"/>
        </w:rPr>
        <w:t xml:space="preserve"> present</w:t>
      </w:r>
      <w:r w:rsidRPr="00141109">
        <w:rPr>
          <w:b/>
          <w:sz w:val="22"/>
          <w:szCs w:val="22"/>
        </w:rPr>
        <w:t xml:space="preserve"> till 8.00 p.m.).</w:t>
      </w:r>
    </w:p>
    <w:p w:rsidR="00287FE1" w:rsidRPr="00141109" w:rsidRDefault="00287FE1" w:rsidP="009635CC">
      <w:pPr>
        <w:pStyle w:val="BodyTextIndent"/>
        <w:widowControl/>
        <w:numPr>
          <w:ilvl w:val="0"/>
          <w:numId w:val="3"/>
        </w:numPr>
        <w:autoSpaceDE/>
        <w:autoSpaceDN/>
        <w:spacing w:before="120"/>
        <w:ind w:right="40"/>
        <w:jc w:val="both"/>
        <w:rPr>
          <w:bCs/>
        </w:rPr>
      </w:pPr>
      <w:r w:rsidRPr="00141109">
        <w:rPr>
          <w:color w:val="000000"/>
        </w:rPr>
        <w:t>Any other job relating to scope of work.</w:t>
      </w:r>
    </w:p>
    <w:p w:rsidR="00287FE1" w:rsidRPr="00141109" w:rsidRDefault="00287FE1" w:rsidP="009635CC">
      <w:pPr>
        <w:pStyle w:val="BodyTextIndent"/>
        <w:widowControl/>
        <w:numPr>
          <w:ilvl w:val="0"/>
          <w:numId w:val="3"/>
        </w:numPr>
        <w:tabs>
          <w:tab w:val="left" w:pos="810"/>
        </w:tabs>
        <w:autoSpaceDE/>
        <w:autoSpaceDN/>
        <w:spacing w:before="120"/>
        <w:ind w:right="40"/>
        <w:jc w:val="both"/>
        <w:rPr>
          <w:bCs/>
        </w:rPr>
      </w:pPr>
      <w:r w:rsidRPr="00141109">
        <w:rPr>
          <w:color w:val="000000"/>
        </w:rPr>
        <w:t>If required canteen will remain open on Govt. holidays/Saturdays &amp; Sundays.</w:t>
      </w:r>
    </w:p>
    <w:p w:rsidR="00287FE1" w:rsidRPr="00141109" w:rsidRDefault="00287FE1" w:rsidP="00287FE1">
      <w:pPr>
        <w:pStyle w:val="BodyTextIndent"/>
        <w:numPr>
          <w:ilvl w:val="3"/>
          <w:numId w:val="2"/>
        </w:numPr>
        <w:ind w:left="360" w:right="40"/>
        <w:rPr>
          <w:b/>
          <w:bCs/>
        </w:rPr>
      </w:pPr>
      <w:r w:rsidRPr="00141109">
        <w:rPr>
          <w:b/>
        </w:rPr>
        <w:t>Facilities to be provided</w:t>
      </w:r>
      <w:r w:rsidRPr="00141109">
        <w:rPr>
          <w:b/>
          <w:lang w:val="en-IN"/>
        </w:rPr>
        <w:t xml:space="preserve"> by EdCIL</w:t>
      </w:r>
      <w:r w:rsidRPr="00141109">
        <w:rPr>
          <w:b/>
        </w:rPr>
        <w:t xml:space="preserve"> free of cost at EdCIL House, Noida</w:t>
      </w:r>
    </w:p>
    <w:p w:rsidR="00287FE1" w:rsidRPr="00141109" w:rsidRDefault="00287FE1" w:rsidP="009635CC">
      <w:pPr>
        <w:pStyle w:val="BodyTextIndent"/>
        <w:widowControl/>
        <w:numPr>
          <w:ilvl w:val="0"/>
          <w:numId w:val="4"/>
        </w:numPr>
        <w:tabs>
          <w:tab w:val="left" w:pos="360"/>
          <w:tab w:val="left" w:pos="810"/>
        </w:tabs>
        <w:autoSpaceDE/>
        <w:autoSpaceDN/>
        <w:spacing w:after="0"/>
        <w:ind w:left="806"/>
        <w:rPr>
          <w:b/>
          <w:bCs/>
        </w:rPr>
      </w:pPr>
      <w:r w:rsidRPr="00141109">
        <w:t>Canteen Hall, Kitchen &amp; Pantry</w:t>
      </w:r>
    </w:p>
    <w:p w:rsidR="00287FE1" w:rsidRPr="00141109" w:rsidRDefault="00287FE1" w:rsidP="009635CC">
      <w:pPr>
        <w:pStyle w:val="BodyTextIndent"/>
        <w:widowControl/>
        <w:numPr>
          <w:ilvl w:val="0"/>
          <w:numId w:val="4"/>
        </w:numPr>
        <w:tabs>
          <w:tab w:val="left" w:pos="810"/>
        </w:tabs>
        <w:autoSpaceDE/>
        <w:autoSpaceDN/>
        <w:spacing w:after="0"/>
        <w:ind w:left="806"/>
        <w:rPr>
          <w:b/>
          <w:bCs/>
        </w:rPr>
      </w:pPr>
      <w:r w:rsidRPr="00141109">
        <w:t>Free electricity for lighting &amp; water supply</w:t>
      </w:r>
    </w:p>
    <w:p w:rsidR="00287FE1" w:rsidRPr="00141109" w:rsidRDefault="00287FE1" w:rsidP="009635CC">
      <w:pPr>
        <w:pStyle w:val="BodyTextIndent"/>
        <w:widowControl/>
        <w:numPr>
          <w:ilvl w:val="0"/>
          <w:numId w:val="4"/>
        </w:numPr>
        <w:tabs>
          <w:tab w:val="left" w:pos="810"/>
        </w:tabs>
        <w:autoSpaceDE/>
        <w:autoSpaceDN/>
        <w:spacing w:after="0"/>
        <w:ind w:left="806"/>
        <w:rPr>
          <w:b/>
          <w:bCs/>
        </w:rPr>
      </w:pPr>
      <w:r w:rsidRPr="00141109">
        <w:t>Furniture (Table  &amp; Chair) for canteen Hall</w:t>
      </w:r>
    </w:p>
    <w:p w:rsidR="00287FE1" w:rsidRPr="00141109" w:rsidRDefault="00287FE1" w:rsidP="009635CC">
      <w:pPr>
        <w:pStyle w:val="BodyTextIndent"/>
        <w:widowControl/>
        <w:numPr>
          <w:ilvl w:val="0"/>
          <w:numId w:val="4"/>
        </w:numPr>
        <w:tabs>
          <w:tab w:val="left" w:pos="810"/>
        </w:tabs>
        <w:autoSpaceDE/>
        <w:autoSpaceDN/>
        <w:spacing w:after="0"/>
        <w:ind w:left="806"/>
        <w:rPr>
          <w:b/>
          <w:bCs/>
        </w:rPr>
      </w:pPr>
      <w:r w:rsidRPr="00141109">
        <w:t>Civil &amp; electrical maintenance of building only.</w:t>
      </w:r>
    </w:p>
    <w:p w:rsidR="00287FE1" w:rsidRPr="00141109" w:rsidRDefault="00287FE1" w:rsidP="009635CC">
      <w:pPr>
        <w:pStyle w:val="BodyTextIndent"/>
        <w:widowControl/>
        <w:numPr>
          <w:ilvl w:val="0"/>
          <w:numId w:val="4"/>
        </w:numPr>
        <w:tabs>
          <w:tab w:val="left" w:pos="810"/>
        </w:tabs>
        <w:autoSpaceDE/>
        <w:autoSpaceDN/>
        <w:spacing w:after="0"/>
        <w:ind w:left="806"/>
        <w:rPr>
          <w:b/>
          <w:bCs/>
        </w:rPr>
      </w:pPr>
      <w:r w:rsidRPr="00141109">
        <w:t>Housekeeping assistance through existing housekeeping agency</w:t>
      </w:r>
    </w:p>
    <w:p w:rsidR="00287FE1" w:rsidRPr="008620DA" w:rsidRDefault="00287FE1" w:rsidP="00287FE1">
      <w:pPr>
        <w:pStyle w:val="BodyTextIndent"/>
        <w:tabs>
          <w:tab w:val="left" w:pos="810"/>
        </w:tabs>
        <w:ind w:left="806"/>
        <w:rPr>
          <w:b/>
          <w:bCs/>
          <w:sz w:val="10"/>
          <w:szCs w:val="10"/>
        </w:rPr>
      </w:pPr>
    </w:p>
    <w:p w:rsidR="00287FE1" w:rsidRPr="00141109" w:rsidRDefault="00287FE1" w:rsidP="00287FE1">
      <w:pPr>
        <w:pStyle w:val="BodyTextIndent"/>
        <w:numPr>
          <w:ilvl w:val="3"/>
          <w:numId w:val="2"/>
        </w:numPr>
        <w:ind w:left="360"/>
        <w:rPr>
          <w:b/>
          <w:bCs/>
        </w:rPr>
      </w:pPr>
      <w:r w:rsidRPr="00141109">
        <w:rPr>
          <w:b/>
          <w:bCs/>
        </w:rPr>
        <w:t>Following equipment/utensils will be provided, however maintenance to be done   by the contractor.</w:t>
      </w:r>
    </w:p>
    <w:p w:rsidR="00287FE1" w:rsidRPr="00141109" w:rsidRDefault="00287FE1" w:rsidP="009635CC">
      <w:pPr>
        <w:pStyle w:val="BodyTextIndent"/>
        <w:widowControl/>
        <w:numPr>
          <w:ilvl w:val="0"/>
          <w:numId w:val="5"/>
        </w:numPr>
        <w:autoSpaceDE/>
        <w:autoSpaceDN/>
        <w:spacing w:after="0"/>
        <w:ind w:left="806"/>
        <w:rPr>
          <w:b/>
          <w:bCs/>
        </w:rPr>
      </w:pPr>
      <w:r w:rsidRPr="00141109">
        <w:t>2 - Burner (Double)</w:t>
      </w:r>
      <w:r w:rsidRPr="00141109">
        <w:tab/>
      </w:r>
      <w:r w:rsidRPr="00141109">
        <w:tab/>
      </w:r>
      <w:r w:rsidRPr="00141109">
        <w:tab/>
      </w:r>
      <w:r w:rsidRPr="00141109">
        <w:tab/>
      </w:r>
    </w:p>
    <w:p w:rsidR="00287FE1" w:rsidRPr="00141109" w:rsidRDefault="00287FE1" w:rsidP="009635CC">
      <w:pPr>
        <w:pStyle w:val="BodyTextIndent"/>
        <w:widowControl/>
        <w:numPr>
          <w:ilvl w:val="0"/>
          <w:numId w:val="5"/>
        </w:numPr>
        <w:autoSpaceDE/>
        <w:autoSpaceDN/>
        <w:spacing w:after="0"/>
        <w:ind w:left="806"/>
        <w:rPr>
          <w:b/>
          <w:bCs/>
        </w:rPr>
      </w:pPr>
      <w:r w:rsidRPr="00141109">
        <w:t>Dosa Tawa</w:t>
      </w:r>
    </w:p>
    <w:p w:rsidR="00287FE1" w:rsidRPr="00141109" w:rsidRDefault="00287FE1" w:rsidP="009635CC">
      <w:pPr>
        <w:pStyle w:val="BodyTextIndent"/>
        <w:widowControl/>
        <w:numPr>
          <w:ilvl w:val="0"/>
          <w:numId w:val="5"/>
        </w:numPr>
        <w:autoSpaceDE/>
        <w:autoSpaceDN/>
        <w:spacing w:after="0"/>
        <w:ind w:left="806"/>
        <w:rPr>
          <w:b/>
          <w:bCs/>
        </w:rPr>
      </w:pPr>
      <w:r w:rsidRPr="00141109">
        <w:t>Wet Grinder (5 ltr)</w:t>
      </w:r>
    </w:p>
    <w:p w:rsidR="00287FE1" w:rsidRPr="00141109" w:rsidRDefault="00287FE1" w:rsidP="009635CC">
      <w:pPr>
        <w:pStyle w:val="BodyTextIndent"/>
        <w:widowControl/>
        <w:numPr>
          <w:ilvl w:val="0"/>
          <w:numId w:val="5"/>
        </w:numPr>
        <w:autoSpaceDE/>
        <w:autoSpaceDN/>
        <w:spacing w:after="0"/>
        <w:ind w:left="806"/>
        <w:rPr>
          <w:b/>
          <w:bCs/>
        </w:rPr>
      </w:pPr>
      <w:r w:rsidRPr="00141109">
        <w:t>Counter top Hot/Cold Bain Marrie (One)</w:t>
      </w:r>
    </w:p>
    <w:p w:rsidR="00287FE1" w:rsidRPr="00141109" w:rsidRDefault="00287FE1" w:rsidP="009635CC">
      <w:pPr>
        <w:pStyle w:val="BodyTextIndent"/>
        <w:widowControl/>
        <w:numPr>
          <w:ilvl w:val="0"/>
          <w:numId w:val="5"/>
        </w:numPr>
        <w:autoSpaceDE/>
        <w:autoSpaceDN/>
        <w:spacing w:after="0"/>
        <w:ind w:left="806"/>
        <w:rPr>
          <w:b/>
          <w:bCs/>
        </w:rPr>
      </w:pPr>
      <w:r w:rsidRPr="00141109">
        <w:t>Stainless Steel Chopping table (Six)</w:t>
      </w:r>
    </w:p>
    <w:p w:rsidR="00287FE1" w:rsidRPr="00141109" w:rsidRDefault="00287FE1" w:rsidP="009635CC">
      <w:pPr>
        <w:pStyle w:val="BodyTextIndent"/>
        <w:widowControl/>
        <w:numPr>
          <w:ilvl w:val="0"/>
          <w:numId w:val="5"/>
        </w:numPr>
        <w:autoSpaceDE/>
        <w:autoSpaceDN/>
        <w:spacing w:after="0"/>
        <w:ind w:left="806"/>
        <w:rPr>
          <w:b/>
          <w:bCs/>
        </w:rPr>
      </w:pPr>
      <w:r w:rsidRPr="00141109">
        <w:t>Stainless Steel Storage Rack (Four)</w:t>
      </w:r>
    </w:p>
    <w:p w:rsidR="00287FE1" w:rsidRPr="00141109" w:rsidRDefault="00287FE1" w:rsidP="009635CC">
      <w:pPr>
        <w:pStyle w:val="BodyTextIndent"/>
        <w:widowControl/>
        <w:numPr>
          <w:ilvl w:val="0"/>
          <w:numId w:val="5"/>
        </w:numPr>
        <w:autoSpaceDE/>
        <w:autoSpaceDN/>
        <w:spacing w:after="0"/>
        <w:ind w:left="806"/>
        <w:rPr>
          <w:b/>
          <w:bCs/>
        </w:rPr>
      </w:pPr>
      <w:r w:rsidRPr="00141109">
        <w:t>Deep – freezer (One) and One Chest Freezer</w:t>
      </w:r>
    </w:p>
    <w:p w:rsidR="00287FE1" w:rsidRPr="0084103C" w:rsidRDefault="00287FE1" w:rsidP="00287FE1">
      <w:pPr>
        <w:pStyle w:val="BodyTextIndent"/>
        <w:rPr>
          <w:b/>
          <w:bCs/>
          <w:sz w:val="8"/>
          <w:szCs w:val="8"/>
        </w:rPr>
      </w:pPr>
    </w:p>
    <w:p w:rsidR="00287FE1" w:rsidRPr="00141109" w:rsidRDefault="00287FE1" w:rsidP="00287FE1">
      <w:pPr>
        <w:pStyle w:val="BodyTextIndent"/>
        <w:tabs>
          <w:tab w:val="left" w:pos="810"/>
        </w:tabs>
        <w:ind w:left="0"/>
        <w:jc w:val="both"/>
        <w:rPr>
          <w:b/>
          <w:bCs/>
        </w:rPr>
      </w:pPr>
      <w:r w:rsidRPr="00141109">
        <w:rPr>
          <w:b/>
          <w:bCs/>
        </w:rPr>
        <w:t xml:space="preserve">Contractor has option to use premises only along with above facilities or may use their own equipment / utensils. </w:t>
      </w:r>
    </w:p>
    <w:p w:rsidR="00287FE1" w:rsidRPr="00141109" w:rsidRDefault="00287FE1" w:rsidP="00287FE1">
      <w:pPr>
        <w:pStyle w:val="BodyTextIndent"/>
        <w:ind w:left="0"/>
      </w:pPr>
      <w:r w:rsidRPr="00141109">
        <w:t xml:space="preserve">All other facilities/ infrastructure </w:t>
      </w:r>
      <w:r w:rsidR="00E23EA8" w:rsidRPr="00141109">
        <w:t xml:space="preserve">viz utensils </w:t>
      </w:r>
      <w:r w:rsidR="00A1089F" w:rsidRPr="00141109">
        <w:t>crockery</w:t>
      </w:r>
      <w:r w:rsidR="00E23EA8" w:rsidRPr="00141109">
        <w:t xml:space="preserve"> etc)</w:t>
      </w:r>
      <w:r w:rsidR="00E16334" w:rsidRPr="00141109">
        <w:t xml:space="preserve"> </w:t>
      </w:r>
      <w:r w:rsidRPr="00141109">
        <w:t>required for smooth functioning of canteen and pantry will have to be arranged by the Contractor at their own cost.</w:t>
      </w:r>
      <w:r w:rsidR="00372A65" w:rsidRPr="00141109">
        <w:t>*</w:t>
      </w:r>
    </w:p>
    <w:p w:rsidR="008620DA" w:rsidRDefault="00372A65" w:rsidP="00287FE1">
      <w:pPr>
        <w:pStyle w:val="BodyTextIndent"/>
        <w:ind w:left="0"/>
      </w:pPr>
      <w:r w:rsidRPr="00141109">
        <w:t xml:space="preserve">*Contractor should </w:t>
      </w:r>
      <w:r w:rsidR="003A2A97" w:rsidRPr="00141109">
        <w:t>arrange extra utensils</w:t>
      </w:r>
      <w:r w:rsidR="00860AEA" w:rsidRPr="00141109">
        <w:t xml:space="preserve"> as and when required on special occasions. </w:t>
      </w:r>
    </w:p>
    <w:p w:rsidR="008620DA" w:rsidRDefault="008620DA">
      <w:pPr>
        <w:widowControl/>
        <w:autoSpaceDE/>
        <w:autoSpaceDN/>
        <w:spacing w:after="200" w:line="276" w:lineRule="auto"/>
      </w:pPr>
      <w:r>
        <w:br w:type="page"/>
      </w:r>
    </w:p>
    <w:p w:rsidR="00287FE1" w:rsidRPr="00141109" w:rsidRDefault="00287FE1" w:rsidP="00287FE1">
      <w:pPr>
        <w:pStyle w:val="Default"/>
        <w:numPr>
          <w:ilvl w:val="3"/>
          <w:numId w:val="2"/>
        </w:numPr>
        <w:ind w:left="360"/>
        <w:jc w:val="both"/>
        <w:rPr>
          <w:b/>
          <w:bCs/>
          <w:color w:val="auto"/>
          <w:sz w:val="22"/>
          <w:szCs w:val="22"/>
        </w:rPr>
      </w:pPr>
      <w:r w:rsidRPr="00141109">
        <w:rPr>
          <w:b/>
          <w:bCs/>
          <w:color w:val="auto"/>
          <w:sz w:val="22"/>
          <w:szCs w:val="22"/>
        </w:rPr>
        <w:lastRenderedPageBreak/>
        <w:t>Rates for</w:t>
      </w:r>
      <w:r w:rsidRPr="00141109">
        <w:rPr>
          <w:b/>
          <w:bCs/>
          <w:color w:val="auto"/>
          <w:sz w:val="22"/>
          <w:szCs w:val="22"/>
          <w:lang w:val="en-IN"/>
        </w:rPr>
        <w:t xml:space="preserve"> </w:t>
      </w:r>
      <w:r w:rsidR="00D83775">
        <w:rPr>
          <w:b/>
          <w:bCs/>
          <w:color w:val="auto"/>
          <w:sz w:val="22"/>
          <w:szCs w:val="22"/>
          <w:lang w:val="en-IN"/>
        </w:rPr>
        <w:t xml:space="preserve">subsidized </w:t>
      </w:r>
      <w:r w:rsidRPr="00141109">
        <w:rPr>
          <w:b/>
          <w:bCs/>
          <w:color w:val="auto"/>
          <w:sz w:val="22"/>
          <w:szCs w:val="22"/>
          <w:lang w:val="en-IN"/>
        </w:rPr>
        <w:t>items to be served on</w:t>
      </w:r>
      <w:r w:rsidRPr="00141109">
        <w:rPr>
          <w:b/>
          <w:bCs/>
          <w:color w:val="auto"/>
          <w:sz w:val="22"/>
          <w:szCs w:val="22"/>
        </w:rPr>
        <w:t xml:space="preserve"> regular items</w:t>
      </w:r>
    </w:p>
    <w:p w:rsidR="00287FE1" w:rsidRPr="008620DA" w:rsidRDefault="00287FE1" w:rsidP="00287FE1">
      <w:pPr>
        <w:pStyle w:val="Default"/>
        <w:ind w:left="720"/>
        <w:jc w:val="both"/>
        <w:rPr>
          <w:color w:val="auto"/>
          <w:sz w:val="14"/>
          <w:szCs w:val="14"/>
        </w:rPr>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6"/>
        <w:gridCol w:w="2504"/>
      </w:tblGrid>
      <w:tr w:rsidR="00287FE1" w:rsidRPr="008620DA" w:rsidTr="008620DA">
        <w:trPr>
          <w:cantSplit/>
          <w:trHeight w:val="314"/>
        </w:trPr>
        <w:tc>
          <w:tcPr>
            <w:tcW w:w="6856" w:type="dxa"/>
            <w:noWrap/>
          </w:tcPr>
          <w:p w:rsidR="00287FE1" w:rsidRPr="008620DA" w:rsidRDefault="00287FE1" w:rsidP="00372A65">
            <w:pPr>
              <w:pStyle w:val="BodyTextIndent"/>
              <w:rPr>
                <w:b/>
                <w:bCs/>
                <w:sz w:val="20"/>
                <w:szCs w:val="20"/>
              </w:rPr>
            </w:pPr>
            <w:r w:rsidRPr="008620DA">
              <w:rPr>
                <w:b/>
                <w:bCs/>
                <w:sz w:val="20"/>
                <w:szCs w:val="20"/>
              </w:rPr>
              <w:t>Name of the Items</w:t>
            </w:r>
          </w:p>
        </w:tc>
        <w:tc>
          <w:tcPr>
            <w:tcW w:w="2504" w:type="dxa"/>
            <w:noWrap/>
          </w:tcPr>
          <w:p w:rsidR="00287FE1" w:rsidRPr="008620DA" w:rsidRDefault="00287FE1" w:rsidP="00372A65">
            <w:pPr>
              <w:pStyle w:val="BodyTextIndent"/>
              <w:rPr>
                <w:b/>
                <w:bCs/>
                <w:sz w:val="20"/>
                <w:szCs w:val="20"/>
              </w:rPr>
            </w:pPr>
            <w:r w:rsidRPr="008620DA">
              <w:rPr>
                <w:b/>
                <w:bCs/>
                <w:sz w:val="20"/>
                <w:szCs w:val="20"/>
              </w:rPr>
              <w:t>Subsidized Rates</w:t>
            </w:r>
          </w:p>
        </w:tc>
      </w:tr>
      <w:tr w:rsidR="00287FE1" w:rsidRPr="008620DA" w:rsidTr="008620DA">
        <w:trPr>
          <w:cantSplit/>
        </w:trPr>
        <w:tc>
          <w:tcPr>
            <w:tcW w:w="6856" w:type="dxa"/>
            <w:noWrap/>
          </w:tcPr>
          <w:p w:rsidR="00287FE1" w:rsidRPr="008620DA" w:rsidRDefault="00287FE1" w:rsidP="00372A65">
            <w:pPr>
              <w:rPr>
                <w:sz w:val="20"/>
                <w:szCs w:val="20"/>
              </w:rPr>
            </w:pPr>
            <w:r w:rsidRPr="008620DA">
              <w:rPr>
                <w:sz w:val="20"/>
                <w:szCs w:val="20"/>
              </w:rPr>
              <w:t xml:space="preserve">Tea-One cup </w:t>
            </w:r>
            <w:r w:rsidRPr="008620DA">
              <w:rPr>
                <w:b/>
                <w:bCs/>
                <w:sz w:val="20"/>
                <w:szCs w:val="20"/>
              </w:rPr>
              <w:t>(100 ml)</w:t>
            </w:r>
          </w:p>
        </w:tc>
        <w:tc>
          <w:tcPr>
            <w:tcW w:w="2504" w:type="dxa"/>
            <w:noWrap/>
          </w:tcPr>
          <w:p w:rsidR="00287FE1" w:rsidRPr="008620DA" w:rsidRDefault="00D84519" w:rsidP="00372A65">
            <w:pPr>
              <w:jc w:val="right"/>
              <w:rPr>
                <w:sz w:val="20"/>
                <w:szCs w:val="20"/>
              </w:rPr>
            </w:pPr>
            <w:r w:rsidRPr="008620DA">
              <w:rPr>
                <w:sz w:val="20"/>
                <w:szCs w:val="20"/>
              </w:rPr>
              <w:t>4</w:t>
            </w:r>
            <w:r w:rsidR="00287FE1" w:rsidRPr="008620DA">
              <w:rPr>
                <w:sz w:val="20"/>
                <w:szCs w:val="20"/>
              </w:rPr>
              <w:t>.00</w:t>
            </w:r>
          </w:p>
        </w:tc>
      </w:tr>
      <w:tr w:rsidR="00287FE1" w:rsidRPr="008620DA" w:rsidTr="008620DA">
        <w:trPr>
          <w:cantSplit/>
        </w:trPr>
        <w:tc>
          <w:tcPr>
            <w:tcW w:w="6856" w:type="dxa"/>
            <w:noWrap/>
          </w:tcPr>
          <w:p w:rsidR="00287FE1" w:rsidRPr="008620DA" w:rsidRDefault="00287FE1" w:rsidP="00372A65">
            <w:pPr>
              <w:rPr>
                <w:sz w:val="20"/>
                <w:szCs w:val="20"/>
              </w:rPr>
            </w:pPr>
            <w:r w:rsidRPr="008620DA">
              <w:rPr>
                <w:sz w:val="20"/>
                <w:szCs w:val="20"/>
              </w:rPr>
              <w:t xml:space="preserve">Coffee-One cup </w:t>
            </w:r>
            <w:r w:rsidRPr="008620DA">
              <w:rPr>
                <w:b/>
                <w:bCs/>
                <w:sz w:val="20"/>
                <w:szCs w:val="20"/>
              </w:rPr>
              <w:t>(100 ml)</w:t>
            </w:r>
          </w:p>
        </w:tc>
        <w:tc>
          <w:tcPr>
            <w:tcW w:w="2504" w:type="dxa"/>
            <w:noWrap/>
          </w:tcPr>
          <w:p w:rsidR="00287FE1" w:rsidRPr="008620DA" w:rsidRDefault="00D84519" w:rsidP="00372A65">
            <w:pPr>
              <w:jc w:val="right"/>
              <w:rPr>
                <w:sz w:val="20"/>
                <w:szCs w:val="20"/>
              </w:rPr>
            </w:pPr>
            <w:r w:rsidRPr="008620DA">
              <w:rPr>
                <w:sz w:val="20"/>
                <w:szCs w:val="20"/>
              </w:rPr>
              <w:t>7</w:t>
            </w:r>
            <w:r w:rsidR="00287FE1" w:rsidRPr="008620DA">
              <w:rPr>
                <w:sz w:val="20"/>
                <w:szCs w:val="20"/>
              </w:rPr>
              <w:t>.00</w:t>
            </w:r>
          </w:p>
        </w:tc>
      </w:tr>
      <w:tr w:rsidR="00287FE1" w:rsidRPr="008620DA" w:rsidTr="008620DA">
        <w:trPr>
          <w:cantSplit/>
        </w:trPr>
        <w:tc>
          <w:tcPr>
            <w:tcW w:w="6856" w:type="dxa"/>
            <w:noWrap/>
          </w:tcPr>
          <w:p w:rsidR="00287FE1" w:rsidRPr="008620DA" w:rsidRDefault="00287FE1" w:rsidP="00D84519">
            <w:pPr>
              <w:rPr>
                <w:sz w:val="20"/>
                <w:szCs w:val="20"/>
              </w:rPr>
            </w:pPr>
            <w:r w:rsidRPr="008620DA">
              <w:rPr>
                <w:sz w:val="20"/>
                <w:szCs w:val="20"/>
              </w:rPr>
              <w:t>Veg Soup (150 ml</w:t>
            </w:r>
            <w:r w:rsidR="006C49C8" w:rsidRPr="008620DA">
              <w:rPr>
                <w:sz w:val="20"/>
                <w:szCs w:val="20"/>
              </w:rPr>
              <w:t>)/ Butter</w:t>
            </w:r>
            <w:r w:rsidR="00D84519" w:rsidRPr="008620DA">
              <w:rPr>
                <w:sz w:val="20"/>
                <w:szCs w:val="20"/>
              </w:rPr>
              <w:t xml:space="preserve"> Milk</w:t>
            </w:r>
            <w:r w:rsidR="004F1B2F" w:rsidRPr="008620DA">
              <w:rPr>
                <w:sz w:val="20"/>
                <w:szCs w:val="20"/>
              </w:rPr>
              <w:t xml:space="preserve"> (250 ml)</w:t>
            </w:r>
            <w:r w:rsidR="006C49C8" w:rsidRPr="008620DA">
              <w:rPr>
                <w:sz w:val="20"/>
                <w:szCs w:val="20"/>
              </w:rPr>
              <w:t>/Lemon Water</w:t>
            </w:r>
            <w:r w:rsidR="0019333D">
              <w:rPr>
                <w:sz w:val="20"/>
                <w:szCs w:val="20"/>
              </w:rPr>
              <w:t xml:space="preserve"> (250 ml)</w:t>
            </w:r>
          </w:p>
        </w:tc>
        <w:tc>
          <w:tcPr>
            <w:tcW w:w="2504" w:type="dxa"/>
            <w:noWrap/>
          </w:tcPr>
          <w:p w:rsidR="00287FE1" w:rsidRPr="008620DA" w:rsidRDefault="008620DA" w:rsidP="00372A65">
            <w:pPr>
              <w:jc w:val="right"/>
              <w:rPr>
                <w:sz w:val="20"/>
                <w:szCs w:val="20"/>
              </w:rPr>
            </w:pPr>
            <w:r w:rsidRPr="008620DA">
              <w:rPr>
                <w:sz w:val="20"/>
                <w:szCs w:val="20"/>
              </w:rPr>
              <w:t>7</w:t>
            </w:r>
            <w:r w:rsidR="00287FE1" w:rsidRPr="008620DA">
              <w:rPr>
                <w:sz w:val="20"/>
                <w:szCs w:val="20"/>
              </w:rPr>
              <w:t>.00</w:t>
            </w:r>
          </w:p>
        </w:tc>
      </w:tr>
    </w:tbl>
    <w:p w:rsidR="00287FE1" w:rsidRPr="008620DA" w:rsidRDefault="00287FE1" w:rsidP="00287FE1">
      <w:pPr>
        <w:pStyle w:val="Caption"/>
        <w:ind w:left="720"/>
        <w:rPr>
          <w:rFonts w:ascii="Arial" w:hAnsi="Arial" w:cs="Arial"/>
          <w:b w:val="0"/>
          <w:bCs/>
          <w:sz w:val="10"/>
          <w:szCs w:val="10"/>
        </w:rPr>
      </w:pPr>
    </w:p>
    <w:p w:rsidR="00287FE1" w:rsidRPr="008620DA" w:rsidRDefault="00287FE1" w:rsidP="008B5378">
      <w:pPr>
        <w:pStyle w:val="Caption"/>
        <w:jc w:val="both"/>
        <w:rPr>
          <w:rFonts w:ascii="Arial" w:hAnsi="Arial" w:cs="Arial"/>
          <w:bCs/>
          <w:sz w:val="18"/>
          <w:szCs w:val="18"/>
          <w:lang w:val="en-IN"/>
        </w:rPr>
      </w:pPr>
      <w:r w:rsidRPr="008620DA">
        <w:rPr>
          <w:rFonts w:ascii="Arial" w:hAnsi="Arial" w:cs="Arial"/>
          <w:bCs/>
          <w:sz w:val="18"/>
          <w:szCs w:val="18"/>
        </w:rPr>
        <w:t xml:space="preserve">Other items (at least two items need to made available in the day) </w:t>
      </w:r>
      <w:r w:rsidRPr="008620DA">
        <w:rPr>
          <w:rFonts w:ascii="Arial" w:hAnsi="Arial" w:cs="Arial"/>
          <w:bCs/>
          <w:sz w:val="18"/>
          <w:szCs w:val="18"/>
          <w:lang w:val="en-IN"/>
        </w:rPr>
        <w:t>In addition to the above, any two of the following to be served on daily basis</w:t>
      </w:r>
    </w:p>
    <w:p w:rsidR="00287FE1" w:rsidRPr="00C02CA3" w:rsidRDefault="00287FE1" w:rsidP="00287FE1">
      <w:pPr>
        <w:rPr>
          <w:sz w:val="10"/>
          <w:szCs w:val="10"/>
          <w:lang w:val="en-IN"/>
        </w:rPr>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6"/>
        <w:gridCol w:w="2504"/>
      </w:tblGrid>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 xml:space="preserve">Veg Sandwich </w:t>
            </w:r>
          </w:p>
        </w:tc>
        <w:tc>
          <w:tcPr>
            <w:tcW w:w="2504" w:type="dxa"/>
            <w:noWrap/>
          </w:tcPr>
          <w:p w:rsidR="00287FE1" w:rsidRPr="008620DA" w:rsidRDefault="00287FE1" w:rsidP="008A7762">
            <w:pPr>
              <w:jc w:val="right"/>
              <w:rPr>
                <w:sz w:val="20"/>
                <w:szCs w:val="20"/>
              </w:rPr>
            </w:pPr>
            <w:r w:rsidRPr="008620DA">
              <w:rPr>
                <w:sz w:val="20"/>
                <w:szCs w:val="20"/>
              </w:rPr>
              <w:t>1</w:t>
            </w:r>
            <w:r w:rsidR="008A7762" w:rsidRPr="008620DA">
              <w:rPr>
                <w:sz w:val="20"/>
                <w:szCs w:val="20"/>
              </w:rPr>
              <w:t>0</w:t>
            </w:r>
            <w:r w:rsidRPr="008620DA">
              <w:rPr>
                <w:sz w:val="20"/>
                <w:szCs w:val="20"/>
              </w:rPr>
              <w:t>.00</w:t>
            </w:r>
          </w:p>
        </w:tc>
      </w:tr>
      <w:tr w:rsidR="005A7209" w:rsidRPr="008620DA" w:rsidTr="00CD74D3">
        <w:trPr>
          <w:cantSplit/>
        </w:trPr>
        <w:tc>
          <w:tcPr>
            <w:tcW w:w="6856" w:type="dxa"/>
            <w:noWrap/>
          </w:tcPr>
          <w:p w:rsidR="005A7209" w:rsidRPr="008620DA" w:rsidRDefault="005A7209" w:rsidP="00372A65">
            <w:pPr>
              <w:rPr>
                <w:sz w:val="20"/>
                <w:szCs w:val="20"/>
              </w:rPr>
            </w:pPr>
            <w:r w:rsidRPr="008620DA">
              <w:rPr>
                <w:sz w:val="20"/>
                <w:szCs w:val="20"/>
              </w:rPr>
              <w:t>Grilled Sandwich</w:t>
            </w:r>
          </w:p>
        </w:tc>
        <w:tc>
          <w:tcPr>
            <w:tcW w:w="2504" w:type="dxa"/>
            <w:noWrap/>
          </w:tcPr>
          <w:p w:rsidR="005A7209" w:rsidRPr="008620DA" w:rsidRDefault="006E1CAE" w:rsidP="00372A65">
            <w:pPr>
              <w:jc w:val="right"/>
              <w:rPr>
                <w:sz w:val="20"/>
                <w:szCs w:val="20"/>
              </w:rPr>
            </w:pPr>
            <w:r w:rsidRPr="008620DA">
              <w:rPr>
                <w:sz w:val="20"/>
                <w:szCs w:val="20"/>
              </w:rPr>
              <w:t>15.00</w:t>
            </w:r>
          </w:p>
        </w:tc>
      </w:tr>
      <w:tr w:rsidR="00577A16" w:rsidRPr="008620DA" w:rsidTr="00CD74D3">
        <w:trPr>
          <w:cantSplit/>
        </w:trPr>
        <w:tc>
          <w:tcPr>
            <w:tcW w:w="6856" w:type="dxa"/>
            <w:noWrap/>
          </w:tcPr>
          <w:p w:rsidR="00577A16" w:rsidRPr="008620DA" w:rsidRDefault="00577A16" w:rsidP="00CB484F">
            <w:pPr>
              <w:rPr>
                <w:sz w:val="20"/>
                <w:szCs w:val="20"/>
              </w:rPr>
            </w:pPr>
            <w:r w:rsidRPr="008620DA">
              <w:rPr>
                <w:sz w:val="20"/>
                <w:szCs w:val="20"/>
              </w:rPr>
              <w:t xml:space="preserve">Poha with Bhujia/Onion </w:t>
            </w:r>
            <w:r w:rsidR="00CB484F" w:rsidRPr="008620DA">
              <w:rPr>
                <w:sz w:val="20"/>
                <w:szCs w:val="20"/>
              </w:rPr>
              <w:t xml:space="preserve">and </w:t>
            </w:r>
            <w:r w:rsidRPr="008620DA">
              <w:rPr>
                <w:sz w:val="20"/>
                <w:szCs w:val="20"/>
              </w:rPr>
              <w:t xml:space="preserve"> Lemon</w:t>
            </w:r>
          </w:p>
        </w:tc>
        <w:tc>
          <w:tcPr>
            <w:tcW w:w="2504" w:type="dxa"/>
            <w:noWrap/>
          </w:tcPr>
          <w:p w:rsidR="00577A16" w:rsidRPr="008620DA" w:rsidRDefault="00577A16" w:rsidP="00372A65">
            <w:pPr>
              <w:jc w:val="right"/>
              <w:rPr>
                <w:sz w:val="20"/>
                <w:szCs w:val="20"/>
              </w:rPr>
            </w:pPr>
            <w:r w:rsidRPr="008620DA">
              <w:rPr>
                <w:sz w:val="20"/>
                <w:szCs w:val="20"/>
              </w:rPr>
              <w:t>10.00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 xml:space="preserve">Idli 2 pc (100 gms) with Shambhar &amp; Chutney </w:t>
            </w:r>
          </w:p>
        </w:tc>
        <w:tc>
          <w:tcPr>
            <w:tcW w:w="2504" w:type="dxa"/>
            <w:noWrap/>
          </w:tcPr>
          <w:p w:rsidR="00287FE1" w:rsidRPr="008620DA" w:rsidRDefault="008205FC" w:rsidP="00372A65">
            <w:pPr>
              <w:jc w:val="right"/>
              <w:rPr>
                <w:sz w:val="20"/>
                <w:szCs w:val="20"/>
              </w:rPr>
            </w:pPr>
            <w:r w:rsidRPr="008620DA">
              <w:rPr>
                <w:sz w:val="20"/>
                <w:szCs w:val="20"/>
              </w:rPr>
              <w:t>10.00</w:t>
            </w:r>
          </w:p>
        </w:tc>
      </w:tr>
      <w:tr w:rsidR="00287FE1" w:rsidRPr="008620DA" w:rsidTr="00CD74D3">
        <w:trPr>
          <w:cantSplit/>
          <w:trHeight w:val="161"/>
        </w:trPr>
        <w:tc>
          <w:tcPr>
            <w:tcW w:w="6856" w:type="dxa"/>
            <w:noWrap/>
          </w:tcPr>
          <w:p w:rsidR="00287FE1" w:rsidRPr="008620DA" w:rsidRDefault="00287FE1" w:rsidP="00372A65">
            <w:pPr>
              <w:rPr>
                <w:sz w:val="20"/>
                <w:szCs w:val="20"/>
              </w:rPr>
            </w:pPr>
            <w:r w:rsidRPr="008620DA">
              <w:rPr>
                <w:sz w:val="20"/>
                <w:szCs w:val="20"/>
              </w:rPr>
              <w:t>Sada Dosa with Sambhar</w:t>
            </w:r>
            <w:r w:rsidR="0019333D">
              <w:rPr>
                <w:sz w:val="20"/>
                <w:szCs w:val="20"/>
              </w:rPr>
              <w:t xml:space="preserve"> &amp; </w:t>
            </w:r>
            <w:r w:rsidR="0019333D" w:rsidRPr="008620DA">
              <w:rPr>
                <w:sz w:val="20"/>
                <w:szCs w:val="20"/>
              </w:rPr>
              <w:t xml:space="preserve">Chatni </w:t>
            </w:r>
            <w:r w:rsidRPr="008620DA">
              <w:rPr>
                <w:sz w:val="20"/>
                <w:szCs w:val="20"/>
              </w:rPr>
              <w:t>-One plate</w:t>
            </w:r>
          </w:p>
        </w:tc>
        <w:tc>
          <w:tcPr>
            <w:tcW w:w="2504" w:type="dxa"/>
            <w:noWrap/>
          </w:tcPr>
          <w:p w:rsidR="00287FE1" w:rsidRPr="008620DA" w:rsidRDefault="00287FE1" w:rsidP="00372A65">
            <w:pPr>
              <w:jc w:val="right"/>
              <w:rPr>
                <w:sz w:val="20"/>
                <w:szCs w:val="20"/>
              </w:rPr>
            </w:pPr>
            <w:r w:rsidRPr="008620DA">
              <w:rPr>
                <w:sz w:val="20"/>
                <w:szCs w:val="20"/>
              </w:rPr>
              <w:t>8.00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Masala Dosa with Samber</w:t>
            </w:r>
            <w:r w:rsidR="0019333D">
              <w:rPr>
                <w:sz w:val="20"/>
                <w:szCs w:val="20"/>
              </w:rPr>
              <w:t xml:space="preserve"> &amp; </w:t>
            </w:r>
            <w:r w:rsidR="0019333D" w:rsidRPr="008620DA">
              <w:rPr>
                <w:sz w:val="20"/>
                <w:szCs w:val="20"/>
              </w:rPr>
              <w:t xml:space="preserve">Chatni </w:t>
            </w:r>
            <w:r w:rsidRPr="008620DA">
              <w:rPr>
                <w:sz w:val="20"/>
                <w:szCs w:val="20"/>
              </w:rPr>
              <w:t>-One plate</w:t>
            </w:r>
          </w:p>
        </w:tc>
        <w:tc>
          <w:tcPr>
            <w:tcW w:w="2504" w:type="dxa"/>
            <w:noWrap/>
          </w:tcPr>
          <w:p w:rsidR="00287FE1" w:rsidRPr="008620DA" w:rsidRDefault="00287FE1" w:rsidP="00372A65">
            <w:pPr>
              <w:jc w:val="right"/>
              <w:rPr>
                <w:sz w:val="20"/>
                <w:szCs w:val="20"/>
              </w:rPr>
            </w:pPr>
            <w:r w:rsidRPr="008620DA">
              <w:rPr>
                <w:sz w:val="20"/>
                <w:szCs w:val="20"/>
              </w:rPr>
              <w:t>15.00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Onion Dosa with Samber</w:t>
            </w:r>
            <w:r w:rsidR="0019333D">
              <w:rPr>
                <w:sz w:val="20"/>
                <w:szCs w:val="20"/>
              </w:rPr>
              <w:t xml:space="preserve"> &amp; </w:t>
            </w:r>
            <w:r w:rsidR="0019333D" w:rsidRPr="008620DA">
              <w:rPr>
                <w:sz w:val="20"/>
                <w:szCs w:val="20"/>
              </w:rPr>
              <w:t xml:space="preserve">Chatni </w:t>
            </w:r>
            <w:r w:rsidRPr="008620DA">
              <w:rPr>
                <w:sz w:val="20"/>
                <w:szCs w:val="20"/>
              </w:rPr>
              <w:t>-One plate</w:t>
            </w:r>
          </w:p>
        </w:tc>
        <w:tc>
          <w:tcPr>
            <w:tcW w:w="2504" w:type="dxa"/>
            <w:noWrap/>
          </w:tcPr>
          <w:p w:rsidR="00287FE1" w:rsidRPr="008620DA" w:rsidRDefault="00287FE1" w:rsidP="00372A65">
            <w:pPr>
              <w:jc w:val="right"/>
              <w:rPr>
                <w:sz w:val="20"/>
                <w:szCs w:val="20"/>
              </w:rPr>
            </w:pPr>
            <w:r w:rsidRPr="008620DA">
              <w:rPr>
                <w:sz w:val="20"/>
                <w:szCs w:val="20"/>
              </w:rPr>
              <w:t>15.00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 xml:space="preserve">Egg Omelete-1 with 2 </w:t>
            </w:r>
            <w:r w:rsidR="0019333D">
              <w:rPr>
                <w:sz w:val="20"/>
                <w:szCs w:val="20"/>
              </w:rPr>
              <w:t xml:space="preserve">bread </w:t>
            </w:r>
            <w:r w:rsidRPr="008620DA">
              <w:rPr>
                <w:sz w:val="20"/>
                <w:szCs w:val="20"/>
              </w:rPr>
              <w:t>slice</w:t>
            </w:r>
          </w:p>
        </w:tc>
        <w:tc>
          <w:tcPr>
            <w:tcW w:w="2504" w:type="dxa"/>
            <w:noWrap/>
          </w:tcPr>
          <w:p w:rsidR="00287FE1" w:rsidRPr="008620DA" w:rsidRDefault="00287FE1" w:rsidP="00372A65">
            <w:pPr>
              <w:jc w:val="right"/>
              <w:rPr>
                <w:sz w:val="20"/>
                <w:szCs w:val="20"/>
              </w:rPr>
            </w:pPr>
            <w:r w:rsidRPr="008620DA">
              <w:rPr>
                <w:sz w:val="20"/>
                <w:szCs w:val="20"/>
              </w:rPr>
              <w:t>10.00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 xml:space="preserve">Egg Omelete-2 with 2 </w:t>
            </w:r>
            <w:r w:rsidR="0019333D">
              <w:rPr>
                <w:sz w:val="20"/>
                <w:szCs w:val="20"/>
              </w:rPr>
              <w:t xml:space="preserve">bread </w:t>
            </w:r>
            <w:r w:rsidRPr="008620DA">
              <w:rPr>
                <w:sz w:val="20"/>
                <w:szCs w:val="20"/>
              </w:rPr>
              <w:t>slice</w:t>
            </w:r>
          </w:p>
        </w:tc>
        <w:tc>
          <w:tcPr>
            <w:tcW w:w="2504" w:type="dxa"/>
            <w:noWrap/>
          </w:tcPr>
          <w:p w:rsidR="00287FE1" w:rsidRPr="008620DA" w:rsidRDefault="00287FE1" w:rsidP="00372A65">
            <w:pPr>
              <w:jc w:val="right"/>
              <w:rPr>
                <w:sz w:val="20"/>
                <w:szCs w:val="20"/>
              </w:rPr>
            </w:pPr>
            <w:r w:rsidRPr="008620DA">
              <w:rPr>
                <w:sz w:val="20"/>
                <w:szCs w:val="20"/>
              </w:rPr>
              <w:t>15.00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Lassi Sweet-One glass</w:t>
            </w:r>
            <w:r w:rsidR="002E055B" w:rsidRPr="008620DA">
              <w:rPr>
                <w:sz w:val="20"/>
                <w:szCs w:val="20"/>
              </w:rPr>
              <w:t xml:space="preserve"> - 250 ml</w:t>
            </w:r>
          </w:p>
        </w:tc>
        <w:tc>
          <w:tcPr>
            <w:tcW w:w="2504" w:type="dxa"/>
            <w:noWrap/>
          </w:tcPr>
          <w:p w:rsidR="00287FE1" w:rsidRPr="008620DA" w:rsidRDefault="00287FE1" w:rsidP="00FD2D9D">
            <w:pPr>
              <w:jc w:val="right"/>
              <w:rPr>
                <w:sz w:val="20"/>
                <w:szCs w:val="20"/>
              </w:rPr>
            </w:pPr>
            <w:r w:rsidRPr="008620DA">
              <w:rPr>
                <w:sz w:val="20"/>
                <w:szCs w:val="20"/>
              </w:rPr>
              <w:t>1</w:t>
            </w:r>
            <w:r w:rsidR="00FD2D9D" w:rsidRPr="008620DA">
              <w:rPr>
                <w:sz w:val="20"/>
                <w:szCs w:val="20"/>
              </w:rPr>
              <w:t>0</w:t>
            </w:r>
            <w:r w:rsidRPr="008620DA">
              <w:rPr>
                <w:sz w:val="20"/>
                <w:szCs w:val="20"/>
              </w:rPr>
              <w:t>.00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Lassi salt-One glass</w:t>
            </w:r>
            <w:r w:rsidR="002E055B" w:rsidRPr="008620DA">
              <w:rPr>
                <w:sz w:val="20"/>
                <w:szCs w:val="20"/>
              </w:rPr>
              <w:t xml:space="preserve"> - 250 ml</w:t>
            </w:r>
          </w:p>
        </w:tc>
        <w:tc>
          <w:tcPr>
            <w:tcW w:w="2504" w:type="dxa"/>
            <w:noWrap/>
          </w:tcPr>
          <w:p w:rsidR="00287FE1" w:rsidRPr="008620DA" w:rsidRDefault="00287FE1" w:rsidP="00372A65">
            <w:pPr>
              <w:jc w:val="right"/>
              <w:rPr>
                <w:sz w:val="20"/>
                <w:szCs w:val="20"/>
              </w:rPr>
            </w:pPr>
            <w:r w:rsidRPr="008620DA">
              <w:rPr>
                <w:sz w:val="20"/>
                <w:szCs w:val="20"/>
              </w:rPr>
              <w:t>10.00</w:t>
            </w:r>
          </w:p>
        </w:tc>
      </w:tr>
      <w:tr w:rsidR="00287FE1" w:rsidRPr="008620DA" w:rsidTr="00CD74D3">
        <w:trPr>
          <w:cantSplit/>
        </w:trPr>
        <w:tc>
          <w:tcPr>
            <w:tcW w:w="6856" w:type="dxa"/>
            <w:noWrap/>
          </w:tcPr>
          <w:p w:rsidR="00287FE1" w:rsidRPr="008620DA" w:rsidRDefault="00287FE1" w:rsidP="0019333D">
            <w:pPr>
              <w:rPr>
                <w:sz w:val="20"/>
                <w:szCs w:val="20"/>
              </w:rPr>
            </w:pPr>
            <w:r w:rsidRPr="008620DA">
              <w:rPr>
                <w:sz w:val="20"/>
                <w:szCs w:val="20"/>
              </w:rPr>
              <w:t xml:space="preserve">Veg pattis-One </w:t>
            </w:r>
            <w:r w:rsidR="0019333D">
              <w:rPr>
                <w:sz w:val="20"/>
                <w:szCs w:val="20"/>
              </w:rPr>
              <w:t>piece</w:t>
            </w:r>
          </w:p>
        </w:tc>
        <w:tc>
          <w:tcPr>
            <w:tcW w:w="2504" w:type="dxa"/>
            <w:noWrap/>
          </w:tcPr>
          <w:p w:rsidR="00287FE1" w:rsidRPr="008620DA" w:rsidRDefault="00287FE1" w:rsidP="00372A65">
            <w:pPr>
              <w:jc w:val="right"/>
              <w:rPr>
                <w:sz w:val="20"/>
                <w:szCs w:val="20"/>
              </w:rPr>
            </w:pPr>
            <w:r w:rsidRPr="008620DA">
              <w:rPr>
                <w:sz w:val="20"/>
                <w:szCs w:val="20"/>
              </w:rPr>
              <w:t>7.00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Butter bread-One plate (2 pc.)</w:t>
            </w:r>
          </w:p>
        </w:tc>
        <w:tc>
          <w:tcPr>
            <w:tcW w:w="2504" w:type="dxa"/>
            <w:noWrap/>
          </w:tcPr>
          <w:p w:rsidR="00287FE1" w:rsidRPr="008620DA" w:rsidRDefault="00287FE1" w:rsidP="00372A65">
            <w:pPr>
              <w:jc w:val="right"/>
              <w:rPr>
                <w:sz w:val="20"/>
                <w:szCs w:val="20"/>
              </w:rPr>
            </w:pPr>
            <w:r w:rsidRPr="008620DA">
              <w:rPr>
                <w:sz w:val="20"/>
                <w:szCs w:val="20"/>
              </w:rPr>
              <w:t>6.00</w:t>
            </w:r>
          </w:p>
        </w:tc>
      </w:tr>
      <w:tr w:rsidR="00287FE1" w:rsidRPr="008620DA" w:rsidTr="00CD74D3">
        <w:trPr>
          <w:cantSplit/>
        </w:trPr>
        <w:tc>
          <w:tcPr>
            <w:tcW w:w="6856" w:type="dxa"/>
            <w:noWrap/>
          </w:tcPr>
          <w:p w:rsidR="00287FE1" w:rsidRPr="008620DA" w:rsidRDefault="002357DA" w:rsidP="00372A65">
            <w:pPr>
              <w:rPr>
                <w:sz w:val="20"/>
                <w:szCs w:val="20"/>
              </w:rPr>
            </w:pPr>
            <w:r w:rsidRPr="008620DA">
              <w:rPr>
                <w:sz w:val="20"/>
                <w:szCs w:val="20"/>
              </w:rPr>
              <w:t>Veg Burger</w:t>
            </w:r>
            <w:r w:rsidR="0019333D">
              <w:rPr>
                <w:sz w:val="20"/>
                <w:szCs w:val="20"/>
              </w:rPr>
              <w:t>-</w:t>
            </w:r>
            <w:r w:rsidR="0019333D" w:rsidRPr="008620DA">
              <w:rPr>
                <w:sz w:val="20"/>
                <w:szCs w:val="20"/>
              </w:rPr>
              <w:t xml:space="preserve"> One </w:t>
            </w:r>
            <w:r w:rsidR="0019333D">
              <w:rPr>
                <w:sz w:val="20"/>
                <w:szCs w:val="20"/>
              </w:rPr>
              <w:t>piece</w:t>
            </w:r>
          </w:p>
        </w:tc>
        <w:tc>
          <w:tcPr>
            <w:tcW w:w="2504" w:type="dxa"/>
            <w:noWrap/>
          </w:tcPr>
          <w:p w:rsidR="00287FE1" w:rsidRPr="008620DA" w:rsidRDefault="002357DA" w:rsidP="00372A65">
            <w:pPr>
              <w:jc w:val="right"/>
              <w:rPr>
                <w:sz w:val="20"/>
                <w:szCs w:val="20"/>
              </w:rPr>
            </w:pPr>
            <w:r w:rsidRPr="008620DA">
              <w:rPr>
                <w:sz w:val="20"/>
                <w:szCs w:val="20"/>
              </w:rPr>
              <w:t>10.00</w:t>
            </w:r>
          </w:p>
        </w:tc>
      </w:tr>
      <w:tr w:rsidR="002357DA" w:rsidRPr="008620DA" w:rsidTr="00CD74D3">
        <w:trPr>
          <w:cantSplit/>
        </w:trPr>
        <w:tc>
          <w:tcPr>
            <w:tcW w:w="6856" w:type="dxa"/>
            <w:noWrap/>
          </w:tcPr>
          <w:p w:rsidR="002357DA" w:rsidRPr="008620DA" w:rsidRDefault="002357DA" w:rsidP="00F17AA1">
            <w:pPr>
              <w:rPr>
                <w:sz w:val="20"/>
                <w:szCs w:val="20"/>
              </w:rPr>
            </w:pPr>
            <w:r w:rsidRPr="008620DA">
              <w:rPr>
                <w:sz w:val="20"/>
                <w:szCs w:val="20"/>
              </w:rPr>
              <w:t>Western Burger, French fries and sauce-One plate</w:t>
            </w:r>
          </w:p>
        </w:tc>
        <w:tc>
          <w:tcPr>
            <w:tcW w:w="2504" w:type="dxa"/>
            <w:noWrap/>
          </w:tcPr>
          <w:p w:rsidR="002357DA" w:rsidRPr="008620DA" w:rsidRDefault="002357DA" w:rsidP="00F17AA1">
            <w:pPr>
              <w:jc w:val="right"/>
              <w:rPr>
                <w:sz w:val="20"/>
                <w:szCs w:val="20"/>
              </w:rPr>
            </w:pPr>
            <w:r w:rsidRPr="008620DA">
              <w:rPr>
                <w:sz w:val="20"/>
                <w:szCs w:val="20"/>
              </w:rPr>
              <w:t>15.00</w:t>
            </w:r>
          </w:p>
        </w:tc>
      </w:tr>
      <w:tr w:rsidR="00BE225A" w:rsidRPr="008620DA" w:rsidTr="00CD74D3">
        <w:trPr>
          <w:cantSplit/>
        </w:trPr>
        <w:tc>
          <w:tcPr>
            <w:tcW w:w="6856" w:type="dxa"/>
            <w:noWrap/>
          </w:tcPr>
          <w:p w:rsidR="00BE225A" w:rsidRPr="008620DA" w:rsidRDefault="00BE225A" w:rsidP="00F17AA1">
            <w:pPr>
              <w:rPr>
                <w:sz w:val="20"/>
                <w:szCs w:val="20"/>
              </w:rPr>
            </w:pPr>
            <w:r w:rsidRPr="008620DA">
              <w:rPr>
                <w:sz w:val="20"/>
                <w:szCs w:val="20"/>
              </w:rPr>
              <w:t xml:space="preserve">Samosa/Kachoudi One PC </w:t>
            </w:r>
          </w:p>
        </w:tc>
        <w:tc>
          <w:tcPr>
            <w:tcW w:w="2504" w:type="dxa"/>
            <w:noWrap/>
          </w:tcPr>
          <w:p w:rsidR="00BE225A" w:rsidRPr="008620DA" w:rsidRDefault="00BE225A" w:rsidP="00F17AA1">
            <w:pPr>
              <w:jc w:val="right"/>
              <w:rPr>
                <w:sz w:val="20"/>
                <w:szCs w:val="20"/>
              </w:rPr>
            </w:pPr>
            <w:r w:rsidRPr="008620DA">
              <w:rPr>
                <w:sz w:val="20"/>
                <w:szCs w:val="20"/>
              </w:rPr>
              <w:t>5.00</w:t>
            </w:r>
          </w:p>
        </w:tc>
      </w:tr>
      <w:tr w:rsidR="00BE225A" w:rsidRPr="008620DA" w:rsidTr="00CD74D3">
        <w:trPr>
          <w:cantSplit/>
        </w:trPr>
        <w:tc>
          <w:tcPr>
            <w:tcW w:w="6856" w:type="dxa"/>
            <w:noWrap/>
          </w:tcPr>
          <w:p w:rsidR="00BE225A" w:rsidRPr="008620DA" w:rsidRDefault="00BE225A" w:rsidP="00F17AA1">
            <w:pPr>
              <w:rPr>
                <w:sz w:val="20"/>
                <w:szCs w:val="20"/>
              </w:rPr>
            </w:pPr>
            <w:r w:rsidRPr="008620DA">
              <w:rPr>
                <w:sz w:val="20"/>
                <w:szCs w:val="20"/>
              </w:rPr>
              <w:t>South Indian Vada with Chatni</w:t>
            </w:r>
          </w:p>
        </w:tc>
        <w:tc>
          <w:tcPr>
            <w:tcW w:w="2504" w:type="dxa"/>
            <w:noWrap/>
          </w:tcPr>
          <w:p w:rsidR="00BE225A" w:rsidRPr="008620DA" w:rsidRDefault="00BE225A" w:rsidP="00F17AA1">
            <w:pPr>
              <w:jc w:val="right"/>
              <w:rPr>
                <w:sz w:val="20"/>
                <w:szCs w:val="20"/>
              </w:rPr>
            </w:pPr>
            <w:r w:rsidRPr="008620DA">
              <w:rPr>
                <w:sz w:val="20"/>
                <w:szCs w:val="20"/>
              </w:rPr>
              <w:t>5.00</w:t>
            </w:r>
          </w:p>
        </w:tc>
      </w:tr>
      <w:tr w:rsidR="00BE225A" w:rsidRPr="008620DA" w:rsidTr="00CD74D3">
        <w:trPr>
          <w:cantSplit/>
        </w:trPr>
        <w:tc>
          <w:tcPr>
            <w:tcW w:w="6856" w:type="dxa"/>
            <w:noWrap/>
          </w:tcPr>
          <w:p w:rsidR="00BE225A" w:rsidRPr="008620DA" w:rsidRDefault="00BE225A" w:rsidP="00F17AA1">
            <w:pPr>
              <w:rPr>
                <w:sz w:val="20"/>
                <w:szCs w:val="20"/>
              </w:rPr>
            </w:pPr>
            <w:r w:rsidRPr="008620DA">
              <w:rPr>
                <w:sz w:val="20"/>
                <w:szCs w:val="20"/>
              </w:rPr>
              <w:t>Pakora – 100 gram</w:t>
            </w:r>
          </w:p>
        </w:tc>
        <w:tc>
          <w:tcPr>
            <w:tcW w:w="2504" w:type="dxa"/>
            <w:noWrap/>
          </w:tcPr>
          <w:p w:rsidR="00BE225A" w:rsidRPr="008620DA" w:rsidRDefault="00BE225A" w:rsidP="00F17AA1">
            <w:pPr>
              <w:jc w:val="right"/>
              <w:rPr>
                <w:sz w:val="20"/>
                <w:szCs w:val="20"/>
              </w:rPr>
            </w:pPr>
            <w:r w:rsidRPr="008620DA">
              <w:rPr>
                <w:sz w:val="20"/>
                <w:szCs w:val="20"/>
              </w:rPr>
              <w:t>8.00</w:t>
            </w:r>
          </w:p>
        </w:tc>
      </w:tr>
      <w:tr w:rsidR="00BE225A" w:rsidRPr="008620DA" w:rsidTr="00CD74D3">
        <w:trPr>
          <w:cantSplit/>
        </w:trPr>
        <w:tc>
          <w:tcPr>
            <w:tcW w:w="6856" w:type="dxa"/>
            <w:noWrap/>
          </w:tcPr>
          <w:p w:rsidR="00BE225A" w:rsidRPr="008620DA" w:rsidRDefault="00BE225A" w:rsidP="00F17AA1">
            <w:pPr>
              <w:rPr>
                <w:sz w:val="20"/>
                <w:szCs w:val="20"/>
              </w:rPr>
            </w:pPr>
            <w:r w:rsidRPr="008620DA">
              <w:rPr>
                <w:sz w:val="20"/>
                <w:szCs w:val="20"/>
              </w:rPr>
              <w:t>Paneer Pakora – 50 gm</w:t>
            </w:r>
          </w:p>
        </w:tc>
        <w:tc>
          <w:tcPr>
            <w:tcW w:w="2504" w:type="dxa"/>
            <w:noWrap/>
          </w:tcPr>
          <w:p w:rsidR="00BE225A" w:rsidRPr="008620DA" w:rsidRDefault="00BE225A" w:rsidP="00F17AA1">
            <w:pPr>
              <w:jc w:val="right"/>
              <w:rPr>
                <w:sz w:val="20"/>
                <w:szCs w:val="20"/>
              </w:rPr>
            </w:pPr>
            <w:r w:rsidRPr="008620DA">
              <w:rPr>
                <w:sz w:val="20"/>
                <w:szCs w:val="20"/>
              </w:rPr>
              <w:t>15.00</w:t>
            </w:r>
          </w:p>
        </w:tc>
      </w:tr>
      <w:tr w:rsidR="00BE225A" w:rsidRPr="008620DA" w:rsidTr="00CD74D3">
        <w:trPr>
          <w:cantSplit/>
        </w:trPr>
        <w:tc>
          <w:tcPr>
            <w:tcW w:w="6856" w:type="dxa"/>
            <w:noWrap/>
          </w:tcPr>
          <w:p w:rsidR="00BE225A" w:rsidRPr="008620DA" w:rsidRDefault="00BE225A" w:rsidP="00F17AA1">
            <w:pPr>
              <w:rPr>
                <w:sz w:val="20"/>
                <w:szCs w:val="20"/>
              </w:rPr>
            </w:pPr>
            <w:r w:rsidRPr="008620DA">
              <w:rPr>
                <w:sz w:val="20"/>
                <w:szCs w:val="20"/>
              </w:rPr>
              <w:t>Bread Pakora -One no. (100 gms)</w:t>
            </w:r>
          </w:p>
        </w:tc>
        <w:tc>
          <w:tcPr>
            <w:tcW w:w="2504" w:type="dxa"/>
            <w:noWrap/>
          </w:tcPr>
          <w:p w:rsidR="00BE225A" w:rsidRPr="008620DA" w:rsidRDefault="00BE225A" w:rsidP="00F17AA1">
            <w:pPr>
              <w:jc w:val="right"/>
              <w:rPr>
                <w:sz w:val="20"/>
                <w:szCs w:val="20"/>
              </w:rPr>
            </w:pPr>
            <w:r w:rsidRPr="008620DA">
              <w:rPr>
                <w:sz w:val="20"/>
                <w:szCs w:val="20"/>
              </w:rPr>
              <w:t>5.00</w:t>
            </w:r>
          </w:p>
        </w:tc>
      </w:tr>
      <w:tr w:rsidR="00A63C66" w:rsidRPr="008620DA" w:rsidTr="00CD74D3">
        <w:trPr>
          <w:cantSplit/>
        </w:trPr>
        <w:tc>
          <w:tcPr>
            <w:tcW w:w="6856" w:type="dxa"/>
            <w:noWrap/>
          </w:tcPr>
          <w:p w:rsidR="00A63C66" w:rsidRPr="008620DA" w:rsidRDefault="004A6584" w:rsidP="004A6584">
            <w:pPr>
              <w:rPr>
                <w:sz w:val="20"/>
                <w:szCs w:val="20"/>
              </w:rPr>
            </w:pPr>
            <w:r>
              <w:t xml:space="preserve">Veg Noodles-Quarter plate, </w:t>
            </w:r>
          </w:p>
        </w:tc>
        <w:tc>
          <w:tcPr>
            <w:tcW w:w="2504" w:type="dxa"/>
            <w:noWrap/>
          </w:tcPr>
          <w:p w:rsidR="00A63C66" w:rsidRPr="008620DA" w:rsidRDefault="004A6584" w:rsidP="00F17AA1">
            <w:pPr>
              <w:jc w:val="right"/>
              <w:rPr>
                <w:sz w:val="20"/>
                <w:szCs w:val="20"/>
              </w:rPr>
            </w:pPr>
            <w:r>
              <w:rPr>
                <w:sz w:val="20"/>
                <w:szCs w:val="20"/>
              </w:rPr>
              <w:t>5.00</w:t>
            </w:r>
          </w:p>
        </w:tc>
      </w:tr>
      <w:tr w:rsidR="004A6584" w:rsidRPr="008620DA" w:rsidTr="00CD74D3">
        <w:trPr>
          <w:cantSplit/>
        </w:trPr>
        <w:tc>
          <w:tcPr>
            <w:tcW w:w="6856" w:type="dxa"/>
            <w:noWrap/>
          </w:tcPr>
          <w:p w:rsidR="004A6584" w:rsidRPr="008620DA" w:rsidRDefault="004A6584" w:rsidP="0019333D">
            <w:pPr>
              <w:rPr>
                <w:sz w:val="20"/>
                <w:szCs w:val="20"/>
              </w:rPr>
            </w:pPr>
            <w:r>
              <w:t>Chila (Besan), Veg Cutlet, Vada Pav</w:t>
            </w:r>
            <w:r w:rsidR="006756F0">
              <w:t>, Spring Roll</w:t>
            </w:r>
            <w:r>
              <w:t xml:space="preserve"> etc.</w:t>
            </w:r>
          </w:p>
        </w:tc>
        <w:tc>
          <w:tcPr>
            <w:tcW w:w="2504" w:type="dxa"/>
            <w:noWrap/>
          </w:tcPr>
          <w:p w:rsidR="004A6584" w:rsidRPr="008620DA" w:rsidRDefault="004A6584" w:rsidP="00F17AA1">
            <w:pPr>
              <w:jc w:val="right"/>
              <w:rPr>
                <w:sz w:val="20"/>
                <w:szCs w:val="20"/>
              </w:rPr>
            </w:pPr>
            <w:r>
              <w:rPr>
                <w:sz w:val="20"/>
                <w:szCs w:val="20"/>
              </w:rPr>
              <w:t>10.00</w:t>
            </w:r>
          </w:p>
        </w:tc>
      </w:tr>
      <w:tr w:rsidR="004A6584" w:rsidRPr="008620DA" w:rsidTr="00CD74D3">
        <w:trPr>
          <w:cantSplit/>
        </w:trPr>
        <w:tc>
          <w:tcPr>
            <w:tcW w:w="6856" w:type="dxa"/>
            <w:noWrap/>
          </w:tcPr>
          <w:p w:rsidR="004A6584" w:rsidRPr="008620DA" w:rsidRDefault="004A6584" w:rsidP="0019333D">
            <w:pPr>
              <w:rPr>
                <w:sz w:val="20"/>
                <w:szCs w:val="20"/>
              </w:rPr>
            </w:pPr>
            <w:r w:rsidRPr="00141109">
              <w:t>Stuffed Paratha</w:t>
            </w:r>
            <w:r>
              <w:t xml:space="preserve"> (Aloo,Onion,Gobi, Methi etc) – One no</w:t>
            </w:r>
          </w:p>
        </w:tc>
        <w:tc>
          <w:tcPr>
            <w:tcW w:w="2504" w:type="dxa"/>
            <w:noWrap/>
          </w:tcPr>
          <w:p w:rsidR="004A6584" w:rsidRPr="008620DA" w:rsidRDefault="004A6584" w:rsidP="00F17AA1">
            <w:pPr>
              <w:jc w:val="right"/>
              <w:rPr>
                <w:sz w:val="20"/>
                <w:szCs w:val="20"/>
              </w:rPr>
            </w:pPr>
            <w:r>
              <w:rPr>
                <w:sz w:val="20"/>
                <w:szCs w:val="20"/>
              </w:rPr>
              <w:t>10.00</w:t>
            </w:r>
          </w:p>
        </w:tc>
      </w:tr>
      <w:tr w:rsidR="004A6584" w:rsidRPr="008620DA" w:rsidTr="00CD74D3">
        <w:trPr>
          <w:cantSplit/>
        </w:trPr>
        <w:tc>
          <w:tcPr>
            <w:tcW w:w="6856" w:type="dxa"/>
            <w:noWrap/>
          </w:tcPr>
          <w:p w:rsidR="004A6584" w:rsidRPr="008620DA" w:rsidRDefault="004E36C4" w:rsidP="0019333D">
            <w:pPr>
              <w:rPr>
                <w:sz w:val="20"/>
                <w:szCs w:val="20"/>
              </w:rPr>
            </w:pPr>
            <w:r>
              <w:rPr>
                <w:sz w:val="20"/>
                <w:szCs w:val="20"/>
              </w:rPr>
              <w:t>Puri Sabzi – Puri-4 Nos.</w:t>
            </w:r>
          </w:p>
        </w:tc>
        <w:tc>
          <w:tcPr>
            <w:tcW w:w="2504" w:type="dxa"/>
            <w:noWrap/>
          </w:tcPr>
          <w:p w:rsidR="004A6584" w:rsidRPr="008620DA" w:rsidRDefault="004E36C4" w:rsidP="00F17AA1">
            <w:pPr>
              <w:jc w:val="right"/>
              <w:rPr>
                <w:sz w:val="20"/>
                <w:szCs w:val="20"/>
              </w:rPr>
            </w:pPr>
            <w:r>
              <w:rPr>
                <w:sz w:val="20"/>
                <w:szCs w:val="20"/>
              </w:rPr>
              <w:t>10.00</w:t>
            </w:r>
          </w:p>
        </w:tc>
      </w:tr>
      <w:tr w:rsidR="004A6584" w:rsidRPr="008620DA" w:rsidTr="00CD74D3">
        <w:trPr>
          <w:cantSplit/>
        </w:trPr>
        <w:tc>
          <w:tcPr>
            <w:tcW w:w="6856" w:type="dxa"/>
            <w:noWrap/>
          </w:tcPr>
          <w:p w:rsidR="004A6584" w:rsidRPr="008620DA" w:rsidRDefault="004A6584" w:rsidP="0019333D">
            <w:pPr>
              <w:rPr>
                <w:sz w:val="20"/>
                <w:szCs w:val="20"/>
              </w:rPr>
            </w:pPr>
            <w:r w:rsidRPr="008620DA">
              <w:rPr>
                <w:sz w:val="20"/>
                <w:szCs w:val="20"/>
              </w:rPr>
              <w:t>Cold Drink/</w:t>
            </w:r>
            <w:r w:rsidR="00F3726E">
              <w:rPr>
                <w:sz w:val="20"/>
                <w:szCs w:val="20"/>
              </w:rPr>
              <w:t>Ice Cream/</w:t>
            </w:r>
            <w:r w:rsidRPr="008620DA">
              <w:rPr>
                <w:sz w:val="20"/>
                <w:szCs w:val="20"/>
              </w:rPr>
              <w:t>Biscuit</w:t>
            </w:r>
            <w:r w:rsidR="00F3726E">
              <w:rPr>
                <w:sz w:val="20"/>
                <w:szCs w:val="20"/>
              </w:rPr>
              <w:t xml:space="preserve"> etc</w:t>
            </w:r>
          </w:p>
        </w:tc>
        <w:tc>
          <w:tcPr>
            <w:tcW w:w="2504" w:type="dxa"/>
            <w:noWrap/>
          </w:tcPr>
          <w:p w:rsidR="004A6584" w:rsidRPr="008620DA" w:rsidRDefault="004A6584" w:rsidP="00F17AA1">
            <w:pPr>
              <w:jc w:val="right"/>
              <w:rPr>
                <w:sz w:val="20"/>
                <w:szCs w:val="20"/>
              </w:rPr>
            </w:pPr>
            <w:r w:rsidRPr="008620DA">
              <w:rPr>
                <w:sz w:val="20"/>
                <w:szCs w:val="20"/>
              </w:rPr>
              <w:t>M.R.P</w:t>
            </w:r>
            <w:r>
              <w:rPr>
                <w:sz w:val="20"/>
                <w:szCs w:val="20"/>
              </w:rPr>
              <w:t>.</w:t>
            </w:r>
          </w:p>
        </w:tc>
      </w:tr>
    </w:tbl>
    <w:p w:rsidR="00FC20B7" w:rsidRPr="00C02CA3" w:rsidRDefault="00FC20B7">
      <w:pPr>
        <w:rPr>
          <w:sz w:val="10"/>
          <w:szCs w:val="10"/>
        </w:rPr>
      </w:pPr>
    </w:p>
    <w:p w:rsidR="00FC20B7" w:rsidRPr="008620DA" w:rsidRDefault="006E1CAE">
      <w:pPr>
        <w:rPr>
          <w:b/>
          <w:bCs/>
          <w:sz w:val="18"/>
          <w:szCs w:val="18"/>
        </w:rPr>
      </w:pPr>
      <w:r w:rsidRPr="008620DA">
        <w:rPr>
          <w:b/>
          <w:bCs/>
          <w:sz w:val="18"/>
          <w:szCs w:val="18"/>
        </w:rPr>
        <w:t>All day</w:t>
      </w:r>
      <w:r w:rsidR="00FC20B7" w:rsidRPr="008620DA">
        <w:rPr>
          <w:b/>
          <w:bCs/>
          <w:sz w:val="18"/>
          <w:szCs w:val="18"/>
        </w:rPr>
        <w:t xml:space="preserve"> Food – These items should be available on daily basis on demand</w:t>
      </w:r>
    </w:p>
    <w:p w:rsidR="00FC20B7" w:rsidRPr="008620DA" w:rsidRDefault="00FC20B7">
      <w:pPr>
        <w:rPr>
          <w:b/>
          <w:bCs/>
          <w:sz w:val="20"/>
          <w:szCs w:val="20"/>
        </w:rPr>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6"/>
        <w:gridCol w:w="2504"/>
      </w:tblGrid>
      <w:tr w:rsidR="00936DC6" w:rsidRPr="008620DA" w:rsidTr="00CD74D3">
        <w:trPr>
          <w:cantSplit/>
        </w:trPr>
        <w:tc>
          <w:tcPr>
            <w:tcW w:w="6856" w:type="dxa"/>
            <w:noWrap/>
          </w:tcPr>
          <w:p w:rsidR="00936DC6" w:rsidRPr="008620DA" w:rsidRDefault="00936DC6" w:rsidP="00654901">
            <w:pPr>
              <w:rPr>
                <w:sz w:val="20"/>
                <w:szCs w:val="20"/>
              </w:rPr>
            </w:pPr>
            <w:r w:rsidRPr="008620DA">
              <w:rPr>
                <w:sz w:val="20"/>
                <w:szCs w:val="20"/>
              </w:rPr>
              <w:t xml:space="preserve">Fresh Fruits – Four </w:t>
            </w:r>
            <w:r w:rsidR="00654901">
              <w:rPr>
                <w:sz w:val="20"/>
                <w:szCs w:val="20"/>
              </w:rPr>
              <w:t>varities</w:t>
            </w:r>
            <w:r w:rsidRPr="008620DA">
              <w:rPr>
                <w:sz w:val="20"/>
                <w:szCs w:val="20"/>
              </w:rPr>
              <w:t xml:space="preserve"> – </w:t>
            </w:r>
            <w:r w:rsidR="00563E95" w:rsidRPr="008620DA">
              <w:rPr>
                <w:sz w:val="20"/>
                <w:szCs w:val="20"/>
              </w:rPr>
              <w:t>250 grams</w:t>
            </w:r>
          </w:p>
        </w:tc>
        <w:tc>
          <w:tcPr>
            <w:tcW w:w="2504" w:type="dxa"/>
            <w:noWrap/>
          </w:tcPr>
          <w:p w:rsidR="00936DC6" w:rsidRPr="008620DA" w:rsidRDefault="00936DC6" w:rsidP="00C0006D">
            <w:pPr>
              <w:jc w:val="right"/>
              <w:rPr>
                <w:sz w:val="20"/>
                <w:szCs w:val="20"/>
              </w:rPr>
            </w:pPr>
            <w:r w:rsidRPr="008620DA">
              <w:rPr>
                <w:sz w:val="20"/>
                <w:szCs w:val="20"/>
              </w:rPr>
              <w:t>1</w:t>
            </w:r>
            <w:r w:rsidR="00A34B21" w:rsidRPr="008620DA">
              <w:rPr>
                <w:sz w:val="20"/>
                <w:szCs w:val="20"/>
              </w:rPr>
              <w:t>0</w:t>
            </w:r>
            <w:r w:rsidRPr="008620DA">
              <w:rPr>
                <w:sz w:val="20"/>
                <w:szCs w:val="20"/>
              </w:rPr>
              <w:t>.00</w:t>
            </w:r>
          </w:p>
        </w:tc>
      </w:tr>
      <w:tr w:rsidR="00936DC6" w:rsidRPr="008620DA" w:rsidTr="00CD74D3">
        <w:trPr>
          <w:cantSplit/>
        </w:trPr>
        <w:tc>
          <w:tcPr>
            <w:tcW w:w="6856" w:type="dxa"/>
            <w:noWrap/>
          </w:tcPr>
          <w:p w:rsidR="00936DC6" w:rsidRPr="008620DA" w:rsidRDefault="009B6E5F" w:rsidP="00372A65">
            <w:pPr>
              <w:rPr>
                <w:sz w:val="20"/>
                <w:szCs w:val="20"/>
              </w:rPr>
            </w:pPr>
            <w:r w:rsidRPr="008620DA">
              <w:rPr>
                <w:sz w:val="20"/>
                <w:szCs w:val="20"/>
              </w:rPr>
              <w:t xml:space="preserve">Sprouts </w:t>
            </w:r>
            <w:r w:rsidR="00622983" w:rsidRPr="008620DA">
              <w:rPr>
                <w:sz w:val="20"/>
                <w:szCs w:val="20"/>
              </w:rPr>
              <w:t>50 grams</w:t>
            </w:r>
          </w:p>
        </w:tc>
        <w:tc>
          <w:tcPr>
            <w:tcW w:w="2504" w:type="dxa"/>
            <w:noWrap/>
          </w:tcPr>
          <w:p w:rsidR="00936DC6" w:rsidRPr="008620DA" w:rsidRDefault="00A34B21" w:rsidP="00372A65">
            <w:pPr>
              <w:jc w:val="right"/>
              <w:rPr>
                <w:sz w:val="20"/>
                <w:szCs w:val="20"/>
              </w:rPr>
            </w:pPr>
            <w:r w:rsidRPr="008620DA">
              <w:rPr>
                <w:sz w:val="20"/>
                <w:szCs w:val="20"/>
              </w:rPr>
              <w:t>10</w:t>
            </w:r>
            <w:r w:rsidR="003A5475" w:rsidRPr="008620DA">
              <w:rPr>
                <w:sz w:val="20"/>
                <w:szCs w:val="20"/>
              </w:rPr>
              <w:t>.00</w:t>
            </w:r>
          </w:p>
        </w:tc>
      </w:tr>
      <w:tr w:rsidR="00157FB0" w:rsidRPr="008620DA" w:rsidTr="00CD74D3">
        <w:trPr>
          <w:cantSplit/>
        </w:trPr>
        <w:tc>
          <w:tcPr>
            <w:tcW w:w="6856" w:type="dxa"/>
            <w:noWrap/>
          </w:tcPr>
          <w:p w:rsidR="00157FB0" w:rsidRPr="008620DA" w:rsidRDefault="00157FB0" w:rsidP="00372A65">
            <w:pPr>
              <w:rPr>
                <w:sz w:val="20"/>
                <w:szCs w:val="20"/>
              </w:rPr>
            </w:pPr>
            <w:r w:rsidRPr="008620DA">
              <w:rPr>
                <w:sz w:val="20"/>
                <w:szCs w:val="20"/>
              </w:rPr>
              <w:t>Fresh Juice – 250 ml</w:t>
            </w:r>
          </w:p>
        </w:tc>
        <w:tc>
          <w:tcPr>
            <w:tcW w:w="2504" w:type="dxa"/>
            <w:noWrap/>
          </w:tcPr>
          <w:p w:rsidR="00157FB0" w:rsidRPr="008620DA" w:rsidRDefault="00C0006D" w:rsidP="00372A65">
            <w:pPr>
              <w:jc w:val="right"/>
              <w:rPr>
                <w:sz w:val="20"/>
                <w:szCs w:val="20"/>
              </w:rPr>
            </w:pPr>
            <w:r w:rsidRPr="008620DA">
              <w:rPr>
                <w:sz w:val="20"/>
                <w:szCs w:val="20"/>
              </w:rPr>
              <w:t>15</w:t>
            </w:r>
            <w:r w:rsidR="00157FB0" w:rsidRPr="008620DA">
              <w:rPr>
                <w:sz w:val="20"/>
                <w:szCs w:val="20"/>
              </w:rPr>
              <w:t>.00</w:t>
            </w:r>
          </w:p>
        </w:tc>
      </w:tr>
      <w:tr w:rsidR="00157FB0" w:rsidRPr="008620DA" w:rsidTr="00CD74D3">
        <w:trPr>
          <w:cantSplit/>
        </w:trPr>
        <w:tc>
          <w:tcPr>
            <w:tcW w:w="6856" w:type="dxa"/>
            <w:noWrap/>
          </w:tcPr>
          <w:p w:rsidR="00157FB0" w:rsidRPr="008620DA" w:rsidRDefault="003D318A" w:rsidP="00372A65">
            <w:pPr>
              <w:rPr>
                <w:sz w:val="20"/>
                <w:szCs w:val="20"/>
              </w:rPr>
            </w:pPr>
            <w:r w:rsidRPr="008620DA">
              <w:rPr>
                <w:sz w:val="20"/>
                <w:szCs w:val="20"/>
              </w:rPr>
              <w:t>Banana/Mango Shake - 250 ml</w:t>
            </w:r>
          </w:p>
        </w:tc>
        <w:tc>
          <w:tcPr>
            <w:tcW w:w="2504" w:type="dxa"/>
            <w:noWrap/>
          </w:tcPr>
          <w:p w:rsidR="00157FB0" w:rsidRPr="008620DA" w:rsidRDefault="00C0006D" w:rsidP="00372A65">
            <w:pPr>
              <w:jc w:val="right"/>
              <w:rPr>
                <w:sz w:val="20"/>
                <w:szCs w:val="20"/>
              </w:rPr>
            </w:pPr>
            <w:r w:rsidRPr="008620DA">
              <w:rPr>
                <w:sz w:val="20"/>
                <w:szCs w:val="20"/>
              </w:rPr>
              <w:t>15</w:t>
            </w:r>
            <w:r w:rsidR="003D318A" w:rsidRPr="008620DA">
              <w:rPr>
                <w:sz w:val="20"/>
                <w:szCs w:val="20"/>
              </w:rPr>
              <w:t>.00</w:t>
            </w:r>
          </w:p>
        </w:tc>
      </w:tr>
      <w:tr w:rsidR="003D318A" w:rsidRPr="008620DA" w:rsidTr="00CD74D3">
        <w:trPr>
          <w:cantSplit/>
        </w:trPr>
        <w:tc>
          <w:tcPr>
            <w:tcW w:w="6856" w:type="dxa"/>
            <w:noWrap/>
          </w:tcPr>
          <w:p w:rsidR="003D318A" w:rsidRPr="008620DA" w:rsidRDefault="00A34B21" w:rsidP="00372A65">
            <w:pPr>
              <w:rPr>
                <w:sz w:val="20"/>
                <w:szCs w:val="20"/>
              </w:rPr>
            </w:pPr>
            <w:r w:rsidRPr="008620DA">
              <w:rPr>
                <w:sz w:val="20"/>
                <w:szCs w:val="20"/>
              </w:rPr>
              <w:t xml:space="preserve">Fresh </w:t>
            </w:r>
            <w:r w:rsidR="00741102" w:rsidRPr="008620DA">
              <w:rPr>
                <w:sz w:val="20"/>
                <w:szCs w:val="20"/>
              </w:rPr>
              <w:t>Coconut Water</w:t>
            </w:r>
            <w:r w:rsidR="0019333D">
              <w:rPr>
                <w:sz w:val="20"/>
                <w:szCs w:val="20"/>
              </w:rPr>
              <w:t>-Tender</w:t>
            </w:r>
          </w:p>
        </w:tc>
        <w:tc>
          <w:tcPr>
            <w:tcW w:w="2504" w:type="dxa"/>
            <w:noWrap/>
          </w:tcPr>
          <w:p w:rsidR="003D318A" w:rsidRPr="008620DA" w:rsidRDefault="00A34B21" w:rsidP="00372A65">
            <w:pPr>
              <w:jc w:val="right"/>
              <w:rPr>
                <w:sz w:val="20"/>
                <w:szCs w:val="20"/>
              </w:rPr>
            </w:pPr>
            <w:r w:rsidRPr="008620DA">
              <w:rPr>
                <w:sz w:val="20"/>
                <w:szCs w:val="20"/>
              </w:rPr>
              <w:t>40</w:t>
            </w:r>
          </w:p>
        </w:tc>
      </w:tr>
    </w:tbl>
    <w:p w:rsidR="00287FE1" w:rsidRPr="008620DA" w:rsidRDefault="00287FE1" w:rsidP="00287FE1">
      <w:pPr>
        <w:rPr>
          <w:sz w:val="10"/>
          <w:szCs w:val="10"/>
        </w:rPr>
      </w:pPr>
    </w:p>
    <w:p w:rsidR="005178D6" w:rsidRPr="008620DA" w:rsidRDefault="00287FE1" w:rsidP="00287FE1">
      <w:pPr>
        <w:rPr>
          <w:b/>
          <w:bCs/>
          <w:sz w:val="18"/>
          <w:szCs w:val="18"/>
        </w:rPr>
      </w:pPr>
      <w:r w:rsidRPr="008620DA">
        <w:rPr>
          <w:b/>
          <w:bCs/>
          <w:sz w:val="18"/>
          <w:szCs w:val="18"/>
        </w:rPr>
        <w:t xml:space="preserve">Meals items </w:t>
      </w:r>
      <w:r w:rsidRPr="008620DA">
        <w:rPr>
          <w:b/>
          <w:bCs/>
          <w:sz w:val="18"/>
          <w:szCs w:val="18"/>
          <w:lang w:val="en-IN"/>
        </w:rPr>
        <w:t>to be served on regular basis</w:t>
      </w:r>
      <w:r w:rsidR="00CD74D3" w:rsidRPr="008620DA">
        <w:rPr>
          <w:b/>
          <w:bCs/>
          <w:sz w:val="18"/>
          <w:szCs w:val="18"/>
          <w:lang w:val="en-IN"/>
        </w:rPr>
        <w:t xml:space="preserve"> - </w:t>
      </w:r>
      <w:r w:rsidR="005178D6" w:rsidRPr="008620DA">
        <w:rPr>
          <w:b/>
          <w:bCs/>
          <w:sz w:val="18"/>
          <w:szCs w:val="18"/>
        </w:rPr>
        <w:t xml:space="preserve">Lunch: </w:t>
      </w:r>
    </w:p>
    <w:p w:rsidR="005178D6" w:rsidRPr="008620DA" w:rsidRDefault="005178D6" w:rsidP="00287FE1">
      <w:pPr>
        <w:rPr>
          <w:sz w:val="12"/>
          <w:szCs w:val="12"/>
        </w:rPr>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6"/>
        <w:gridCol w:w="2504"/>
      </w:tblGrid>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Subzi-One plate</w:t>
            </w:r>
          </w:p>
        </w:tc>
        <w:tc>
          <w:tcPr>
            <w:tcW w:w="2504" w:type="dxa"/>
            <w:noWrap/>
          </w:tcPr>
          <w:p w:rsidR="00287FE1" w:rsidRPr="008620DA" w:rsidRDefault="00287FE1" w:rsidP="00A57BC7">
            <w:pPr>
              <w:jc w:val="right"/>
              <w:rPr>
                <w:sz w:val="20"/>
                <w:szCs w:val="20"/>
              </w:rPr>
            </w:pPr>
            <w:r w:rsidRPr="008620DA">
              <w:rPr>
                <w:sz w:val="20"/>
                <w:szCs w:val="20"/>
              </w:rPr>
              <w:t>5.00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Dal-One plate</w:t>
            </w:r>
          </w:p>
        </w:tc>
        <w:tc>
          <w:tcPr>
            <w:tcW w:w="2504" w:type="dxa"/>
            <w:noWrap/>
          </w:tcPr>
          <w:p w:rsidR="00287FE1" w:rsidRPr="008620DA" w:rsidRDefault="00287FE1" w:rsidP="00A57BC7">
            <w:pPr>
              <w:jc w:val="right"/>
              <w:rPr>
                <w:sz w:val="20"/>
                <w:szCs w:val="20"/>
              </w:rPr>
            </w:pPr>
            <w:r w:rsidRPr="008620DA">
              <w:rPr>
                <w:sz w:val="20"/>
                <w:szCs w:val="20"/>
              </w:rPr>
              <w:t>5.00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Roti-two nos.</w:t>
            </w:r>
          </w:p>
        </w:tc>
        <w:tc>
          <w:tcPr>
            <w:tcW w:w="2504" w:type="dxa"/>
            <w:noWrap/>
          </w:tcPr>
          <w:p w:rsidR="00287FE1" w:rsidRPr="008620DA" w:rsidRDefault="00287FE1" w:rsidP="00A57BC7">
            <w:pPr>
              <w:jc w:val="right"/>
              <w:rPr>
                <w:sz w:val="20"/>
                <w:szCs w:val="20"/>
              </w:rPr>
            </w:pPr>
            <w:r w:rsidRPr="008620DA">
              <w:rPr>
                <w:sz w:val="20"/>
                <w:szCs w:val="20"/>
              </w:rPr>
              <w:t>5.00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Rice-One plate</w:t>
            </w:r>
          </w:p>
        </w:tc>
        <w:tc>
          <w:tcPr>
            <w:tcW w:w="2504" w:type="dxa"/>
            <w:noWrap/>
          </w:tcPr>
          <w:p w:rsidR="00287FE1" w:rsidRPr="008620DA" w:rsidRDefault="00287FE1" w:rsidP="00A57BC7">
            <w:pPr>
              <w:jc w:val="right"/>
              <w:rPr>
                <w:sz w:val="20"/>
                <w:szCs w:val="20"/>
              </w:rPr>
            </w:pPr>
            <w:r w:rsidRPr="008620DA">
              <w:rPr>
                <w:sz w:val="20"/>
                <w:szCs w:val="20"/>
              </w:rPr>
              <w:t>5.00</w:t>
            </w:r>
          </w:p>
        </w:tc>
      </w:tr>
      <w:tr w:rsidR="00287FE1" w:rsidRPr="008620DA" w:rsidTr="00CD74D3">
        <w:trPr>
          <w:cantSplit/>
        </w:trPr>
        <w:tc>
          <w:tcPr>
            <w:tcW w:w="6856" w:type="dxa"/>
            <w:noWrap/>
          </w:tcPr>
          <w:p w:rsidR="00287FE1" w:rsidRPr="008620DA" w:rsidRDefault="005E5C2C" w:rsidP="0018542D">
            <w:pPr>
              <w:rPr>
                <w:sz w:val="20"/>
                <w:szCs w:val="20"/>
              </w:rPr>
            </w:pPr>
            <w:r>
              <w:t>Packed Curd-</w:t>
            </w:r>
            <w:r w:rsidRPr="00141109">
              <w:t>Nestle/MotherDai</w:t>
            </w:r>
            <w:r w:rsidRPr="00141109">
              <w:rPr>
                <w:spacing w:val="5"/>
              </w:rPr>
              <w:t>r</w:t>
            </w:r>
            <w:r w:rsidRPr="00141109">
              <w:t>y/Amul</w:t>
            </w:r>
          </w:p>
        </w:tc>
        <w:tc>
          <w:tcPr>
            <w:tcW w:w="2504" w:type="dxa"/>
            <w:noWrap/>
          </w:tcPr>
          <w:p w:rsidR="00287FE1" w:rsidRPr="008620DA" w:rsidRDefault="00A46685" w:rsidP="00A57BC7">
            <w:pPr>
              <w:jc w:val="right"/>
              <w:rPr>
                <w:sz w:val="20"/>
                <w:szCs w:val="20"/>
              </w:rPr>
            </w:pPr>
            <w:r w:rsidRPr="008620DA">
              <w:rPr>
                <w:sz w:val="20"/>
                <w:szCs w:val="20"/>
              </w:rPr>
              <w:t>10</w:t>
            </w:r>
            <w:r w:rsidR="00287FE1" w:rsidRPr="008620DA">
              <w:rPr>
                <w:sz w:val="20"/>
                <w:szCs w:val="20"/>
              </w:rPr>
              <w:t>.00</w:t>
            </w:r>
          </w:p>
        </w:tc>
      </w:tr>
      <w:tr w:rsidR="00287FE1" w:rsidRPr="008620DA" w:rsidTr="00CD74D3">
        <w:trPr>
          <w:cantSplit/>
        </w:trPr>
        <w:tc>
          <w:tcPr>
            <w:tcW w:w="6856" w:type="dxa"/>
            <w:noWrap/>
          </w:tcPr>
          <w:p w:rsidR="00287FE1" w:rsidRPr="008620DA" w:rsidRDefault="00287FE1" w:rsidP="00372A65">
            <w:pPr>
              <w:rPr>
                <w:sz w:val="20"/>
                <w:szCs w:val="20"/>
              </w:rPr>
            </w:pPr>
            <w:r w:rsidRPr="008620DA">
              <w:rPr>
                <w:sz w:val="20"/>
                <w:szCs w:val="20"/>
              </w:rPr>
              <w:t xml:space="preserve">Vegetable thali (Roti, Subzi, Dal + Rice + </w:t>
            </w:r>
            <w:r w:rsidR="0052513B" w:rsidRPr="008620DA">
              <w:rPr>
                <w:sz w:val="20"/>
                <w:szCs w:val="20"/>
              </w:rPr>
              <w:t xml:space="preserve">packed </w:t>
            </w:r>
            <w:r w:rsidRPr="008620DA">
              <w:rPr>
                <w:sz w:val="20"/>
                <w:szCs w:val="20"/>
              </w:rPr>
              <w:t>curd)-Per thali</w:t>
            </w:r>
          </w:p>
        </w:tc>
        <w:tc>
          <w:tcPr>
            <w:tcW w:w="2504" w:type="dxa"/>
            <w:noWrap/>
          </w:tcPr>
          <w:p w:rsidR="00287FE1" w:rsidRPr="008620DA" w:rsidRDefault="00287FE1" w:rsidP="00A57BC7">
            <w:pPr>
              <w:jc w:val="right"/>
              <w:rPr>
                <w:sz w:val="20"/>
                <w:szCs w:val="20"/>
              </w:rPr>
            </w:pPr>
            <w:r w:rsidRPr="008620DA">
              <w:rPr>
                <w:sz w:val="20"/>
                <w:szCs w:val="20"/>
              </w:rPr>
              <w:t>20.00</w:t>
            </w:r>
          </w:p>
        </w:tc>
      </w:tr>
    </w:tbl>
    <w:p w:rsidR="005178D6" w:rsidRPr="00CD74D3" w:rsidRDefault="005178D6" w:rsidP="00287FE1">
      <w:pPr>
        <w:jc w:val="right"/>
        <w:rPr>
          <w:sz w:val="14"/>
          <w:szCs w:val="14"/>
        </w:rPr>
      </w:pPr>
    </w:p>
    <w:p w:rsidR="00287FE1" w:rsidRPr="00723A83" w:rsidRDefault="00287FE1" w:rsidP="00287FE1">
      <w:pPr>
        <w:pStyle w:val="BodyTextIndent"/>
        <w:widowControl/>
        <w:numPr>
          <w:ilvl w:val="3"/>
          <w:numId w:val="2"/>
        </w:numPr>
        <w:autoSpaceDE/>
        <w:autoSpaceDN/>
        <w:spacing w:after="0"/>
        <w:ind w:left="360"/>
        <w:jc w:val="both"/>
        <w:rPr>
          <w:b/>
          <w:bCs/>
          <w:sz w:val="18"/>
          <w:szCs w:val="18"/>
        </w:rPr>
      </w:pPr>
      <w:r w:rsidRPr="00723A83">
        <w:rPr>
          <w:b/>
          <w:bCs/>
          <w:sz w:val="18"/>
          <w:szCs w:val="18"/>
        </w:rPr>
        <w:t>SUBSIDY</w:t>
      </w:r>
    </w:p>
    <w:p w:rsidR="00287FE1" w:rsidRPr="008620DA" w:rsidRDefault="00287FE1" w:rsidP="00287FE1">
      <w:pPr>
        <w:pStyle w:val="BodyTextIndent"/>
        <w:rPr>
          <w:b/>
          <w:bCs/>
          <w:sz w:val="2"/>
          <w:szCs w:val="2"/>
          <w:u w:val="single"/>
        </w:rPr>
      </w:pPr>
    </w:p>
    <w:p w:rsidR="00721FCB" w:rsidRPr="00141109" w:rsidRDefault="00287FE1" w:rsidP="009635CC">
      <w:pPr>
        <w:pStyle w:val="BodyTextIndent"/>
        <w:numPr>
          <w:ilvl w:val="1"/>
          <w:numId w:val="52"/>
        </w:numPr>
        <w:overflowPunct w:val="0"/>
        <w:adjustRightInd w:val="0"/>
        <w:jc w:val="both"/>
      </w:pPr>
      <w:r w:rsidRPr="00141109">
        <w:t xml:space="preserve">The Bidder may claim compensation on account of monthly subsidy for providing subsidize meals and snacks. He is required to quote the </w:t>
      </w:r>
      <w:r w:rsidR="00391D7E" w:rsidRPr="00141109">
        <w:t xml:space="preserve">monthly </w:t>
      </w:r>
      <w:r w:rsidRPr="00141109">
        <w:t xml:space="preserve">compensation to supply the subsidized items considering the existing subsidized rates indicated in para 4 above.  </w:t>
      </w:r>
    </w:p>
    <w:p w:rsidR="00287FE1" w:rsidRPr="00141109" w:rsidRDefault="00721FCB" w:rsidP="00B47777">
      <w:pPr>
        <w:widowControl/>
        <w:autoSpaceDE/>
        <w:autoSpaceDN/>
        <w:spacing w:after="200" w:line="276" w:lineRule="auto"/>
      </w:pPr>
      <w:r w:rsidRPr="00141109">
        <w:br w:type="page"/>
      </w:r>
      <w:r w:rsidR="00287FE1" w:rsidRPr="00141109">
        <w:lastRenderedPageBreak/>
        <w:t>The Caterer would provide a minimum number of cooks, waiters and other servants in the Kitchen and canteen as detailed below :</w:t>
      </w:r>
    </w:p>
    <w:tbl>
      <w:tblPr>
        <w:tblW w:w="711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3150"/>
      </w:tblGrid>
      <w:tr w:rsidR="00287FE1" w:rsidRPr="00141109" w:rsidTr="00072C26">
        <w:trPr>
          <w:trHeight w:val="251"/>
        </w:trPr>
        <w:tc>
          <w:tcPr>
            <w:tcW w:w="3960" w:type="dxa"/>
            <w:noWrap/>
          </w:tcPr>
          <w:p w:rsidR="00287FE1" w:rsidRPr="00CD5306" w:rsidRDefault="00287FE1" w:rsidP="00372A65">
            <w:pPr>
              <w:pStyle w:val="BodyTextIndent"/>
              <w:tabs>
                <w:tab w:val="left" w:pos="450"/>
              </w:tabs>
              <w:ind w:left="450" w:hanging="450"/>
              <w:jc w:val="center"/>
              <w:rPr>
                <w:b/>
                <w:bCs/>
                <w:sz w:val="18"/>
                <w:szCs w:val="18"/>
              </w:rPr>
            </w:pPr>
            <w:r w:rsidRPr="00CD5306">
              <w:rPr>
                <w:b/>
                <w:bCs/>
                <w:sz w:val="18"/>
                <w:szCs w:val="18"/>
              </w:rPr>
              <w:t>Manpower</w:t>
            </w:r>
          </w:p>
        </w:tc>
        <w:tc>
          <w:tcPr>
            <w:tcW w:w="3150" w:type="dxa"/>
            <w:noWrap/>
          </w:tcPr>
          <w:p w:rsidR="00287FE1" w:rsidRPr="00CD5306" w:rsidRDefault="00287FE1" w:rsidP="00372A65">
            <w:pPr>
              <w:pStyle w:val="BodyTextIndent"/>
              <w:ind w:left="450" w:hanging="450"/>
              <w:jc w:val="center"/>
              <w:rPr>
                <w:b/>
                <w:bCs/>
                <w:sz w:val="18"/>
                <w:szCs w:val="18"/>
              </w:rPr>
            </w:pPr>
            <w:r w:rsidRPr="00CD5306">
              <w:rPr>
                <w:b/>
                <w:bCs/>
                <w:sz w:val="18"/>
                <w:szCs w:val="18"/>
              </w:rPr>
              <w:t>For Ed.CIL House, Noida</w:t>
            </w:r>
          </w:p>
        </w:tc>
      </w:tr>
      <w:tr w:rsidR="00287FE1" w:rsidRPr="00141109" w:rsidTr="00072C26">
        <w:trPr>
          <w:trHeight w:val="261"/>
        </w:trPr>
        <w:tc>
          <w:tcPr>
            <w:tcW w:w="3960" w:type="dxa"/>
            <w:noWrap/>
          </w:tcPr>
          <w:p w:rsidR="00287FE1" w:rsidRPr="00CD5306" w:rsidRDefault="00287FE1" w:rsidP="00372A65">
            <w:pPr>
              <w:pStyle w:val="BodyTextIndent"/>
              <w:tabs>
                <w:tab w:val="left" w:pos="450"/>
              </w:tabs>
              <w:ind w:left="450" w:hanging="450"/>
              <w:jc w:val="both"/>
              <w:rPr>
                <w:b/>
                <w:bCs/>
                <w:sz w:val="18"/>
                <w:szCs w:val="18"/>
              </w:rPr>
            </w:pPr>
            <w:r w:rsidRPr="00CD5306">
              <w:rPr>
                <w:sz w:val="18"/>
                <w:szCs w:val="18"/>
              </w:rPr>
              <w:t xml:space="preserve">Supervisor - </w:t>
            </w:r>
            <w:r w:rsidRPr="00CD5306">
              <w:rPr>
                <w:b/>
                <w:bCs/>
                <w:sz w:val="18"/>
                <w:szCs w:val="18"/>
              </w:rPr>
              <w:t>Skilled</w:t>
            </w:r>
          </w:p>
        </w:tc>
        <w:tc>
          <w:tcPr>
            <w:tcW w:w="3150" w:type="dxa"/>
            <w:noWrap/>
          </w:tcPr>
          <w:p w:rsidR="00287FE1" w:rsidRPr="00CD5306" w:rsidRDefault="00287FE1" w:rsidP="00372A65">
            <w:pPr>
              <w:pStyle w:val="BodyTextIndent"/>
              <w:tabs>
                <w:tab w:val="left" w:pos="450"/>
              </w:tabs>
              <w:ind w:left="450" w:hanging="450"/>
              <w:jc w:val="center"/>
              <w:rPr>
                <w:b/>
                <w:bCs/>
                <w:sz w:val="18"/>
                <w:szCs w:val="18"/>
              </w:rPr>
            </w:pPr>
            <w:r w:rsidRPr="00CD5306">
              <w:rPr>
                <w:sz w:val="18"/>
                <w:szCs w:val="18"/>
              </w:rPr>
              <w:t>1</w:t>
            </w:r>
          </w:p>
        </w:tc>
      </w:tr>
      <w:tr w:rsidR="00287FE1" w:rsidRPr="00141109" w:rsidTr="00072C26">
        <w:trPr>
          <w:trHeight w:val="276"/>
        </w:trPr>
        <w:tc>
          <w:tcPr>
            <w:tcW w:w="3960" w:type="dxa"/>
            <w:noWrap/>
          </w:tcPr>
          <w:p w:rsidR="00287FE1" w:rsidRPr="00CD5306" w:rsidRDefault="00287FE1" w:rsidP="00372A65">
            <w:pPr>
              <w:pStyle w:val="BodyTextIndent"/>
              <w:tabs>
                <w:tab w:val="left" w:pos="450"/>
              </w:tabs>
              <w:ind w:left="450" w:hanging="450"/>
              <w:jc w:val="both"/>
              <w:rPr>
                <w:b/>
                <w:bCs/>
                <w:sz w:val="18"/>
                <w:szCs w:val="18"/>
              </w:rPr>
            </w:pPr>
            <w:r w:rsidRPr="00CD5306">
              <w:rPr>
                <w:sz w:val="18"/>
                <w:szCs w:val="18"/>
              </w:rPr>
              <w:t xml:space="preserve">Cook - </w:t>
            </w:r>
            <w:r w:rsidRPr="00CD5306">
              <w:rPr>
                <w:b/>
                <w:bCs/>
                <w:sz w:val="18"/>
                <w:szCs w:val="18"/>
              </w:rPr>
              <w:t>Skilled</w:t>
            </w:r>
          </w:p>
        </w:tc>
        <w:tc>
          <w:tcPr>
            <w:tcW w:w="3150" w:type="dxa"/>
            <w:noWrap/>
          </w:tcPr>
          <w:p w:rsidR="00287FE1" w:rsidRPr="00CD5306" w:rsidRDefault="00287FE1" w:rsidP="00372A65">
            <w:pPr>
              <w:pStyle w:val="BodyTextIndent"/>
              <w:tabs>
                <w:tab w:val="left" w:pos="450"/>
              </w:tabs>
              <w:ind w:left="450" w:hanging="450"/>
              <w:jc w:val="center"/>
              <w:rPr>
                <w:b/>
                <w:bCs/>
                <w:sz w:val="18"/>
                <w:szCs w:val="18"/>
              </w:rPr>
            </w:pPr>
            <w:r w:rsidRPr="00CD5306">
              <w:rPr>
                <w:sz w:val="18"/>
                <w:szCs w:val="18"/>
              </w:rPr>
              <w:t>1</w:t>
            </w:r>
          </w:p>
        </w:tc>
      </w:tr>
      <w:tr w:rsidR="00287FE1" w:rsidRPr="00141109" w:rsidTr="00072C26">
        <w:trPr>
          <w:trHeight w:val="276"/>
        </w:trPr>
        <w:tc>
          <w:tcPr>
            <w:tcW w:w="3960" w:type="dxa"/>
            <w:noWrap/>
          </w:tcPr>
          <w:p w:rsidR="00287FE1" w:rsidRPr="00CD5306" w:rsidRDefault="00287FE1" w:rsidP="00372A65">
            <w:pPr>
              <w:pStyle w:val="BodyTextIndent"/>
              <w:tabs>
                <w:tab w:val="left" w:pos="450"/>
              </w:tabs>
              <w:ind w:left="450" w:hanging="450"/>
              <w:jc w:val="both"/>
              <w:rPr>
                <w:b/>
                <w:bCs/>
                <w:sz w:val="18"/>
                <w:szCs w:val="18"/>
              </w:rPr>
            </w:pPr>
            <w:r w:rsidRPr="00CD5306">
              <w:rPr>
                <w:sz w:val="18"/>
                <w:szCs w:val="18"/>
              </w:rPr>
              <w:t xml:space="preserve">Waiter/Helper/Cleaner - </w:t>
            </w:r>
            <w:r w:rsidRPr="00CD5306">
              <w:rPr>
                <w:b/>
                <w:bCs/>
                <w:sz w:val="18"/>
                <w:szCs w:val="18"/>
              </w:rPr>
              <w:t>Unskilled</w:t>
            </w:r>
          </w:p>
        </w:tc>
        <w:tc>
          <w:tcPr>
            <w:tcW w:w="3150" w:type="dxa"/>
            <w:noWrap/>
          </w:tcPr>
          <w:p w:rsidR="00287FE1" w:rsidRPr="00CD5306" w:rsidRDefault="00287FE1" w:rsidP="00372A65">
            <w:pPr>
              <w:pStyle w:val="BodyTextIndent"/>
              <w:tabs>
                <w:tab w:val="left" w:pos="450"/>
              </w:tabs>
              <w:ind w:left="450" w:hanging="450"/>
              <w:jc w:val="center"/>
              <w:rPr>
                <w:b/>
                <w:bCs/>
                <w:sz w:val="18"/>
                <w:szCs w:val="18"/>
              </w:rPr>
            </w:pPr>
            <w:r w:rsidRPr="00CD5306">
              <w:rPr>
                <w:sz w:val="18"/>
                <w:szCs w:val="18"/>
              </w:rPr>
              <w:t>8</w:t>
            </w:r>
          </w:p>
        </w:tc>
      </w:tr>
    </w:tbl>
    <w:p w:rsidR="00072C26" w:rsidRDefault="00072C26" w:rsidP="00072C26">
      <w:pPr>
        <w:pStyle w:val="BodyTextIndent"/>
        <w:widowControl/>
        <w:autoSpaceDE/>
        <w:autoSpaceDN/>
        <w:spacing w:after="0"/>
        <w:ind w:left="540" w:hanging="540"/>
        <w:jc w:val="both"/>
        <w:rPr>
          <w:lang w:val="en-IN"/>
        </w:rPr>
      </w:pPr>
    </w:p>
    <w:p w:rsidR="00287FE1" w:rsidRPr="00141109" w:rsidRDefault="00287FE1" w:rsidP="00072C26">
      <w:pPr>
        <w:pStyle w:val="BodyTextIndent"/>
        <w:widowControl/>
        <w:autoSpaceDE/>
        <w:autoSpaceDN/>
        <w:spacing w:after="0"/>
        <w:ind w:left="540" w:hanging="540"/>
        <w:jc w:val="both"/>
        <w:rPr>
          <w:lang w:val="en-IN"/>
        </w:rPr>
      </w:pPr>
      <w:r w:rsidRPr="00141109">
        <w:rPr>
          <w:lang w:val="en-IN"/>
        </w:rPr>
        <w:t>Note:</w:t>
      </w:r>
      <w:r w:rsidRPr="00141109">
        <w:tab/>
      </w:r>
      <w:r w:rsidR="00E562E8" w:rsidRPr="00141109">
        <w:t xml:space="preserve">EdCIL will reimburse the </w:t>
      </w:r>
      <w:r w:rsidR="0047718E" w:rsidRPr="00141109">
        <w:rPr>
          <w:bCs/>
          <w:sz w:val="24"/>
          <w:szCs w:val="24"/>
        </w:rPr>
        <w:t xml:space="preserve">total monthly claim </w:t>
      </w:r>
      <w:r w:rsidR="00E562E8" w:rsidRPr="00141109">
        <w:rPr>
          <w:bCs/>
          <w:sz w:val="24"/>
          <w:szCs w:val="24"/>
        </w:rPr>
        <w:t xml:space="preserve">for the manpower deployed by the Agency on </w:t>
      </w:r>
      <w:r w:rsidR="0047718E" w:rsidRPr="00141109">
        <w:rPr>
          <w:bCs/>
          <w:sz w:val="24"/>
          <w:szCs w:val="24"/>
        </w:rPr>
        <w:t xml:space="preserve">submission of </w:t>
      </w:r>
      <w:r w:rsidR="0047718E" w:rsidRPr="00141109">
        <w:rPr>
          <w:sz w:val="24"/>
          <w:szCs w:val="24"/>
        </w:rPr>
        <w:t>necessary documents like</w:t>
      </w:r>
      <w:r w:rsidR="0047718E" w:rsidRPr="00141109">
        <w:rPr>
          <w:bCs/>
          <w:sz w:val="24"/>
          <w:szCs w:val="24"/>
        </w:rPr>
        <w:t xml:space="preserve"> proof of payment of </w:t>
      </w:r>
      <w:r w:rsidR="0047718E" w:rsidRPr="00141109">
        <w:rPr>
          <w:sz w:val="24"/>
          <w:szCs w:val="24"/>
        </w:rPr>
        <w:t>Minimum Wages+</w:t>
      </w:r>
      <w:r w:rsidR="00562554" w:rsidRPr="00141109">
        <w:rPr>
          <w:sz w:val="24"/>
          <w:szCs w:val="24"/>
        </w:rPr>
        <w:t>V</w:t>
      </w:r>
      <w:r w:rsidR="0047718E" w:rsidRPr="00141109">
        <w:rPr>
          <w:sz w:val="24"/>
          <w:szCs w:val="24"/>
        </w:rPr>
        <w:t>DA to the manpower employed at EdCIL as per the Notification issued by Ministry of Labour, Government of India from time to time followed by proof of payment of Statutory Components like PF, ESI, Bonus etc.</w:t>
      </w:r>
      <w:r w:rsidR="00562554" w:rsidRPr="00141109">
        <w:rPr>
          <w:sz w:val="24"/>
          <w:szCs w:val="24"/>
        </w:rPr>
        <w:t xml:space="preserve">  EdCIL will reimburse other charges along with Uniform cost.  </w:t>
      </w:r>
      <w:r w:rsidR="00FC1FEF" w:rsidRPr="00141109">
        <w:rPr>
          <w:lang w:val="en-IN"/>
        </w:rPr>
        <w:t>The good quality uniform with gear is must for all canteen staff.</w:t>
      </w:r>
    </w:p>
    <w:p w:rsidR="00287FE1" w:rsidRPr="00141109" w:rsidRDefault="00287FE1" w:rsidP="00287FE1">
      <w:pPr>
        <w:pStyle w:val="Default"/>
        <w:jc w:val="both"/>
        <w:rPr>
          <w:sz w:val="22"/>
          <w:szCs w:val="22"/>
        </w:rPr>
      </w:pPr>
    </w:p>
    <w:p w:rsidR="00287FE1" w:rsidRPr="00141109" w:rsidRDefault="00287FE1" w:rsidP="00287FE1">
      <w:pPr>
        <w:pStyle w:val="ListParagraph"/>
        <w:numPr>
          <w:ilvl w:val="3"/>
          <w:numId w:val="2"/>
        </w:numPr>
        <w:spacing w:after="200"/>
        <w:ind w:left="360"/>
        <w:rPr>
          <w:b/>
        </w:rPr>
      </w:pPr>
      <w:r w:rsidRPr="00141109">
        <w:rPr>
          <w:b/>
        </w:rPr>
        <w:t>Quality Standard</w:t>
      </w:r>
    </w:p>
    <w:p w:rsidR="00287FE1" w:rsidRPr="00141109" w:rsidRDefault="00287FE1" w:rsidP="009635CC">
      <w:pPr>
        <w:pStyle w:val="BodyTextIndent"/>
        <w:widowControl/>
        <w:numPr>
          <w:ilvl w:val="0"/>
          <w:numId w:val="53"/>
        </w:numPr>
        <w:tabs>
          <w:tab w:val="left" w:pos="3672"/>
        </w:tabs>
        <w:autoSpaceDE/>
        <w:autoSpaceDN/>
        <w:spacing w:after="0"/>
        <w:ind w:left="720"/>
        <w:jc w:val="both"/>
        <w:rPr>
          <w:bCs/>
          <w:u w:val="single"/>
        </w:rPr>
      </w:pPr>
      <w:r w:rsidRPr="00141109">
        <w:t xml:space="preserve"> The cooking medium used for food preparation must be AGMARK / ISO quality strictly as per the quality / brands mentioned in </w:t>
      </w:r>
      <w:r w:rsidRPr="00141109">
        <w:rPr>
          <w:b/>
          <w:bCs/>
          <w:u w:val="single"/>
        </w:rPr>
        <w:t xml:space="preserve">Appendix </w:t>
      </w:r>
      <w:r w:rsidR="000A0005">
        <w:rPr>
          <w:b/>
          <w:bCs/>
          <w:u w:val="single"/>
        </w:rPr>
        <w:t>–</w:t>
      </w:r>
      <w:r w:rsidRPr="00141109">
        <w:rPr>
          <w:b/>
          <w:bCs/>
          <w:u w:val="single"/>
        </w:rPr>
        <w:t xml:space="preserve"> </w:t>
      </w:r>
      <w:r w:rsidR="000A0005">
        <w:rPr>
          <w:b/>
          <w:bCs/>
          <w:u w:val="single"/>
        </w:rPr>
        <w:t xml:space="preserve">I to </w:t>
      </w:r>
      <w:r w:rsidRPr="00141109">
        <w:rPr>
          <w:b/>
          <w:bCs/>
          <w:u w:val="single"/>
        </w:rPr>
        <w:t>III</w:t>
      </w:r>
      <w:r w:rsidRPr="00141109">
        <w:t xml:space="preserve">. </w:t>
      </w:r>
      <w:r w:rsidRPr="00141109">
        <w:rPr>
          <w:u w:val="single"/>
        </w:rPr>
        <w:t xml:space="preserve">No Vanaspati / Dalda will be allowed to use. </w:t>
      </w:r>
    </w:p>
    <w:p w:rsidR="00287FE1" w:rsidRPr="00141109" w:rsidRDefault="00287FE1" w:rsidP="00287FE1">
      <w:pPr>
        <w:pStyle w:val="BodyTextIndent"/>
        <w:tabs>
          <w:tab w:val="left" w:pos="3672"/>
        </w:tabs>
        <w:ind w:left="0"/>
        <w:jc w:val="both"/>
        <w:rPr>
          <w:bCs/>
          <w:u w:val="single"/>
        </w:rPr>
      </w:pPr>
    </w:p>
    <w:p w:rsidR="00287FE1" w:rsidRPr="00141109" w:rsidRDefault="00287FE1" w:rsidP="009635CC">
      <w:pPr>
        <w:pStyle w:val="ListParagraph"/>
        <w:widowControl/>
        <w:numPr>
          <w:ilvl w:val="0"/>
          <w:numId w:val="53"/>
        </w:numPr>
        <w:adjustRightInd w:val="0"/>
        <w:ind w:left="720"/>
      </w:pPr>
      <w:r w:rsidRPr="00141109">
        <w:t xml:space="preserve">If any time it is found that the quality / Brands are used other than the quality / brands specified in the </w:t>
      </w:r>
      <w:r w:rsidRPr="00141109">
        <w:rPr>
          <w:b/>
          <w:bCs/>
          <w:u w:val="single"/>
        </w:rPr>
        <w:t>Appendix</w:t>
      </w:r>
      <w:r w:rsidRPr="00141109">
        <w:rPr>
          <w:b/>
          <w:bCs/>
        </w:rPr>
        <w:t xml:space="preserve"> – </w:t>
      </w:r>
      <w:r w:rsidR="00D57BA3">
        <w:rPr>
          <w:b/>
          <w:bCs/>
        </w:rPr>
        <w:t xml:space="preserve">I to </w:t>
      </w:r>
      <w:r w:rsidRPr="00141109">
        <w:rPr>
          <w:b/>
          <w:bCs/>
        </w:rPr>
        <w:t>III</w:t>
      </w:r>
      <w:r w:rsidRPr="00141109">
        <w:t xml:space="preserve"> by the contractor a penalty of Rs.1000/- per occasion will be imposed on contractor and be deducted from their monthly bill.</w:t>
      </w:r>
    </w:p>
    <w:p w:rsidR="00287FE1" w:rsidRPr="00141109" w:rsidRDefault="00287FE1" w:rsidP="00287FE1">
      <w:pPr>
        <w:pStyle w:val="BodyTextIndent"/>
        <w:widowControl/>
        <w:autoSpaceDE/>
        <w:autoSpaceDN/>
        <w:spacing w:after="0"/>
        <w:ind w:left="270"/>
        <w:jc w:val="both"/>
        <w:rPr>
          <w:b/>
          <w:bCs/>
        </w:rPr>
      </w:pPr>
    </w:p>
    <w:p w:rsidR="00287FE1" w:rsidRPr="00141109" w:rsidRDefault="00287FE1" w:rsidP="009635CC">
      <w:pPr>
        <w:pStyle w:val="BodyTextIndent"/>
        <w:widowControl/>
        <w:numPr>
          <w:ilvl w:val="0"/>
          <w:numId w:val="53"/>
        </w:numPr>
        <w:autoSpaceDE/>
        <w:autoSpaceDN/>
        <w:spacing w:after="0"/>
        <w:ind w:left="540" w:hanging="540"/>
        <w:jc w:val="both"/>
      </w:pPr>
      <w:r w:rsidRPr="00141109">
        <w:t xml:space="preserve">The Contractor shall display the approved daily menu prominently in the canteen. </w:t>
      </w:r>
    </w:p>
    <w:p w:rsidR="00287FE1" w:rsidRPr="00141109" w:rsidRDefault="00287FE1" w:rsidP="00287FE1">
      <w:pPr>
        <w:pStyle w:val="ListParagraph"/>
        <w:ind w:left="1051" w:firstLine="0"/>
      </w:pPr>
    </w:p>
    <w:p w:rsidR="00287FE1" w:rsidRPr="00141109" w:rsidRDefault="00287FE1" w:rsidP="009635CC">
      <w:pPr>
        <w:pStyle w:val="BodyTextIndent"/>
        <w:widowControl/>
        <w:numPr>
          <w:ilvl w:val="0"/>
          <w:numId w:val="53"/>
        </w:numPr>
        <w:autoSpaceDE/>
        <w:autoSpaceDN/>
        <w:spacing w:after="0"/>
        <w:ind w:left="720"/>
        <w:jc w:val="both"/>
        <w:rPr>
          <w:b/>
          <w:bCs/>
        </w:rPr>
      </w:pPr>
      <w:r w:rsidRPr="00141109">
        <w:t>The Contractor shall comply with the instructions of the Management in regard to the kind of menu to be served in the official lunches/tea snacks.</w:t>
      </w:r>
    </w:p>
    <w:p w:rsidR="00287FE1" w:rsidRPr="00141109" w:rsidRDefault="00287FE1" w:rsidP="00287FE1">
      <w:pPr>
        <w:pStyle w:val="BodyTextIndent"/>
        <w:ind w:left="0"/>
        <w:jc w:val="both"/>
        <w:rPr>
          <w:b/>
          <w:bCs/>
        </w:rPr>
      </w:pPr>
    </w:p>
    <w:p w:rsidR="00287FE1" w:rsidRPr="00141109" w:rsidRDefault="00287FE1" w:rsidP="009635CC">
      <w:pPr>
        <w:pStyle w:val="BodyTextIndent"/>
        <w:widowControl/>
        <w:numPr>
          <w:ilvl w:val="0"/>
          <w:numId w:val="53"/>
        </w:numPr>
        <w:autoSpaceDE/>
        <w:autoSpaceDN/>
        <w:spacing w:after="0"/>
        <w:ind w:left="720"/>
        <w:jc w:val="both"/>
        <w:rPr>
          <w:b/>
          <w:bCs/>
        </w:rPr>
      </w:pPr>
      <w:r w:rsidRPr="00141109">
        <w:t xml:space="preserve">The Contractor shall provide his own crockery, cutlery and utensils for staff lunch, tea, coffee etc.  The size &amp; quality of crockery should be </w:t>
      </w:r>
      <w:r w:rsidRPr="00141109">
        <w:rPr>
          <w:lang w:val="en-IN"/>
        </w:rPr>
        <w:t>those normally used in offices.</w:t>
      </w:r>
      <w:r w:rsidR="00897366" w:rsidRPr="00141109">
        <w:rPr>
          <w:lang w:val="en-IN"/>
        </w:rPr>
        <w:t xml:space="preserve">  However, before put in use, the same needs to be approved by the Management of EdCIL.  </w:t>
      </w:r>
    </w:p>
    <w:p w:rsidR="00287FE1" w:rsidRPr="00CD5306" w:rsidRDefault="00287FE1" w:rsidP="00287FE1">
      <w:pPr>
        <w:pStyle w:val="BodyTextIndent"/>
        <w:ind w:left="0"/>
        <w:rPr>
          <w:b/>
          <w:bCs/>
          <w:sz w:val="10"/>
          <w:szCs w:val="10"/>
        </w:rPr>
      </w:pPr>
    </w:p>
    <w:p w:rsidR="00287FE1" w:rsidRPr="00141109" w:rsidRDefault="00287FE1" w:rsidP="00287FE1">
      <w:pPr>
        <w:pStyle w:val="ListParagraph"/>
        <w:numPr>
          <w:ilvl w:val="3"/>
          <w:numId w:val="2"/>
        </w:numPr>
        <w:ind w:left="360"/>
        <w:rPr>
          <w:b/>
          <w:bCs/>
        </w:rPr>
      </w:pPr>
      <w:r w:rsidRPr="00141109">
        <w:rPr>
          <w:b/>
          <w:bCs/>
        </w:rPr>
        <w:t>HEALTH &amp; HYGIENE</w:t>
      </w:r>
    </w:p>
    <w:p w:rsidR="00287FE1" w:rsidRPr="00CD5306" w:rsidRDefault="00287FE1" w:rsidP="00287FE1">
      <w:pPr>
        <w:pStyle w:val="ListParagraph"/>
        <w:ind w:left="0"/>
        <w:rPr>
          <w:b/>
          <w:bCs/>
          <w:sz w:val="12"/>
          <w:szCs w:val="12"/>
          <w:u w:val="single"/>
        </w:rPr>
      </w:pPr>
    </w:p>
    <w:p w:rsidR="00287FE1" w:rsidRPr="00141109" w:rsidRDefault="00287FE1" w:rsidP="009635CC">
      <w:pPr>
        <w:pStyle w:val="ListParagraph"/>
        <w:widowControl/>
        <w:numPr>
          <w:ilvl w:val="0"/>
          <w:numId w:val="6"/>
        </w:numPr>
        <w:adjustRightInd w:val="0"/>
        <w:ind w:left="720" w:hanging="450"/>
      </w:pPr>
      <w:r w:rsidRPr="00141109">
        <w:t>The Contractor will be responsible for the cleanliness of crockery, cutlery, cooking utensils, EdCIL will neither provide any cleaning materials; dusters etc. for the same nor any extra payment will be made on this account.</w:t>
      </w:r>
    </w:p>
    <w:p w:rsidR="00287FE1" w:rsidRPr="00CD5306" w:rsidRDefault="00287FE1" w:rsidP="00287FE1">
      <w:pPr>
        <w:pStyle w:val="ListParagraph"/>
        <w:adjustRightInd w:val="0"/>
        <w:ind w:left="720" w:hanging="450"/>
        <w:rPr>
          <w:sz w:val="14"/>
          <w:szCs w:val="14"/>
        </w:rPr>
      </w:pPr>
    </w:p>
    <w:p w:rsidR="00287FE1" w:rsidRPr="00141109" w:rsidRDefault="00287FE1" w:rsidP="009635CC">
      <w:pPr>
        <w:pStyle w:val="ListParagraph"/>
        <w:widowControl/>
        <w:numPr>
          <w:ilvl w:val="0"/>
          <w:numId w:val="6"/>
        </w:numPr>
        <w:adjustRightInd w:val="0"/>
        <w:ind w:left="720" w:hanging="450"/>
      </w:pPr>
      <w:r w:rsidRPr="00141109">
        <w:t>EdCIL reserves its right to take samples of edibles/raw materials from the canteen for the purpose of Inspection &amp; Investigation and get the same tested in laboratory with a view to maintain the requisite standard of quality. However, such samples will be drawn either by authorized representatives of EdCIL or by any Government authorities, as per procedure laid down in Prevention of Food Adulteration Act and Allied Acts etc.</w:t>
      </w:r>
    </w:p>
    <w:p w:rsidR="00CD5306" w:rsidRDefault="00CD5306" w:rsidP="00CD5306">
      <w:pPr>
        <w:pStyle w:val="ListParagraph"/>
        <w:widowControl/>
        <w:adjustRightInd w:val="0"/>
        <w:ind w:left="720" w:firstLine="0"/>
      </w:pPr>
    </w:p>
    <w:p w:rsidR="00287FE1" w:rsidRPr="00141109" w:rsidRDefault="00287FE1" w:rsidP="009635CC">
      <w:pPr>
        <w:pStyle w:val="ListParagraph"/>
        <w:widowControl/>
        <w:numPr>
          <w:ilvl w:val="0"/>
          <w:numId w:val="6"/>
        </w:numPr>
        <w:adjustRightInd w:val="0"/>
        <w:ind w:left="720" w:hanging="450"/>
      </w:pPr>
      <w:r w:rsidRPr="00141109">
        <w:t>The contractor shall be responsible for safety and security of its personnel deputed in the canteen and EdCIL shall not be responsible for the same.</w:t>
      </w:r>
      <w:r w:rsidR="004A0E38" w:rsidRPr="00141109">
        <w:t xml:space="preserve">  All canteen straff should be healthy and free from any deceases. </w:t>
      </w:r>
    </w:p>
    <w:p w:rsidR="00287FE1" w:rsidRPr="00141109" w:rsidRDefault="00287FE1" w:rsidP="00287FE1">
      <w:pPr>
        <w:adjustRightInd w:val="0"/>
        <w:ind w:right="-90"/>
        <w:jc w:val="right"/>
        <w:rPr>
          <w:b/>
          <w:bCs/>
          <w:u w:val="single"/>
        </w:rPr>
      </w:pPr>
      <w:r w:rsidRPr="00141109">
        <w:rPr>
          <w:b/>
          <w:bCs/>
          <w:spacing w:val="-5"/>
          <w:w w:val="99"/>
          <w:position w:val="-1"/>
          <w:u w:val="single"/>
        </w:rPr>
        <w:lastRenderedPageBreak/>
        <w:t>Appendix</w:t>
      </w:r>
      <w:r w:rsidRPr="00141109">
        <w:rPr>
          <w:b/>
          <w:bCs/>
          <w:u w:val="single"/>
        </w:rPr>
        <w:t xml:space="preserve"> - I</w:t>
      </w:r>
    </w:p>
    <w:p w:rsidR="00287FE1" w:rsidRPr="002A3B86" w:rsidRDefault="00287FE1" w:rsidP="00287FE1">
      <w:pPr>
        <w:adjustRightInd w:val="0"/>
        <w:rPr>
          <w:b/>
          <w:bCs/>
        </w:rPr>
      </w:pPr>
      <w:r w:rsidRPr="002A3B86">
        <w:rPr>
          <w:b/>
          <w:bCs/>
          <w:u w:val="single"/>
        </w:rPr>
        <w:t>LUNCH for employees</w:t>
      </w:r>
    </w:p>
    <w:p w:rsidR="00287FE1" w:rsidRPr="002A3B86" w:rsidRDefault="00287FE1" w:rsidP="00287FE1">
      <w:pPr>
        <w:adjustRightInd w:val="0"/>
        <w:rPr>
          <w:b/>
          <w:bCs/>
        </w:rPr>
      </w:pPr>
      <w:r w:rsidRPr="002A3B86">
        <w:rPr>
          <w:b/>
          <w:bCs/>
          <w:position w:val="-1"/>
          <w:u w:val="single"/>
        </w:rPr>
        <w:t xml:space="preserve">(in consultation with </w:t>
      </w:r>
      <w:r w:rsidR="002A3B86" w:rsidRPr="002A3B86">
        <w:rPr>
          <w:b/>
          <w:bCs/>
          <w:position w:val="-1"/>
          <w:u w:val="single"/>
        </w:rPr>
        <w:t>Management</w:t>
      </w:r>
      <w:r w:rsidRPr="002A3B86">
        <w:rPr>
          <w:b/>
          <w:bCs/>
          <w:position w:val="-1"/>
          <w:u w:val="single"/>
        </w:rPr>
        <w:t>)</w:t>
      </w:r>
    </w:p>
    <w:p w:rsidR="00287FE1" w:rsidRPr="00141109" w:rsidRDefault="00287FE1" w:rsidP="00287FE1">
      <w:pPr>
        <w:adjustRightInd w:val="0"/>
      </w:pPr>
    </w:p>
    <w:tbl>
      <w:tblPr>
        <w:tblW w:w="10125" w:type="dxa"/>
        <w:tblInd w:w="2" w:type="dxa"/>
        <w:tblLayout w:type="fixed"/>
        <w:tblCellMar>
          <w:left w:w="0" w:type="dxa"/>
          <w:right w:w="0" w:type="dxa"/>
        </w:tblCellMar>
        <w:tblLook w:val="04A0"/>
      </w:tblPr>
      <w:tblGrid>
        <w:gridCol w:w="1566"/>
        <w:gridCol w:w="1835"/>
        <w:gridCol w:w="1842"/>
        <w:gridCol w:w="1832"/>
        <w:gridCol w:w="1523"/>
        <w:gridCol w:w="1527"/>
      </w:tblGrid>
      <w:tr w:rsidR="00287FE1" w:rsidRPr="00141109" w:rsidTr="00372A65">
        <w:trPr>
          <w:trHeight w:hRule="exact" w:val="292"/>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Dishes</w:t>
            </w:r>
          </w:p>
        </w:tc>
        <w:tc>
          <w:tcPr>
            <w:tcW w:w="183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Monday</w:t>
            </w:r>
          </w:p>
        </w:tc>
        <w:tc>
          <w:tcPr>
            <w:tcW w:w="184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Tuesday</w:t>
            </w:r>
          </w:p>
        </w:tc>
        <w:tc>
          <w:tcPr>
            <w:tcW w:w="183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rPr>
                <w:spacing w:val="5"/>
              </w:rPr>
              <w:t>W</w:t>
            </w:r>
            <w:r w:rsidRPr="00141109">
              <w:t>edn</w:t>
            </w:r>
            <w:r w:rsidRPr="00141109">
              <w:rPr>
                <w:spacing w:val="-4"/>
              </w:rPr>
              <w:t>e</w:t>
            </w:r>
            <w:r w:rsidRPr="00141109">
              <w:t>sday</w:t>
            </w:r>
          </w:p>
        </w:tc>
        <w:tc>
          <w:tcPr>
            <w:tcW w:w="152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Thursday</w:t>
            </w:r>
          </w:p>
        </w:tc>
        <w:tc>
          <w:tcPr>
            <w:tcW w:w="1527"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Friday</w:t>
            </w:r>
          </w:p>
        </w:tc>
      </w:tr>
      <w:tr w:rsidR="00287FE1" w:rsidRPr="00141109" w:rsidTr="00AB608A">
        <w:trPr>
          <w:trHeight w:hRule="exact" w:val="937"/>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Vegetable</w:t>
            </w:r>
          </w:p>
          <w:p w:rsidR="00287FE1" w:rsidRPr="00141109" w:rsidRDefault="00287FE1" w:rsidP="00372A65">
            <w:pPr>
              <w:adjustRightInd w:val="0"/>
              <w:spacing w:before="30"/>
              <w:ind w:left="102"/>
            </w:pPr>
            <w:r w:rsidRPr="00141109">
              <w:t>(about 100 gms)</w:t>
            </w:r>
          </w:p>
        </w:tc>
        <w:tc>
          <w:tcPr>
            <w:tcW w:w="183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Matar Paneer</w:t>
            </w:r>
          </w:p>
        </w:tc>
        <w:tc>
          <w:tcPr>
            <w:tcW w:w="1842" w:type="dxa"/>
            <w:tcBorders>
              <w:top w:val="single" w:sz="4" w:space="0" w:color="000000"/>
              <w:left w:val="single" w:sz="4" w:space="0" w:color="000000"/>
              <w:bottom w:val="single" w:sz="4" w:space="0" w:color="000000"/>
              <w:right w:val="single" w:sz="4" w:space="0" w:color="000000"/>
            </w:tcBorders>
            <w:noWrap/>
          </w:tcPr>
          <w:p w:rsidR="008C31A3" w:rsidRPr="00141109" w:rsidRDefault="008C31A3" w:rsidP="008C31A3">
            <w:pPr>
              <w:adjustRightInd w:val="0"/>
              <w:ind w:left="102"/>
            </w:pPr>
            <w:r w:rsidRPr="00141109">
              <w:t>Seasonal Veg.</w:t>
            </w:r>
          </w:p>
          <w:p w:rsidR="00287FE1" w:rsidRPr="00141109" w:rsidRDefault="00287FE1" w:rsidP="00372A65">
            <w:pPr>
              <w:adjustRightInd w:val="0"/>
              <w:ind w:left="102"/>
            </w:pPr>
          </w:p>
        </w:tc>
        <w:tc>
          <w:tcPr>
            <w:tcW w:w="183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Seasonal Veg.</w:t>
            </w:r>
          </w:p>
        </w:tc>
        <w:tc>
          <w:tcPr>
            <w:tcW w:w="152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Seasonal Veg.</w:t>
            </w:r>
          </w:p>
        </w:tc>
        <w:tc>
          <w:tcPr>
            <w:tcW w:w="1527"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Kabuli Channa</w:t>
            </w:r>
          </w:p>
        </w:tc>
      </w:tr>
      <w:tr w:rsidR="00287FE1" w:rsidRPr="00141109" w:rsidTr="00372A65">
        <w:trPr>
          <w:trHeight w:hRule="exact" w:val="721"/>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Dal</w:t>
            </w:r>
          </w:p>
          <w:p w:rsidR="00287FE1" w:rsidRPr="00141109" w:rsidRDefault="00287FE1" w:rsidP="00372A65">
            <w:pPr>
              <w:adjustRightInd w:val="0"/>
              <w:ind w:left="102"/>
            </w:pPr>
            <w:r w:rsidRPr="00141109">
              <w:t>(about 100 gms)</w:t>
            </w:r>
          </w:p>
        </w:tc>
        <w:tc>
          <w:tcPr>
            <w:tcW w:w="183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2"/>
              <w:ind w:left="102" w:right="74"/>
            </w:pPr>
            <w:r w:rsidRPr="00141109">
              <w:t>Rajma(approx.250 gms)</w:t>
            </w:r>
          </w:p>
        </w:tc>
        <w:tc>
          <w:tcPr>
            <w:tcW w:w="1842" w:type="dxa"/>
            <w:tcBorders>
              <w:top w:val="single" w:sz="4" w:space="0" w:color="000000"/>
              <w:left w:val="single" w:sz="4" w:space="0" w:color="000000"/>
              <w:bottom w:val="single" w:sz="4" w:space="0" w:color="000000"/>
              <w:right w:val="single" w:sz="4" w:space="0" w:color="000000"/>
            </w:tcBorders>
            <w:noWrap/>
          </w:tcPr>
          <w:p w:rsidR="008C31A3" w:rsidRPr="00141109" w:rsidRDefault="008C31A3" w:rsidP="00372A65">
            <w:pPr>
              <w:adjustRightInd w:val="0"/>
              <w:ind w:left="102"/>
            </w:pPr>
            <w:r w:rsidRPr="00141109">
              <w:t>Karhi Pakora</w:t>
            </w:r>
          </w:p>
        </w:tc>
        <w:tc>
          <w:tcPr>
            <w:tcW w:w="183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Arhar Dal</w:t>
            </w:r>
          </w:p>
        </w:tc>
        <w:tc>
          <w:tcPr>
            <w:tcW w:w="152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 xml:space="preserve">Chana Dal </w:t>
            </w:r>
          </w:p>
        </w:tc>
        <w:tc>
          <w:tcPr>
            <w:tcW w:w="1527"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71178E">
            <w:pPr>
              <w:adjustRightInd w:val="0"/>
              <w:ind w:left="102"/>
            </w:pPr>
            <w:r w:rsidRPr="00141109">
              <w:t>Kofta/</w:t>
            </w:r>
            <w:r w:rsidR="0071178E" w:rsidRPr="00141109">
              <w:t>Manchurian</w:t>
            </w:r>
          </w:p>
        </w:tc>
      </w:tr>
      <w:tr w:rsidR="00287FE1" w:rsidRPr="00141109" w:rsidTr="00372A65">
        <w:trPr>
          <w:trHeight w:hRule="exact" w:val="807"/>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2"/>
              <w:ind w:left="102" w:right="69"/>
            </w:pPr>
            <w:r w:rsidRPr="00141109">
              <w:t>Rice(about   100 gms)</w:t>
            </w:r>
          </w:p>
        </w:tc>
        <w:tc>
          <w:tcPr>
            <w:tcW w:w="183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Jeera Rice (Basmati)</w:t>
            </w:r>
          </w:p>
        </w:tc>
        <w:tc>
          <w:tcPr>
            <w:tcW w:w="184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right="71"/>
            </w:pPr>
            <w:r w:rsidRPr="00141109">
              <w:t>Boiled Rice(Basmati/ golden sela)</w:t>
            </w:r>
          </w:p>
        </w:tc>
        <w:tc>
          <w:tcPr>
            <w:tcW w:w="1832" w:type="dxa"/>
            <w:tcBorders>
              <w:top w:val="single" w:sz="4" w:space="0" w:color="000000"/>
              <w:left w:val="single" w:sz="4" w:space="0" w:color="000000"/>
              <w:bottom w:val="single" w:sz="4" w:space="0" w:color="000000"/>
              <w:right w:val="single" w:sz="4" w:space="0" w:color="000000"/>
            </w:tcBorders>
            <w:noWrap/>
          </w:tcPr>
          <w:p w:rsidR="00287FE1" w:rsidRPr="00141109" w:rsidRDefault="00B46BE6" w:rsidP="00372A65">
            <w:pPr>
              <w:adjustRightInd w:val="0"/>
              <w:ind w:left="102" w:right="59"/>
            </w:pPr>
            <w:r w:rsidRPr="00141109">
              <w:t>Boiled Rice(Basmati/ golden sela)</w:t>
            </w:r>
          </w:p>
        </w:tc>
        <w:tc>
          <w:tcPr>
            <w:tcW w:w="1523" w:type="dxa"/>
            <w:tcBorders>
              <w:top w:val="single" w:sz="4" w:space="0" w:color="000000"/>
              <w:left w:val="single" w:sz="4" w:space="0" w:color="000000"/>
              <w:bottom w:val="single" w:sz="4" w:space="0" w:color="000000"/>
              <w:right w:val="single" w:sz="4" w:space="0" w:color="000000"/>
            </w:tcBorders>
            <w:noWrap/>
          </w:tcPr>
          <w:p w:rsidR="00287FE1" w:rsidRPr="00141109" w:rsidRDefault="001C774B" w:rsidP="00372A65">
            <w:pPr>
              <w:adjustRightInd w:val="0"/>
              <w:ind w:left="102" w:right="37"/>
            </w:pPr>
            <w:r w:rsidRPr="00141109">
              <w:t>Boiled Rice(Basmati/ golden sela)</w:t>
            </w:r>
          </w:p>
        </w:tc>
        <w:tc>
          <w:tcPr>
            <w:tcW w:w="1527"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Chinese</w:t>
            </w:r>
          </w:p>
          <w:p w:rsidR="00287FE1" w:rsidRPr="00141109" w:rsidRDefault="00287FE1" w:rsidP="00372A65">
            <w:pPr>
              <w:adjustRightInd w:val="0"/>
              <w:ind w:left="102"/>
            </w:pPr>
            <w:r w:rsidRPr="00141109">
              <w:t>Rice</w:t>
            </w:r>
          </w:p>
        </w:tc>
      </w:tr>
      <w:tr w:rsidR="00287FE1" w:rsidRPr="00141109" w:rsidTr="00372A65">
        <w:trPr>
          <w:trHeight w:hRule="exact" w:val="1281"/>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
            </w:pPr>
          </w:p>
          <w:p w:rsidR="00287FE1" w:rsidRPr="00141109" w:rsidRDefault="00287FE1" w:rsidP="00372A65">
            <w:pPr>
              <w:adjustRightInd w:val="0"/>
              <w:ind w:left="102"/>
            </w:pPr>
            <w:r w:rsidRPr="00141109">
              <w:t>Roti</w:t>
            </w:r>
          </w:p>
        </w:tc>
        <w:tc>
          <w:tcPr>
            <w:tcW w:w="183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5"/>
            </w:pPr>
          </w:p>
          <w:p w:rsidR="00287FE1" w:rsidRPr="00141109" w:rsidRDefault="00287FE1" w:rsidP="00372A65">
            <w:pPr>
              <w:adjustRightInd w:val="0"/>
              <w:ind w:left="102" w:right="71"/>
              <w:jc w:val="both"/>
            </w:pPr>
            <w:r w:rsidRPr="00141109">
              <w:t>Chapati(atta tava Roti)- 2  nos wrapped  in foil paper</w:t>
            </w:r>
          </w:p>
        </w:tc>
        <w:tc>
          <w:tcPr>
            <w:tcW w:w="184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spacing w:before="240"/>
              <w:jc w:val="center"/>
            </w:pPr>
            <w:r w:rsidRPr="00141109">
              <w:t>Chapati(atta tava Roti)- 2  nos wrapped  in foil paper</w:t>
            </w:r>
          </w:p>
        </w:tc>
        <w:tc>
          <w:tcPr>
            <w:tcW w:w="183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spacing w:before="240"/>
              <w:jc w:val="center"/>
            </w:pPr>
            <w:r w:rsidRPr="00141109">
              <w:t>Chapati(atta tava Roti)- 2  nos wrapped  in foil paper</w:t>
            </w:r>
          </w:p>
        </w:tc>
        <w:tc>
          <w:tcPr>
            <w:tcW w:w="152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spacing w:before="240"/>
              <w:jc w:val="center"/>
            </w:pPr>
            <w:r w:rsidRPr="00141109">
              <w:t>Chapati(atta tava Roti)- 2  nos wrapped  in foil paper</w:t>
            </w:r>
          </w:p>
        </w:tc>
        <w:tc>
          <w:tcPr>
            <w:tcW w:w="1527"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spacing w:before="240"/>
              <w:jc w:val="center"/>
            </w:pPr>
            <w:r w:rsidRPr="00141109">
              <w:t>Chapati(atta tava Roti)- 2  nos wrapped  in foil paper</w:t>
            </w:r>
          </w:p>
        </w:tc>
      </w:tr>
      <w:tr w:rsidR="00287FE1" w:rsidRPr="00141109" w:rsidTr="00372A65">
        <w:trPr>
          <w:trHeight w:hRule="exact" w:val="784"/>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A52102" w:rsidP="00372A65">
            <w:pPr>
              <w:adjustRightInd w:val="0"/>
              <w:ind w:left="102"/>
            </w:pPr>
            <w:r>
              <w:t xml:space="preserve">Packed </w:t>
            </w:r>
            <w:r w:rsidR="00911CC6" w:rsidRPr="00141109">
              <w:t>Curd</w:t>
            </w:r>
          </w:p>
          <w:p w:rsidR="00287FE1" w:rsidRPr="00141109" w:rsidRDefault="00287FE1" w:rsidP="00A52102">
            <w:pPr>
              <w:adjustRightInd w:val="0"/>
              <w:ind w:left="102"/>
            </w:pPr>
          </w:p>
        </w:tc>
        <w:tc>
          <w:tcPr>
            <w:tcW w:w="1835" w:type="dxa"/>
            <w:tcBorders>
              <w:top w:val="single" w:sz="4" w:space="0" w:color="000000"/>
              <w:left w:val="single" w:sz="4" w:space="0" w:color="000000"/>
              <w:bottom w:val="single" w:sz="4" w:space="0" w:color="000000"/>
              <w:right w:val="single" w:sz="4" w:space="0" w:color="000000"/>
            </w:tcBorders>
            <w:noWrap/>
          </w:tcPr>
          <w:p w:rsidR="00A52102" w:rsidRPr="00141109" w:rsidRDefault="00A52102" w:rsidP="00A52102">
            <w:pPr>
              <w:adjustRightInd w:val="0"/>
              <w:ind w:left="102"/>
            </w:pPr>
            <w:r>
              <w:t xml:space="preserve">Packed </w:t>
            </w:r>
            <w:r w:rsidRPr="00141109">
              <w:t>Curd</w:t>
            </w:r>
          </w:p>
          <w:p w:rsidR="00287FE1" w:rsidRPr="00141109" w:rsidRDefault="00287FE1" w:rsidP="00FE1BB2">
            <w:pPr>
              <w:adjustRightInd w:val="0"/>
              <w:ind w:left="102"/>
              <w:jc w:val="center"/>
            </w:pPr>
          </w:p>
        </w:tc>
        <w:tc>
          <w:tcPr>
            <w:tcW w:w="1842" w:type="dxa"/>
            <w:tcBorders>
              <w:top w:val="single" w:sz="4" w:space="0" w:color="000000"/>
              <w:left w:val="single" w:sz="4" w:space="0" w:color="000000"/>
              <w:bottom w:val="single" w:sz="4" w:space="0" w:color="000000"/>
              <w:right w:val="single" w:sz="4" w:space="0" w:color="000000"/>
            </w:tcBorders>
            <w:noWrap/>
          </w:tcPr>
          <w:p w:rsidR="00A52102" w:rsidRPr="00141109" w:rsidRDefault="00A52102" w:rsidP="00A52102">
            <w:pPr>
              <w:adjustRightInd w:val="0"/>
              <w:ind w:left="102"/>
            </w:pPr>
            <w:r>
              <w:t xml:space="preserve">Packed </w:t>
            </w:r>
            <w:r w:rsidRPr="00141109">
              <w:t>Curd</w:t>
            </w:r>
          </w:p>
          <w:p w:rsidR="00287FE1" w:rsidRPr="00141109" w:rsidRDefault="00287FE1" w:rsidP="00FE1BB2">
            <w:pPr>
              <w:adjustRightInd w:val="0"/>
              <w:ind w:left="102"/>
              <w:jc w:val="center"/>
            </w:pPr>
          </w:p>
        </w:tc>
        <w:tc>
          <w:tcPr>
            <w:tcW w:w="1832" w:type="dxa"/>
            <w:tcBorders>
              <w:top w:val="single" w:sz="4" w:space="0" w:color="000000"/>
              <w:left w:val="single" w:sz="4" w:space="0" w:color="000000"/>
              <w:bottom w:val="single" w:sz="4" w:space="0" w:color="000000"/>
              <w:right w:val="single" w:sz="4" w:space="0" w:color="000000"/>
            </w:tcBorders>
            <w:noWrap/>
          </w:tcPr>
          <w:p w:rsidR="00A52102" w:rsidRPr="00141109" w:rsidRDefault="00A52102" w:rsidP="00A52102">
            <w:pPr>
              <w:adjustRightInd w:val="0"/>
              <w:ind w:left="102"/>
            </w:pPr>
            <w:r>
              <w:t xml:space="preserve">Packed </w:t>
            </w:r>
            <w:r w:rsidRPr="00141109">
              <w:t>Curd</w:t>
            </w:r>
          </w:p>
          <w:p w:rsidR="00287FE1" w:rsidRPr="00141109" w:rsidRDefault="00287FE1" w:rsidP="00FE1BB2">
            <w:pPr>
              <w:adjustRightInd w:val="0"/>
              <w:ind w:left="102"/>
              <w:jc w:val="center"/>
            </w:pPr>
          </w:p>
        </w:tc>
        <w:tc>
          <w:tcPr>
            <w:tcW w:w="1523" w:type="dxa"/>
            <w:tcBorders>
              <w:top w:val="single" w:sz="4" w:space="0" w:color="000000"/>
              <w:left w:val="single" w:sz="4" w:space="0" w:color="000000"/>
              <w:bottom w:val="single" w:sz="4" w:space="0" w:color="000000"/>
              <w:right w:val="single" w:sz="4" w:space="0" w:color="000000"/>
            </w:tcBorders>
            <w:noWrap/>
          </w:tcPr>
          <w:p w:rsidR="00A52102" w:rsidRPr="00141109" w:rsidRDefault="00A52102" w:rsidP="00A52102">
            <w:pPr>
              <w:adjustRightInd w:val="0"/>
              <w:ind w:left="102"/>
            </w:pPr>
            <w:r>
              <w:t xml:space="preserve">Packed </w:t>
            </w:r>
            <w:r w:rsidRPr="00141109">
              <w:t>Curd</w:t>
            </w:r>
          </w:p>
          <w:p w:rsidR="00287FE1" w:rsidRPr="00141109" w:rsidRDefault="00287FE1" w:rsidP="00FE1BB2">
            <w:pPr>
              <w:adjustRightInd w:val="0"/>
              <w:ind w:left="102"/>
              <w:jc w:val="center"/>
            </w:pPr>
          </w:p>
        </w:tc>
        <w:tc>
          <w:tcPr>
            <w:tcW w:w="1527" w:type="dxa"/>
            <w:tcBorders>
              <w:top w:val="single" w:sz="4" w:space="0" w:color="000000"/>
              <w:left w:val="single" w:sz="4" w:space="0" w:color="000000"/>
              <w:bottom w:val="single" w:sz="4" w:space="0" w:color="000000"/>
              <w:right w:val="single" w:sz="4" w:space="0" w:color="000000"/>
            </w:tcBorders>
            <w:noWrap/>
          </w:tcPr>
          <w:p w:rsidR="00A52102" w:rsidRPr="00141109" w:rsidRDefault="00A52102" w:rsidP="00A52102">
            <w:pPr>
              <w:adjustRightInd w:val="0"/>
              <w:ind w:left="102"/>
            </w:pPr>
            <w:r>
              <w:t xml:space="preserve">Packed </w:t>
            </w:r>
            <w:r w:rsidRPr="00141109">
              <w:t>Curd</w:t>
            </w:r>
          </w:p>
          <w:p w:rsidR="00287FE1" w:rsidRPr="00141109" w:rsidRDefault="00287FE1" w:rsidP="00FE1BB2">
            <w:pPr>
              <w:adjustRightInd w:val="0"/>
              <w:ind w:left="102"/>
              <w:jc w:val="center"/>
            </w:pPr>
          </w:p>
        </w:tc>
      </w:tr>
      <w:tr w:rsidR="00287FE1" w:rsidRPr="00141109" w:rsidTr="00372A65">
        <w:trPr>
          <w:trHeight w:hRule="exact" w:val="892"/>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Sweets (Approx.100 gms.)</w:t>
            </w:r>
          </w:p>
        </w:tc>
        <w:tc>
          <w:tcPr>
            <w:tcW w:w="183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Kheer/ Halwa</w:t>
            </w:r>
          </w:p>
          <w:p w:rsidR="00287FE1" w:rsidRPr="00141109" w:rsidRDefault="00287FE1" w:rsidP="00372A65">
            <w:pPr>
              <w:adjustRightInd w:val="0"/>
              <w:spacing w:before="2"/>
              <w:ind w:left="102"/>
            </w:pPr>
          </w:p>
        </w:tc>
        <w:tc>
          <w:tcPr>
            <w:tcW w:w="184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Moong Dal Halwa</w:t>
            </w:r>
          </w:p>
        </w:tc>
        <w:tc>
          <w:tcPr>
            <w:tcW w:w="183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Gulab Jamun etc.</w:t>
            </w:r>
          </w:p>
        </w:tc>
        <w:tc>
          <w:tcPr>
            <w:tcW w:w="152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Seasonal Fruit</w:t>
            </w:r>
          </w:p>
        </w:tc>
        <w:tc>
          <w:tcPr>
            <w:tcW w:w="1527"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right="68"/>
            </w:pPr>
            <w:r w:rsidRPr="00141109">
              <w:t xml:space="preserve">Seasonal Fruit </w:t>
            </w:r>
          </w:p>
        </w:tc>
      </w:tr>
      <w:tr w:rsidR="00287FE1" w:rsidRPr="00141109" w:rsidTr="00372A65">
        <w:trPr>
          <w:trHeight w:hRule="exact" w:val="811"/>
        </w:trPr>
        <w:tc>
          <w:tcPr>
            <w:tcW w:w="156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Misc.</w:t>
            </w:r>
          </w:p>
        </w:tc>
        <w:tc>
          <w:tcPr>
            <w:tcW w:w="183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Salad/Papad/Achaar</w:t>
            </w:r>
          </w:p>
        </w:tc>
        <w:tc>
          <w:tcPr>
            <w:tcW w:w="184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Salad/Papad/ Achaar</w:t>
            </w:r>
          </w:p>
        </w:tc>
        <w:tc>
          <w:tcPr>
            <w:tcW w:w="1832"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pPr>
            <w:r w:rsidRPr="00141109">
              <w:t>Salad/Papad/Achaar</w:t>
            </w:r>
          </w:p>
        </w:tc>
        <w:tc>
          <w:tcPr>
            <w:tcW w:w="152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right="327"/>
            </w:pPr>
            <w:r w:rsidRPr="00141109">
              <w:t>Salad/Papad/ Achaar</w:t>
            </w:r>
          </w:p>
        </w:tc>
        <w:tc>
          <w:tcPr>
            <w:tcW w:w="1527"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spacing w:before="18"/>
            </w:pPr>
          </w:p>
          <w:p w:rsidR="00287FE1" w:rsidRPr="00141109" w:rsidRDefault="00287FE1" w:rsidP="00372A65">
            <w:pPr>
              <w:adjustRightInd w:val="0"/>
              <w:ind w:left="102" w:right="332"/>
            </w:pPr>
            <w:r w:rsidRPr="00141109">
              <w:t>Salad/Papad/ Achaar</w:t>
            </w:r>
          </w:p>
        </w:tc>
      </w:tr>
    </w:tbl>
    <w:p w:rsidR="00A60EFB" w:rsidRPr="00141109" w:rsidRDefault="00A60EFB"/>
    <w:p w:rsidR="00287FE1" w:rsidRPr="002A3B86" w:rsidRDefault="008B4CAC" w:rsidP="002A3B86">
      <w:pPr>
        <w:adjustRightInd w:val="0"/>
        <w:spacing w:before="6"/>
        <w:rPr>
          <w:b/>
          <w:bCs/>
          <w:u w:val="single"/>
        </w:rPr>
      </w:pPr>
      <w:r w:rsidRPr="002A3B86">
        <w:rPr>
          <w:b/>
          <w:bCs/>
        </w:rPr>
        <w:t xml:space="preserve"> </w:t>
      </w:r>
      <w:r w:rsidR="00287FE1" w:rsidRPr="002A3B86">
        <w:rPr>
          <w:b/>
          <w:bCs/>
          <w:u w:val="single"/>
        </w:rPr>
        <w:t xml:space="preserve">Breakfast &amp; </w:t>
      </w:r>
      <w:r w:rsidR="002A3B86">
        <w:rPr>
          <w:b/>
          <w:bCs/>
          <w:u w:val="single"/>
        </w:rPr>
        <w:t xml:space="preserve">Evening </w:t>
      </w:r>
      <w:r w:rsidR="00287FE1" w:rsidRPr="002A3B86">
        <w:rPr>
          <w:b/>
          <w:bCs/>
          <w:u w:val="single"/>
        </w:rPr>
        <w:t xml:space="preserve">Snacks menu  </w:t>
      </w:r>
    </w:p>
    <w:p w:rsidR="002A3B86" w:rsidRPr="00141109" w:rsidRDefault="002A3B86" w:rsidP="002A3B86">
      <w:pPr>
        <w:adjustRightInd w:val="0"/>
      </w:pPr>
      <w:r w:rsidRPr="00141109">
        <w:rPr>
          <w:position w:val="-1"/>
          <w:u w:val="single"/>
        </w:rPr>
        <w:t xml:space="preserve">(in consultation with </w:t>
      </w:r>
      <w:r>
        <w:rPr>
          <w:position w:val="-1"/>
          <w:u w:val="single"/>
        </w:rPr>
        <w:t>Management</w:t>
      </w:r>
      <w:r w:rsidRPr="00141109">
        <w:rPr>
          <w:position w:val="-1"/>
          <w:u w:val="single"/>
        </w:rPr>
        <w:t>)</w:t>
      </w:r>
    </w:p>
    <w:p w:rsidR="00287FE1" w:rsidRPr="00141109" w:rsidRDefault="00287FE1" w:rsidP="00287FE1">
      <w:pPr>
        <w:adjustRightInd w:val="0"/>
        <w:spacing w:before="37"/>
        <w:ind w:left="100"/>
        <w:rPr>
          <w:position w:val="-1"/>
        </w:rPr>
      </w:pPr>
    </w:p>
    <w:tbl>
      <w:tblPr>
        <w:tblW w:w="10125" w:type="dxa"/>
        <w:tblInd w:w="2" w:type="dxa"/>
        <w:tblLayout w:type="fixed"/>
        <w:tblCellMar>
          <w:left w:w="0" w:type="dxa"/>
          <w:right w:w="0" w:type="dxa"/>
        </w:tblCellMar>
        <w:tblLook w:val="04A0"/>
      </w:tblPr>
      <w:tblGrid>
        <w:gridCol w:w="2253"/>
        <w:gridCol w:w="7872"/>
      </w:tblGrid>
      <w:tr w:rsidR="00824CF0" w:rsidRPr="00141109" w:rsidTr="002A3B86">
        <w:trPr>
          <w:trHeight w:hRule="exact" w:val="568"/>
        </w:trPr>
        <w:tc>
          <w:tcPr>
            <w:tcW w:w="2253" w:type="dxa"/>
            <w:tcBorders>
              <w:top w:val="single" w:sz="4" w:space="0" w:color="000000"/>
              <w:left w:val="single" w:sz="4" w:space="0" w:color="000000"/>
              <w:bottom w:val="single" w:sz="4" w:space="0" w:color="000000"/>
              <w:right w:val="single" w:sz="4" w:space="0" w:color="000000"/>
            </w:tcBorders>
            <w:noWrap/>
          </w:tcPr>
          <w:p w:rsidR="00824CF0" w:rsidRPr="008620DA" w:rsidRDefault="00824CF0" w:rsidP="00372A65">
            <w:pPr>
              <w:adjustRightInd w:val="0"/>
              <w:spacing w:before="30"/>
              <w:ind w:left="102"/>
              <w:rPr>
                <w:b/>
                <w:bCs/>
              </w:rPr>
            </w:pPr>
            <w:r w:rsidRPr="008620DA">
              <w:rPr>
                <w:b/>
                <w:bCs/>
              </w:rPr>
              <w:t>Breakfast</w:t>
            </w:r>
            <w:r>
              <w:rPr>
                <w:b/>
                <w:bCs/>
              </w:rPr>
              <w:t xml:space="preserve"> </w:t>
            </w:r>
            <w:r w:rsidRPr="008620DA">
              <w:rPr>
                <w:b/>
                <w:bCs/>
              </w:rPr>
              <w:t>Dishes</w:t>
            </w:r>
            <w:r w:rsidR="002A3B86">
              <w:rPr>
                <w:b/>
                <w:bCs/>
              </w:rPr>
              <w:t xml:space="preserve"> (One item each day)</w:t>
            </w:r>
          </w:p>
        </w:tc>
        <w:tc>
          <w:tcPr>
            <w:tcW w:w="7872" w:type="dxa"/>
            <w:tcBorders>
              <w:top w:val="single" w:sz="4" w:space="0" w:color="000000"/>
              <w:left w:val="single" w:sz="4" w:space="0" w:color="000000"/>
              <w:bottom w:val="single" w:sz="4" w:space="0" w:color="000000"/>
              <w:right w:val="single" w:sz="4" w:space="0" w:color="000000"/>
            </w:tcBorders>
            <w:noWrap/>
          </w:tcPr>
          <w:p w:rsidR="00824CF0" w:rsidRPr="00141109" w:rsidRDefault="00824CF0" w:rsidP="008031F6">
            <w:pPr>
              <w:adjustRightInd w:val="0"/>
              <w:ind w:left="102"/>
              <w:jc w:val="both"/>
            </w:pPr>
            <w:r>
              <w:t xml:space="preserve">Upma, </w:t>
            </w:r>
            <w:r w:rsidRPr="00A63C66">
              <w:t xml:space="preserve">Poha  </w:t>
            </w:r>
            <w:r>
              <w:t>(</w:t>
            </w:r>
            <w:r w:rsidRPr="00A63C66">
              <w:t>with Bhujia</w:t>
            </w:r>
            <w:r>
              <w:t xml:space="preserve">, </w:t>
            </w:r>
            <w:r w:rsidRPr="00A63C66">
              <w:t>Onion  and Lemon</w:t>
            </w:r>
            <w:r>
              <w:t xml:space="preserve">), </w:t>
            </w:r>
            <w:r w:rsidRPr="00141109">
              <w:t>Stuffed Paratha</w:t>
            </w:r>
            <w:r>
              <w:t xml:space="preserve"> (Aloo,Onion,Gobi,</w:t>
            </w:r>
            <w:r w:rsidR="003C768C">
              <w:t xml:space="preserve"> </w:t>
            </w:r>
            <w:r>
              <w:t>Methi etc)</w:t>
            </w:r>
            <w:r w:rsidR="004A6584">
              <w:t>,</w:t>
            </w:r>
            <w:r>
              <w:t xml:space="preserve"> Idli or Dosa with </w:t>
            </w:r>
            <w:r w:rsidRPr="00141109">
              <w:t>Sambhar</w:t>
            </w:r>
          </w:p>
          <w:p w:rsidR="00824CF0" w:rsidRPr="00141109" w:rsidRDefault="00824CF0" w:rsidP="00372A65">
            <w:pPr>
              <w:adjustRightInd w:val="0"/>
              <w:ind w:left="102"/>
            </w:pPr>
            <w:r w:rsidRPr="00141109">
              <w:t>Puri Sabji</w:t>
            </w:r>
          </w:p>
        </w:tc>
      </w:tr>
    </w:tbl>
    <w:p w:rsidR="008620DA" w:rsidRDefault="008620DA"/>
    <w:tbl>
      <w:tblPr>
        <w:tblW w:w="10125" w:type="dxa"/>
        <w:tblInd w:w="2" w:type="dxa"/>
        <w:tblLayout w:type="fixed"/>
        <w:tblCellMar>
          <w:left w:w="0" w:type="dxa"/>
          <w:right w:w="0" w:type="dxa"/>
        </w:tblCellMar>
        <w:tblLook w:val="04A0"/>
      </w:tblPr>
      <w:tblGrid>
        <w:gridCol w:w="2253"/>
        <w:gridCol w:w="7872"/>
      </w:tblGrid>
      <w:tr w:rsidR="003C768C" w:rsidRPr="00141109" w:rsidTr="002A3B86">
        <w:trPr>
          <w:trHeight w:hRule="exact" w:val="730"/>
        </w:trPr>
        <w:tc>
          <w:tcPr>
            <w:tcW w:w="2253" w:type="dxa"/>
            <w:tcBorders>
              <w:top w:val="single" w:sz="4" w:space="0" w:color="000000"/>
              <w:left w:val="single" w:sz="4" w:space="0" w:color="000000"/>
              <w:bottom w:val="single" w:sz="4" w:space="0" w:color="000000"/>
              <w:right w:val="single" w:sz="4" w:space="0" w:color="000000"/>
            </w:tcBorders>
            <w:noWrap/>
          </w:tcPr>
          <w:p w:rsidR="003C768C" w:rsidRPr="008620DA" w:rsidRDefault="003C768C" w:rsidP="00372A65">
            <w:pPr>
              <w:adjustRightInd w:val="0"/>
              <w:ind w:left="102"/>
              <w:rPr>
                <w:b/>
                <w:bCs/>
              </w:rPr>
            </w:pPr>
            <w:r w:rsidRPr="008620DA">
              <w:rPr>
                <w:b/>
                <w:bCs/>
              </w:rPr>
              <w:t xml:space="preserve">Evening Snacks </w:t>
            </w:r>
            <w:r w:rsidR="002A3B86">
              <w:rPr>
                <w:b/>
                <w:bCs/>
              </w:rPr>
              <w:t>(One item each day)</w:t>
            </w:r>
          </w:p>
        </w:tc>
        <w:tc>
          <w:tcPr>
            <w:tcW w:w="7872" w:type="dxa"/>
            <w:tcBorders>
              <w:top w:val="single" w:sz="4" w:space="0" w:color="000000"/>
              <w:left w:val="single" w:sz="4" w:space="0" w:color="000000"/>
              <w:bottom w:val="single" w:sz="4" w:space="0" w:color="000000"/>
              <w:right w:val="single" w:sz="4" w:space="0" w:color="000000"/>
            </w:tcBorders>
            <w:noWrap/>
          </w:tcPr>
          <w:p w:rsidR="003C768C" w:rsidRPr="00A63C66" w:rsidRDefault="003C768C" w:rsidP="00712C4A">
            <w:pPr>
              <w:adjustRightInd w:val="0"/>
              <w:spacing w:before="2"/>
              <w:ind w:left="102" w:right="74"/>
              <w:jc w:val="both"/>
            </w:pPr>
            <w:r>
              <w:t>South Indian Vada with Chatni, Grilled Sandwich</w:t>
            </w:r>
            <w:r w:rsidR="00712C4A">
              <w:t xml:space="preserve">, </w:t>
            </w:r>
            <w:r>
              <w:t xml:space="preserve">Veg </w:t>
            </w:r>
            <w:r w:rsidRPr="00A63C66">
              <w:t>Sandwich</w:t>
            </w:r>
            <w:r w:rsidR="00712C4A">
              <w:t xml:space="preserve">, </w:t>
            </w:r>
            <w:r w:rsidR="006756F0">
              <w:t xml:space="preserve">Spring Roll, </w:t>
            </w:r>
            <w:r w:rsidRPr="00A63C66">
              <w:t>Bread Pakora</w:t>
            </w:r>
            <w:r w:rsidR="00712C4A">
              <w:t xml:space="preserve">, </w:t>
            </w:r>
            <w:r w:rsidRPr="00A63C66">
              <w:t>Veg Burger</w:t>
            </w:r>
            <w:r w:rsidR="00712C4A">
              <w:t>, Veg Noodles, Chila (Besan), Veg Cutlet, Vada Pav etc.</w:t>
            </w:r>
          </w:p>
        </w:tc>
      </w:tr>
    </w:tbl>
    <w:p w:rsidR="008031F6" w:rsidRDefault="008031F6" w:rsidP="002A3B86">
      <w:pPr>
        <w:widowControl/>
        <w:autoSpaceDE/>
        <w:autoSpaceDN/>
        <w:spacing w:after="200" w:line="276" w:lineRule="auto"/>
        <w:ind w:left="630" w:hanging="630"/>
        <w:jc w:val="both"/>
        <w:rPr>
          <w:spacing w:val="-5"/>
          <w:w w:val="99"/>
          <w:position w:val="-1"/>
        </w:rPr>
      </w:pPr>
    </w:p>
    <w:p w:rsidR="002A3B86" w:rsidRPr="002A3B86" w:rsidRDefault="002A3B86" w:rsidP="002A3B86">
      <w:pPr>
        <w:widowControl/>
        <w:autoSpaceDE/>
        <w:autoSpaceDN/>
        <w:spacing w:after="200" w:line="276" w:lineRule="auto"/>
        <w:ind w:left="630" w:hanging="630"/>
        <w:jc w:val="both"/>
        <w:rPr>
          <w:spacing w:val="-5"/>
          <w:w w:val="99"/>
          <w:position w:val="-1"/>
        </w:rPr>
      </w:pPr>
      <w:r w:rsidRPr="002A3B86">
        <w:rPr>
          <w:spacing w:val="-5"/>
          <w:w w:val="99"/>
          <w:position w:val="-1"/>
        </w:rPr>
        <w:t>Note: Out of these items, weekly items will be decided by Management. The</w:t>
      </w:r>
      <w:r>
        <w:rPr>
          <w:spacing w:val="-5"/>
          <w:w w:val="99"/>
          <w:position w:val="-1"/>
        </w:rPr>
        <w:t>se</w:t>
      </w:r>
      <w:r w:rsidRPr="002A3B86">
        <w:rPr>
          <w:spacing w:val="-5"/>
          <w:w w:val="99"/>
          <w:position w:val="-1"/>
        </w:rPr>
        <w:t xml:space="preserve"> items are not exhaustive.  </w:t>
      </w:r>
      <w:r>
        <w:rPr>
          <w:spacing w:val="-5"/>
          <w:w w:val="99"/>
          <w:position w:val="-1"/>
        </w:rPr>
        <w:t xml:space="preserve">The </w:t>
      </w:r>
      <w:r w:rsidRPr="002A3B86">
        <w:rPr>
          <w:spacing w:val="-5"/>
          <w:w w:val="99"/>
          <w:position w:val="-1"/>
        </w:rPr>
        <w:t>Management of EdCIL may drop/add any other items</w:t>
      </w:r>
      <w:r>
        <w:rPr>
          <w:spacing w:val="-5"/>
          <w:w w:val="99"/>
          <w:position w:val="-1"/>
        </w:rPr>
        <w:t>.</w:t>
      </w:r>
    </w:p>
    <w:p w:rsidR="002A3B86" w:rsidRDefault="002A3B86">
      <w:pPr>
        <w:widowControl/>
        <w:autoSpaceDE/>
        <w:autoSpaceDN/>
        <w:spacing w:after="200" w:line="276" w:lineRule="auto"/>
        <w:rPr>
          <w:b/>
          <w:bCs/>
          <w:spacing w:val="-5"/>
          <w:w w:val="99"/>
          <w:position w:val="-1"/>
          <w:u w:val="single"/>
        </w:rPr>
      </w:pPr>
      <w:r>
        <w:rPr>
          <w:b/>
          <w:bCs/>
          <w:spacing w:val="-5"/>
          <w:w w:val="99"/>
          <w:position w:val="-1"/>
          <w:u w:val="single"/>
        </w:rPr>
        <w:br w:type="page"/>
      </w:r>
    </w:p>
    <w:p w:rsidR="004B539B" w:rsidRPr="002A3B86" w:rsidRDefault="004B539B">
      <w:pPr>
        <w:widowControl/>
        <w:autoSpaceDE/>
        <w:autoSpaceDN/>
        <w:spacing w:after="200" w:line="276" w:lineRule="auto"/>
        <w:rPr>
          <w:b/>
          <w:bCs/>
          <w:spacing w:val="-5"/>
          <w:w w:val="99"/>
          <w:position w:val="-1"/>
          <w:u w:val="single"/>
        </w:rPr>
      </w:pPr>
    </w:p>
    <w:p w:rsidR="00287FE1" w:rsidRPr="00141109" w:rsidRDefault="00287FE1" w:rsidP="00287FE1">
      <w:pPr>
        <w:adjustRightInd w:val="0"/>
        <w:ind w:right="40"/>
        <w:jc w:val="right"/>
        <w:rPr>
          <w:u w:val="single"/>
        </w:rPr>
      </w:pPr>
      <w:r w:rsidRPr="00141109">
        <w:rPr>
          <w:b/>
          <w:bCs/>
          <w:spacing w:val="-5"/>
          <w:w w:val="99"/>
          <w:position w:val="-1"/>
          <w:u w:val="single"/>
        </w:rPr>
        <w:t>Appendix</w:t>
      </w:r>
      <w:r w:rsidRPr="00141109">
        <w:rPr>
          <w:b/>
          <w:bCs/>
          <w:position w:val="-1"/>
          <w:u w:val="single"/>
        </w:rPr>
        <w:t xml:space="preserve"> -II</w:t>
      </w:r>
    </w:p>
    <w:p w:rsidR="00287FE1" w:rsidRPr="00141109" w:rsidRDefault="00287FE1" w:rsidP="00287FE1">
      <w:pPr>
        <w:adjustRightInd w:val="0"/>
      </w:pPr>
    </w:p>
    <w:p w:rsidR="00287FE1" w:rsidRPr="00141109" w:rsidRDefault="007C4227" w:rsidP="00287FE1">
      <w:pPr>
        <w:adjustRightInd w:val="0"/>
        <w:ind w:left="3667" w:right="3010" w:hanging="1147"/>
        <w:jc w:val="center"/>
        <w:rPr>
          <w:b/>
          <w:bCs/>
        </w:rPr>
      </w:pPr>
      <w:r w:rsidRPr="00141109">
        <w:rPr>
          <w:b/>
          <w:bCs/>
          <w:position w:val="-1"/>
          <w:u w:val="single"/>
        </w:rPr>
        <w:t xml:space="preserve">SPECIAL </w:t>
      </w:r>
      <w:r w:rsidR="00287FE1" w:rsidRPr="00141109">
        <w:rPr>
          <w:b/>
          <w:bCs/>
          <w:position w:val="-1"/>
          <w:u w:val="single"/>
        </w:rPr>
        <w:t xml:space="preserve">LUNCH/ SNACKS MENU  </w:t>
      </w:r>
    </w:p>
    <w:p w:rsidR="00287FE1" w:rsidRPr="00141109" w:rsidRDefault="00287FE1" w:rsidP="00287FE1">
      <w:pPr>
        <w:adjustRightInd w:val="0"/>
        <w:rPr>
          <w:u w:val="single"/>
        </w:rPr>
      </w:pPr>
    </w:p>
    <w:p w:rsidR="00287FE1" w:rsidRPr="00141109" w:rsidRDefault="00287FE1" w:rsidP="00287FE1">
      <w:pPr>
        <w:adjustRightInd w:val="0"/>
        <w:ind w:left="800"/>
        <w:rPr>
          <w:b/>
          <w:bCs/>
          <w:position w:val="-1"/>
          <w:u w:val="single"/>
        </w:rPr>
      </w:pPr>
      <w:r w:rsidRPr="00141109">
        <w:rPr>
          <w:b/>
          <w:bCs/>
          <w:position w:val="-1"/>
        </w:rPr>
        <w:t xml:space="preserve">iii)   </w:t>
      </w:r>
      <w:r w:rsidRPr="00141109">
        <w:rPr>
          <w:b/>
          <w:bCs/>
          <w:position w:val="-1"/>
          <w:u w:val="single"/>
        </w:rPr>
        <w:t>MEETINGS, CONFERENCES ETC.(Indicativ</w:t>
      </w:r>
      <w:r w:rsidRPr="00141109">
        <w:rPr>
          <w:b/>
          <w:bCs/>
          <w:spacing w:val="2"/>
          <w:position w:val="-1"/>
          <w:u w:val="single"/>
        </w:rPr>
        <w:t>e</w:t>
      </w:r>
      <w:r w:rsidRPr="00141109">
        <w:rPr>
          <w:position w:val="-1"/>
          <w:u w:val="single"/>
        </w:rPr>
        <w:t xml:space="preserve">)   </w:t>
      </w:r>
      <w:r w:rsidRPr="00141109">
        <w:rPr>
          <w:b/>
          <w:bCs/>
          <w:position w:val="-1"/>
          <w:u w:val="single"/>
        </w:rPr>
        <w:t>(Special buffet for meetings etc)</w:t>
      </w:r>
    </w:p>
    <w:p w:rsidR="00287FE1" w:rsidRPr="00141109" w:rsidRDefault="00287FE1" w:rsidP="00287FE1">
      <w:pPr>
        <w:adjustRightInd w:val="0"/>
        <w:ind w:left="800"/>
        <w:rPr>
          <w:b/>
          <w:bCs/>
          <w:position w:val="-1"/>
          <w:u w:val="single"/>
        </w:rPr>
      </w:pPr>
    </w:p>
    <w:tbl>
      <w:tblPr>
        <w:tblW w:w="9741" w:type="dxa"/>
        <w:tblInd w:w="95" w:type="dxa"/>
        <w:tblLayout w:type="fixed"/>
        <w:tblLook w:val="04A0"/>
      </w:tblPr>
      <w:tblGrid>
        <w:gridCol w:w="283"/>
        <w:gridCol w:w="2880"/>
        <w:gridCol w:w="294"/>
        <w:gridCol w:w="3060"/>
        <w:gridCol w:w="369"/>
        <w:gridCol w:w="2577"/>
        <w:gridCol w:w="278"/>
      </w:tblGrid>
      <w:tr w:rsidR="00287FE1" w:rsidRPr="00141109" w:rsidTr="00372A65">
        <w:trPr>
          <w:trHeight w:val="360"/>
        </w:trPr>
        <w:tc>
          <w:tcPr>
            <w:tcW w:w="283" w:type="dxa"/>
            <w:tcBorders>
              <w:top w:val="single" w:sz="8" w:space="0" w:color="auto"/>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single" w:sz="8" w:space="0" w:color="auto"/>
              <w:left w:val="nil"/>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94" w:type="dxa"/>
            <w:tcBorders>
              <w:top w:val="single" w:sz="8" w:space="0" w:color="auto"/>
              <w:left w:val="nil"/>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3060" w:type="dxa"/>
            <w:tcBorders>
              <w:top w:val="single" w:sz="8" w:space="0" w:color="auto"/>
              <w:left w:val="nil"/>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369" w:type="dxa"/>
            <w:tcBorders>
              <w:top w:val="single" w:sz="8" w:space="0" w:color="auto"/>
              <w:left w:val="nil"/>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577" w:type="dxa"/>
            <w:tcBorders>
              <w:top w:val="single" w:sz="8" w:space="0" w:color="auto"/>
              <w:left w:val="nil"/>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78" w:type="dxa"/>
            <w:tcBorders>
              <w:top w:val="single" w:sz="8" w:space="0" w:color="auto"/>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single" w:sz="4" w:space="0" w:color="auto"/>
              <w:left w:val="single" w:sz="4" w:space="0" w:color="auto"/>
              <w:bottom w:val="single" w:sz="4" w:space="0" w:color="auto"/>
              <w:right w:val="single" w:sz="4" w:space="0" w:color="auto"/>
            </w:tcBorders>
            <w:noWrap/>
          </w:tcPr>
          <w:p w:rsidR="00287FE1" w:rsidRPr="00141109" w:rsidRDefault="00287FE1" w:rsidP="00372A65">
            <w:pPr>
              <w:jc w:val="center"/>
              <w:rPr>
                <w:b/>
                <w:bCs/>
                <w:color w:val="000000"/>
                <w:u w:val="single"/>
                <w:lang w:bidi="hi-IN"/>
              </w:rPr>
            </w:pPr>
            <w:r w:rsidRPr="00141109">
              <w:rPr>
                <w:b/>
                <w:bCs/>
                <w:color w:val="000000"/>
                <w:u w:val="single"/>
                <w:lang w:bidi="hi-IN"/>
              </w:rPr>
              <w:t>Soup Section (Any one)</w:t>
            </w:r>
          </w:p>
        </w:tc>
        <w:tc>
          <w:tcPr>
            <w:tcW w:w="294" w:type="dxa"/>
            <w:tcBorders>
              <w:top w:val="nil"/>
              <w:left w:val="nil"/>
              <w:bottom w:val="nil"/>
              <w:right w:val="nil"/>
            </w:tcBorders>
            <w:noWrap/>
          </w:tcPr>
          <w:p w:rsidR="00287FE1" w:rsidRPr="00141109" w:rsidRDefault="00287FE1" w:rsidP="00372A65">
            <w:pPr>
              <w:rPr>
                <w:b/>
                <w:bCs/>
                <w:color w:val="000000"/>
                <w:u w:val="single"/>
                <w:lang w:bidi="hi-IN"/>
              </w:rPr>
            </w:pPr>
          </w:p>
        </w:tc>
        <w:tc>
          <w:tcPr>
            <w:tcW w:w="3060" w:type="dxa"/>
            <w:tcBorders>
              <w:top w:val="single" w:sz="4" w:space="0" w:color="auto"/>
              <w:left w:val="single" w:sz="4" w:space="0" w:color="auto"/>
              <w:bottom w:val="single" w:sz="4" w:space="0" w:color="auto"/>
              <w:right w:val="single" w:sz="4" w:space="0" w:color="auto"/>
            </w:tcBorders>
            <w:noWrap/>
          </w:tcPr>
          <w:p w:rsidR="00287FE1" w:rsidRPr="00141109" w:rsidRDefault="00287FE1" w:rsidP="00372A65">
            <w:pPr>
              <w:jc w:val="center"/>
              <w:rPr>
                <w:b/>
                <w:bCs/>
                <w:color w:val="000000"/>
                <w:u w:val="single"/>
                <w:lang w:bidi="hi-IN"/>
              </w:rPr>
            </w:pPr>
            <w:r w:rsidRPr="00141109">
              <w:rPr>
                <w:b/>
                <w:bCs/>
                <w:color w:val="000000"/>
                <w:u w:val="single"/>
                <w:lang w:bidi="hi-IN"/>
              </w:rPr>
              <w:t>Paneer Section (Any one)</w:t>
            </w:r>
          </w:p>
        </w:tc>
        <w:tc>
          <w:tcPr>
            <w:tcW w:w="369" w:type="dxa"/>
            <w:tcBorders>
              <w:top w:val="nil"/>
              <w:left w:val="nil"/>
              <w:bottom w:val="nil"/>
              <w:right w:val="nil"/>
            </w:tcBorders>
            <w:noWrap/>
          </w:tcPr>
          <w:p w:rsidR="00287FE1" w:rsidRPr="00141109" w:rsidRDefault="00287FE1" w:rsidP="00372A65">
            <w:pPr>
              <w:ind w:firstLineChars="300" w:firstLine="663"/>
              <w:rPr>
                <w:b/>
                <w:bCs/>
                <w:color w:val="000000"/>
                <w:u w:val="single"/>
                <w:lang w:bidi="hi-IN"/>
              </w:rPr>
            </w:pPr>
          </w:p>
        </w:tc>
        <w:tc>
          <w:tcPr>
            <w:tcW w:w="2577" w:type="dxa"/>
            <w:tcBorders>
              <w:top w:val="single" w:sz="4" w:space="0" w:color="auto"/>
              <w:left w:val="single" w:sz="4" w:space="0" w:color="auto"/>
              <w:bottom w:val="single" w:sz="4" w:space="0" w:color="auto"/>
              <w:right w:val="single" w:sz="4" w:space="0" w:color="auto"/>
            </w:tcBorders>
            <w:noWrap/>
          </w:tcPr>
          <w:p w:rsidR="00287FE1" w:rsidRPr="00141109" w:rsidRDefault="00287FE1" w:rsidP="00372A65">
            <w:pPr>
              <w:jc w:val="center"/>
              <w:rPr>
                <w:b/>
                <w:bCs/>
                <w:color w:val="000000"/>
                <w:u w:val="single"/>
                <w:lang w:bidi="hi-IN"/>
              </w:rPr>
            </w:pPr>
            <w:r w:rsidRPr="00141109">
              <w:rPr>
                <w:b/>
                <w:bCs/>
                <w:color w:val="000000"/>
                <w:u w:val="single"/>
                <w:lang w:bidi="hi-IN"/>
              </w:rPr>
              <w:t>Dry vegetable</w:t>
            </w:r>
          </w:p>
          <w:p w:rsidR="00287FE1" w:rsidRPr="00141109" w:rsidRDefault="00287FE1" w:rsidP="00372A65">
            <w:pPr>
              <w:jc w:val="center"/>
              <w:rPr>
                <w:b/>
                <w:bCs/>
                <w:color w:val="000000"/>
                <w:u w:val="single"/>
                <w:lang w:bidi="hi-IN"/>
              </w:rPr>
            </w:pPr>
            <w:r w:rsidRPr="00141109">
              <w:rPr>
                <w:b/>
                <w:bCs/>
                <w:color w:val="000000"/>
                <w:u w:val="single"/>
                <w:lang w:bidi="hi-IN"/>
              </w:rPr>
              <w:t>(Any one)</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Tomato Soup</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Paneer</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Mix.vegetable Jhalfrezi</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Veg.Hot and Sour soup</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position w:val="2"/>
                <w:lang w:bidi="hi-IN"/>
              </w:rPr>
              <w:t>Matter Paneer</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Aaloo Ghobi Masala</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Crème of Spinach</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Malai Paneer Jhalfrezi</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Aaloo Methi</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Mix. vegetable soup</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Kadhai Kofta</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Boiled Veg.</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Mushroom soup</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position w:val="-5"/>
                <w:lang w:bidi="hi-IN"/>
              </w:rPr>
              <w:t>Palak Paneer</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Bhindi Masala</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nil"/>
              <w:bottom w:val="nil"/>
              <w:right w:val="nil"/>
            </w:tcBorders>
            <w:noWrap/>
          </w:tcPr>
          <w:p w:rsidR="00287FE1" w:rsidRPr="00141109" w:rsidRDefault="00287FE1" w:rsidP="00372A65">
            <w:pPr>
              <w:rPr>
                <w:color w:val="000000"/>
                <w:lang w:bidi="hi-IN"/>
              </w:rPr>
            </w:pP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position w:val="-2"/>
                <w:lang w:bidi="hi-IN"/>
              </w:rPr>
              <w:t>Paneer Korma</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Stuff Tomato</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hRule="exac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single" w:sz="4" w:space="0" w:color="auto"/>
              <w:left w:val="single" w:sz="4" w:space="0" w:color="auto"/>
              <w:bottom w:val="single" w:sz="4" w:space="0" w:color="auto"/>
              <w:right w:val="single" w:sz="4" w:space="0" w:color="auto"/>
            </w:tcBorders>
            <w:noWrap/>
          </w:tcPr>
          <w:p w:rsidR="00287FE1" w:rsidRPr="00141109" w:rsidRDefault="00287FE1" w:rsidP="00372A65">
            <w:pPr>
              <w:rPr>
                <w:b/>
                <w:bCs/>
                <w:color w:val="000000"/>
                <w:u w:val="single"/>
                <w:lang w:bidi="hi-IN"/>
              </w:rPr>
            </w:pPr>
            <w:r w:rsidRPr="00141109">
              <w:rPr>
                <w:b/>
                <w:bCs/>
                <w:color w:val="000000"/>
                <w:u w:val="single"/>
                <w:lang w:bidi="hi-IN"/>
              </w:rPr>
              <w:t>Veg. Gravies (Any One)</w:t>
            </w:r>
          </w:p>
        </w:tc>
        <w:tc>
          <w:tcPr>
            <w:tcW w:w="294" w:type="dxa"/>
            <w:tcBorders>
              <w:top w:val="nil"/>
              <w:left w:val="nil"/>
              <w:bottom w:val="nil"/>
              <w:right w:val="nil"/>
            </w:tcBorders>
            <w:noWrap/>
          </w:tcPr>
          <w:p w:rsidR="00287FE1" w:rsidRPr="00141109" w:rsidRDefault="00287FE1" w:rsidP="00372A65">
            <w:pPr>
              <w:rPr>
                <w:b/>
                <w:bCs/>
                <w:color w:val="000000"/>
                <w:u w:val="single"/>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Shahi Paneer</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nil"/>
              <w:bottom w:val="nil"/>
              <w:right w:val="nil"/>
            </w:tcBorders>
            <w:noWrap/>
          </w:tcPr>
          <w:p w:rsidR="00287FE1" w:rsidRPr="00141109" w:rsidRDefault="00287FE1" w:rsidP="00372A65">
            <w:pPr>
              <w:rPr>
                <w:color w:val="000000"/>
                <w:lang w:bidi="hi-IN"/>
              </w:rPr>
            </w:pP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hRule="exac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Pakori Masala</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Paneer Kadhi</w:t>
            </w:r>
          </w:p>
        </w:tc>
        <w:tc>
          <w:tcPr>
            <w:tcW w:w="369" w:type="dxa"/>
            <w:tcBorders>
              <w:top w:val="nil"/>
              <w:left w:val="nil"/>
              <w:bottom w:val="nil"/>
              <w:right w:val="nil"/>
            </w:tcBorders>
            <w:noWrap/>
          </w:tcPr>
          <w:p w:rsidR="00287FE1" w:rsidRPr="00141109" w:rsidRDefault="00287FE1" w:rsidP="00372A65">
            <w:pPr>
              <w:ind w:firstLineChars="300" w:firstLine="660"/>
              <w:rPr>
                <w:color w:val="000000"/>
                <w:lang w:bidi="hi-IN"/>
              </w:rPr>
            </w:pPr>
          </w:p>
        </w:tc>
        <w:tc>
          <w:tcPr>
            <w:tcW w:w="2577" w:type="dxa"/>
            <w:tcBorders>
              <w:top w:val="nil"/>
              <w:left w:val="nil"/>
              <w:bottom w:val="nil"/>
              <w:right w:val="nil"/>
            </w:tcBorders>
            <w:noWrap/>
            <w:vAlign w:val="bottom"/>
          </w:tcPr>
          <w:p w:rsidR="00287FE1" w:rsidRPr="00141109" w:rsidRDefault="00287FE1" w:rsidP="00372A65">
            <w:pPr>
              <w:rPr>
                <w:color w:val="000000"/>
                <w:lang w:bidi="hi-IN"/>
              </w:rPr>
            </w:pP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Palak Chole</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nil"/>
              <w:bottom w:val="nil"/>
              <w:right w:val="nil"/>
            </w:tcBorders>
            <w:noWrap/>
            <w:vAlign w:val="bottom"/>
          </w:tcPr>
          <w:p w:rsidR="00287FE1" w:rsidRPr="00141109" w:rsidRDefault="00287FE1" w:rsidP="00372A65">
            <w:pPr>
              <w:rPr>
                <w:color w:val="000000"/>
                <w:lang w:bidi="hi-IN"/>
              </w:rPr>
            </w:pP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single" w:sz="4" w:space="0" w:color="auto"/>
              <w:left w:val="single" w:sz="4" w:space="0" w:color="auto"/>
              <w:bottom w:val="single" w:sz="4" w:space="0" w:color="auto"/>
              <w:right w:val="single" w:sz="4" w:space="0" w:color="auto"/>
            </w:tcBorders>
            <w:noWrap/>
            <w:vAlign w:val="bottom"/>
          </w:tcPr>
          <w:p w:rsidR="00287FE1" w:rsidRPr="00141109" w:rsidRDefault="00287FE1" w:rsidP="00372A65">
            <w:pPr>
              <w:jc w:val="center"/>
              <w:rPr>
                <w:b/>
                <w:bCs/>
                <w:color w:val="000000"/>
                <w:u w:val="single"/>
                <w:lang w:bidi="hi-IN"/>
              </w:rPr>
            </w:pPr>
            <w:r w:rsidRPr="00141109">
              <w:rPr>
                <w:b/>
                <w:bCs/>
                <w:color w:val="000000"/>
                <w:u w:val="single"/>
                <w:lang w:bidi="hi-IN"/>
              </w:rPr>
              <w:t xml:space="preserve">Curd Section </w:t>
            </w:r>
          </w:p>
          <w:p w:rsidR="00287FE1" w:rsidRPr="00141109" w:rsidRDefault="00DD599A" w:rsidP="00372A65">
            <w:pPr>
              <w:jc w:val="center"/>
              <w:rPr>
                <w:b/>
                <w:bCs/>
                <w:color w:val="000000"/>
                <w:u w:val="single"/>
                <w:lang w:bidi="hi-IN"/>
              </w:rPr>
            </w:pPr>
            <w:r>
              <w:rPr>
                <w:b/>
                <w:bCs/>
                <w:color w:val="000000"/>
                <w:u w:val="single"/>
                <w:lang w:bidi="hi-IN"/>
              </w:rPr>
              <w:t xml:space="preserve"> </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DD599A" w:rsidRPr="00141109" w:rsidTr="00DD599A">
        <w:trPr>
          <w:trHeight w:val="300"/>
        </w:trPr>
        <w:tc>
          <w:tcPr>
            <w:tcW w:w="283" w:type="dxa"/>
            <w:tcBorders>
              <w:top w:val="nil"/>
              <w:left w:val="single" w:sz="8" w:space="0" w:color="auto"/>
              <w:bottom w:val="nil"/>
              <w:right w:val="nil"/>
            </w:tcBorders>
            <w:noWrap/>
            <w:vAlign w:val="bottom"/>
          </w:tcPr>
          <w:p w:rsidR="00DD599A" w:rsidRPr="00141109" w:rsidRDefault="00DD599A"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DD599A" w:rsidRPr="00141109" w:rsidRDefault="00DD599A" w:rsidP="00372A65">
            <w:pPr>
              <w:rPr>
                <w:color w:val="000000"/>
                <w:lang w:bidi="hi-IN"/>
              </w:rPr>
            </w:pPr>
            <w:r w:rsidRPr="00141109">
              <w:rPr>
                <w:color w:val="000000"/>
                <w:lang w:bidi="hi-IN"/>
              </w:rPr>
              <w:t>Aaloo Matar Masala</w:t>
            </w:r>
          </w:p>
        </w:tc>
        <w:tc>
          <w:tcPr>
            <w:tcW w:w="294" w:type="dxa"/>
            <w:tcBorders>
              <w:top w:val="nil"/>
              <w:left w:val="nil"/>
              <w:bottom w:val="nil"/>
              <w:right w:val="nil"/>
            </w:tcBorders>
            <w:noWrap/>
          </w:tcPr>
          <w:p w:rsidR="00DD599A" w:rsidRPr="00141109" w:rsidRDefault="00DD599A" w:rsidP="00372A65">
            <w:pPr>
              <w:rPr>
                <w:color w:val="000000"/>
                <w:lang w:bidi="hi-IN"/>
              </w:rPr>
            </w:pPr>
          </w:p>
        </w:tc>
        <w:tc>
          <w:tcPr>
            <w:tcW w:w="3060" w:type="dxa"/>
            <w:tcBorders>
              <w:top w:val="single" w:sz="4" w:space="0" w:color="auto"/>
              <w:left w:val="single" w:sz="4" w:space="0" w:color="auto"/>
              <w:bottom w:val="single" w:sz="4" w:space="0" w:color="auto"/>
              <w:right w:val="single" w:sz="4" w:space="0" w:color="auto"/>
            </w:tcBorders>
            <w:noWrap/>
            <w:vAlign w:val="bottom"/>
          </w:tcPr>
          <w:p w:rsidR="00DD599A" w:rsidRPr="00141109" w:rsidRDefault="00DD599A" w:rsidP="00372A65">
            <w:pPr>
              <w:jc w:val="center"/>
              <w:rPr>
                <w:b/>
                <w:bCs/>
                <w:color w:val="000000"/>
                <w:u w:val="single"/>
                <w:lang w:bidi="hi-IN"/>
              </w:rPr>
            </w:pPr>
            <w:r w:rsidRPr="00141109">
              <w:rPr>
                <w:b/>
                <w:bCs/>
                <w:color w:val="000000"/>
                <w:u w:val="single"/>
                <w:lang w:bidi="hi-IN"/>
              </w:rPr>
              <w:t>Dal Section (Any one)</w:t>
            </w:r>
          </w:p>
        </w:tc>
        <w:tc>
          <w:tcPr>
            <w:tcW w:w="369" w:type="dxa"/>
            <w:tcBorders>
              <w:top w:val="nil"/>
              <w:left w:val="nil"/>
              <w:bottom w:val="nil"/>
              <w:right w:val="nil"/>
            </w:tcBorders>
            <w:noWrap/>
            <w:vAlign w:val="bottom"/>
          </w:tcPr>
          <w:p w:rsidR="00DD599A" w:rsidRPr="00141109" w:rsidRDefault="00DD599A" w:rsidP="00372A65">
            <w:pPr>
              <w:rPr>
                <w:b/>
                <w:bCs/>
                <w:color w:val="000000"/>
                <w:u w:val="single"/>
                <w:lang w:bidi="hi-IN"/>
              </w:rPr>
            </w:pPr>
          </w:p>
        </w:tc>
        <w:tc>
          <w:tcPr>
            <w:tcW w:w="2577" w:type="dxa"/>
            <w:vMerge w:val="restart"/>
            <w:tcBorders>
              <w:top w:val="nil"/>
              <w:left w:val="single" w:sz="4" w:space="0" w:color="auto"/>
              <w:right w:val="single" w:sz="4" w:space="0" w:color="auto"/>
            </w:tcBorders>
            <w:noWrap/>
            <w:vAlign w:val="center"/>
          </w:tcPr>
          <w:p w:rsidR="00DD599A" w:rsidRPr="00141109" w:rsidRDefault="00DD599A" w:rsidP="00DD599A">
            <w:pPr>
              <w:jc w:val="center"/>
              <w:rPr>
                <w:color w:val="000000"/>
                <w:lang w:bidi="hi-IN"/>
              </w:rPr>
            </w:pPr>
            <w:r>
              <w:rPr>
                <w:color w:val="000000"/>
                <w:lang w:bidi="hi-IN"/>
              </w:rPr>
              <w:t>Packed Curd</w:t>
            </w:r>
          </w:p>
        </w:tc>
        <w:tc>
          <w:tcPr>
            <w:tcW w:w="278" w:type="dxa"/>
            <w:tcBorders>
              <w:top w:val="nil"/>
              <w:left w:val="nil"/>
              <w:bottom w:val="nil"/>
              <w:right w:val="single" w:sz="8" w:space="0" w:color="auto"/>
            </w:tcBorders>
            <w:noWrap/>
            <w:vAlign w:val="bottom"/>
          </w:tcPr>
          <w:p w:rsidR="00DD599A" w:rsidRPr="00141109" w:rsidRDefault="00DD599A" w:rsidP="00372A65">
            <w:pPr>
              <w:rPr>
                <w:color w:val="000000"/>
                <w:lang w:bidi="hi-IN"/>
              </w:rPr>
            </w:pPr>
            <w:r w:rsidRPr="00141109">
              <w:rPr>
                <w:color w:val="000000"/>
                <w:lang w:bidi="hi-IN"/>
              </w:rPr>
              <w:t> </w:t>
            </w:r>
          </w:p>
        </w:tc>
      </w:tr>
      <w:tr w:rsidR="00DD599A" w:rsidRPr="00141109" w:rsidTr="00F17AA1">
        <w:trPr>
          <w:trHeight w:val="300"/>
        </w:trPr>
        <w:tc>
          <w:tcPr>
            <w:tcW w:w="283" w:type="dxa"/>
            <w:tcBorders>
              <w:top w:val="nil"/>
              <w:left w:val="single" w:sz="8" w:space="0" w:color="auto"/>
              <w:bottom w:val="nil"/>
              <w:right w:val="nil"/>
            </w:tcBorders>
            <w:noWrap/>
            <w:vAlign w:val="bottom"/>
          </w:tcPr>
          <w:p w:rsidR="00DD599A" w:rsidRPr="00141109" w:rsidRDefault="00DD599A"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DD599A" w:rsidRPr="00141109" w:rsidRDefault="00DD599A" w:rsidP="00372A65">
            <w:pPr>
              <w:rPr>
                <w:color w:val="000000"/>
                <w:lang w:bidi="hi-IN"/>
              </w:rPr>
            </w:pPr>
            <w:r w:rsidRPr="00141109">
              <w:rPr>
                <w:color w:val="000000"/>
                <w:lang w:bidi="hi-IN"/>
              </w:rPr>
              <w:t>Lauki Kofta</w:t>
            </w:r>
          </w:p>
        </w:tc>
        <w:tc>
          <w:tcPr>
            <w:tcW w:w="294" w:type="dxa"/>
            <w:tcBorders>
              <w:top w:val="nil"/>
              <w:left w:val="nil"/>
              <w:bottom w:val="nil"/>
              <w:right w:val="nil"/>
            </w:tcBorders>
            <w:noWrap/>
          </w:tcPr>
          <w:p w:rsidR="00DD599A" w:rsidRPr="00141109" w:rsidRDefault="00DD599A"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DD599A" w:rsidRPr="00141109" w:rsidRDefault="00DD599A" w:rsidP="00372A65">
            <w:pPr>
              <w:rPr>
                <w:color w:val="000000"/>
                <w:lang w:bidi="hi-IN"/>
              </w:rPr>
            </w:pPr>
            <w:r w:rsidRPr="00141109">
              <w:rPr>
                <w:color w:val="000000"/>
                <w:lang w:bidi="hi-IN"/>
              </w:rPr>
              <w:t>Dal Makhani</w:t>
            </w:r>
          </w:p>
        </w:tc>
        <w:tc>
          <w:tcPr>
            <w:tcW w:w="369" w:type="dxa"/>
            <w:tcBorders>
              <w:top w:val="nil"/>
              <w:left w:val="nil"/>
              <w:bottom w:val="nil"/>
              <w:right w:val="nil"/>
            </w:tcBorders>
            <w:noWrap/>
            <w:vAlign w:val="bottom"/>
          </w:tcPr>
          <w:p w:rsidR="00DD599A" w:rsidRPr="00141109" w:rsidRDefault="00DD599A" w:rsidP="00372A65">
            <w:pPr>
              <w:rPr>
                <w:color w:val="000000"/>
                <w:lang w:bidi="hi-IN"/>
              </w:rPr>
            </w:pPr>
          </w:p>
        </w:tc>
        <w:tc>
          <w:tcPr>
            <w:tcW w:w="2577" w:type="dxa"/>
            <w:vMerge/>
            <w:tcBorders>
              <w:left w:val="single" w:sz="4" w:space="0" w:color="auto"/>
              <w:right w:val="single" w:sz="4" w:space="0" w:color="auto"/>
            </w:tcBorders>
            <w:noWrap/>
            <w:vAlign w:val="bottom"/>
          </w:tcPr>
          <w:p w:rsidR="00DD599A" w:rsidRPr="00141109" w:rsidRDefault="00DD599A" w:rsidP="00372A65">
            <w:pPr>
              <w:rPr>
                <w:color w:val="000000"/>
                <w:lang w:bidi="hi-IN"/>
              </w:rPr>
            </w:pPr>
          </w:p>
        </w:tc>
        <w:tc>
          <w:tcPr>
            <w:tcW w:w="278" w:type="dxa"/>
            <w:tcBorders>
              <w:top w:val="nil"/>
              <w:left w:val="nil"/>
              <w:bottom w:val="nil"/>
              <w:right w:val="single" w:sz="8" w:space="0" w:color="auto"/>
            </w:tcBorders>
            <w:noWrap/>
            <w:vAlign w:val="bottom"/>
          </w:tcPr>
          <w:p w:rsidR="00DD599A" w:rsidRPr="00141109" w:rsidRDefault="00DD599A" w:rsidP="00372A65">
            <w:pPr>
              <w:rPr>
                <w:color w:val="000000"/>
                <w:lang w:bidi="hi-IN"/>
              </w:rPr>
            </w:pPr>
            <w:r w:rsidRPr="00141109">
              <w:rPr>
                <w:color w:val="000000"/>
                <w:lang w:bidi="hi-IN"/>
              </w:rPr>
              <w:t> </w:t>
            </w:r>
          </w:p>
        </w:tc>
      </w:tr>
      <w:tr w:rsidR="00DD599A" w:rsidRPr="00141109" w:rsidTr="00F17AA1">
        <w:trPr>
          <w:trHeight w:val="300"/>
        </w:trPr>
        <w:tc>
          <w:tcPr>
            <w:tcW w:w="283" w:type="dxa"/>
            <w:tcBorders>
              <w:top w:val="nil"/>
              <w:left w:val="single" w:sz="8" w:space="0" w:color="auto"/>
              <w:bottom w:val="nil"/>
              <w:right w:val="nil"/>
            </w:tcBorders>
            <w:noWrap/>
            <w:vAlign w:val="bottom"/>
          </w:tcPr>
          <w:p w:rsidR="00DD599A" w:rsidRPr="00141109" w:rsidRDefault="00DD599A"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DD599A" w:rsidRPr="00141109" w:rsidRDefault="00DD599A" w:rsidP="00372A65">
            <w:pPr>
              <w:rPr>
                <w:color w:val="000000"/>
                <w:lang w:bidi="hi-IN"/>
              </w:rPr>
            </w:pPr>
            <w:r w:rsidRPr="00141109">
              <w:rPr>
                <w:color w:val="000000"/>
                <w:lang w:bidi="hi-IN"/>
              </w:rPr>
              <w:t>Palak Kofta Curry</w:t>
            </w:r>
          </w:p>
        </w:tc>
        <w:tc>
          <w:tcPr>
            <w:tcW w:w="294" w:type="dxa"/>
            <w:tcBorders>
              <w:top w:val="nil"/>
              <w:left w:val="nil"/>
              <w:bottom w:val="nil"/>
              <w:right w:val="nil"/>
            </w:tcBorders>
            <w:noWrap/>
          </w:tcPr>
          <w:p w:rsidR="00DD599A" w:rsidRPr="00141109" w:rsidRDefault="00DD599A"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DD599A" w:rsidRPr="00141109" w:rsidRDefault="00DD599A" w:rsidP="00372A65">
            <w:pPr>
              <w:rPr>
                <w:color w:val="000000"/>
                <w:lang w:bidi="hi-IN"/>
              </w:rPr>
            </w:pPr>
            <w:r w:rsidRPr="00141109">
              <w:rPr>
                <w:color w:val="000000"/>
                <w:lang w:bidi="hi-IN"/>
              </w:rPr>
              <w:t>Dal Panchrangi</w:t>
            </w:r>
          </w:p>
        </w:tc>
        <w:tc>
          <w:tcPr>
            <w:tcW w:w="369" w:type="dxa"/>
            <w:tcBorders>
              <w:top w:val="nil"/>
              <w:left w:val="nil"/>
              <w:bottom w:val="nil"/>
              <w:right w:val="nil"/>
            </w:tcBorders>
            <w:noWrap/>
            <w:vAlign w:val="bottom"/>
          </w:tcPr>
          <w:p w:rsidR="00DD599A" w:rsidRPr="00141109" w:rsidRDefault="00DD599A" w:rsidP="00372A65">
            <w:pPr>
              <w:rPr>
                <w:color w:val="000000"/>
                <w:lang w:bidi="hi-IN"/>
              </w:rPr>
            </w:pPr>
          </w:p>
        </w:tc>
        <w:tc>
          <w:tcPr>
            <w:tcW w:w="2577" w:type="dxa"/>
            <w:vMerge/>
            <w:tcBorders>
              <w:left w:val="single" w:sz="4" w:space="0" w:color="auto"/>
              <w:right w:val="single" w:sz="4" w:space="0" w:color="auto"/>
            </w:tcBorders>
            <w:noWrap/>
            <w:vAlign w:val="bottom"/>
          </w:tcPr>
          <w:p w:rsidR="00DD599A" w:rsidRPr="00141109" w:rsidRDefault="00DD599A" w:rsidP="00372A65">
            <w:pPr>
              <w:rPr>
                <w:color w:val="000000"/>
                <w:lang w:bidi="hi-IN"/>
              </w:rPr>
            </w:pPr>
          </w:p>
        </w:tc>
        <w:tc>
          <w:tcPr>
            <w:tcW w:w="278" w:type="dxa"/>
            <w:tcBorders>
              <w:top w:val="nil"/>
              <w:left w:val="nil"/>
              <w:bottom w:val="nil"/>
              <w:right w:val="single" w:sz="8" w:space="0" w:color="auto"/>
            </w:tcBorders>
            <w:noWrap/>
            <w:vAlign w:val="bottom"/>
          </w:tcPr>
          <w:p w:rsidR="00DD599A" w:rsidRPr="00141109" w:rsidRDefault="00DD599A" w:rsidP="00372A65">
            <w:pPr>
              <w:rPr>
                <w:color w:val="000000"/>
                <w:lang w:bidi="hi-IN"/>
              </w:rPr>
            </w:pPr>
            <w:r w:rsidRPr="00141109">
              <w:rPr>
                <w:color w:val="000000"/>
                <w:lang w:bidi="hi-IN"/>
              </w:rPr>
              <w:t> </w:t>
            </w:r>
          </w:p>
        </w:tc>
      </w:tr>
      <w:tr w:rsidR="00DD599A" w:rsidRPr="00141109" w:rsidTr="00F17AA1">
        <w:trPr>
          <w:trHeight w:val="300"/>
        </w:trPr>
        <w:tc>
          <w:tcPr>
            <w:tcW w:w="283" w:type="dxa"/>
            <w:tcBorders>
              <w:top w:val="nil"/>
              <w:left w:val="single" w:sz="8" w:space="0" w:color="auto"/>
              <w:bottom w:val="nil"/>
              <w:right w:val="nil"/>
            </w:tcBorders>
            <w:noWrap/>
            <w:vAlign w:val="bottom"/>
          </w:tcPr>
          <w:p w:rsidR="00DD599A" w:rsidRPr="00141109" w:rsidRDefault="00DD599A"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DD599A" w:rsidRPr="00141109" w:rsidRDefault="00DD599A" w:rsidP="00372A65">
            <w:pPr>
              <w:rPr>
                <w:color w:val="000000"/>
                <w:lang w:bidi="hi-IN"/>
              </w:rPr>
            </w:pPr>
            <w:r w:rsidRPr="00141109">
              <w:rPr>
                <w:color w:val="000000"/>
                <w:lang w:bidi="hi-IN"/>
              </w:rPr>
              <w:t>Aaloo Badi Gravy</w:t>
            </w:r>
          </w:p>
        </w:tc>
        <w:tc>
          <w:tcPr>
            <w:tcW w:w="294" w:type="dxa"/>
            <w:tcBorders>
              <w:top w:val="nil"/>
              <w:left w:val="nil"/>
              <w:bottom w:val="nil"/>
              <w:right w:val="nil"/>
            </w:tcBorders>
            <w:noWrap/>
          </w:tcPr>
          <w:p w:rsidR="00DD599A" w:rsidRPr="00141109" w:rsidRDefault="00DD599A"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DD599A" w:rsidRPr="00141109" w:rsidRDefault="00DD599A" w:rsidP="00372A65">
            <w:pPr>
              <w:rPr>
                <w:color w:val="000000"/>
                <w:lang w:bidi="hi-IN"/>
              </w:rPr>
            </w:pPr>
            <w:r w:rsidRPr="00141109">
              <w:rPr>
                <w:color w:val="000000"/>
                <w:lang w:bidi="hi-IN"/>
              </w:rPr>
              <w:t>Dal Channa Masala</w:t>
            </w:r>
          </w:p>
        </w:tc>
        <w:tc>
          <w:tcPr>
            <w:tcW w:w="369" w:type="dxa"/>
            <w:tcBorders>
              <w:top w:val="nil"/>
              <w:left w:val="nil"/>
              <w:bottom w:val="nil"/>
              <w:right w:val="nil"/>
            </w:tcBorders>
            <w:noWrap/>
            <w:vAlign w:val="bottom"/>
          </w:tcPr>
          <w:p w:rsidR="00DD599A" w:rsidRPr="00141109" w:rsidRDefault="00DD599A" w:rsidP="00372A65">
            <w:pPr>
              <w:rPr>
                <w:color w:val="000000"/>
                <w:lang w:bidi="hi-IN"/>
              </w:rPr>
            </w:pPr>
          </w:p>
        </w:tc>
        <w:tc>
          <w:tcPr>
            <w:tcW w:w="2577" w:type="dxa"/>
            <w:vMerge/>
            <w:tcBorders>
              <w:left w:val="single" w:sz="4" w:space="0" w:color="auto"/>
              <w:bottom w:val="single" w:sz="4" w:space="0" w:color="auto"/>
              <w:right w:val="single" w:sz="4" w:space="0" w:color="auto"/>
            </w:tcBorders>
            <w:noWrap/>
            <w:vAlign w:val="bottom"/>
          </w:tcPr>
          <w:p w:rsidR="00DD599A" w:rsidRPr="00141109" w:rsidRDefault="00DD599A" w:rsidP="00372A65">
            <w:pPr>
              <w:rPr>
                <w:color w:val="000000"/>
                <w:lang w:bidi="hi-IN"/>
              </w:rPr>
            </w:pPr>
          </w:p>
        </w:tc>
        <w:tc>
          <w:tcPr>
            <w:tcW w:w="278" w:type="dxa"/>
            <w:tcBorders>
              <w:top w:val="nil"/>
              <w:left w:val="nil"/>
              <w:bottom w:val="nil"/>
              <w:right w:val="single" w:sz="8" w:space="0" w:color="auto"/>
            </w:tcBorders>
            <w:noWrap/>
            <w:vAlign w:val="bottom"/>
          </w:tcPr>
          <w:p w:rsidR="00DD599A" w:rsidRPr="00141109" w:rsidRDefault="00DD599A"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Lauki Channa Dal Spicy</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Chole Gravy </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nil"/>
              <w:bottom w:val="nil"/>
              <w:right w:val="nil"/>
            </w:tcBorders>
            <w:noWrap/>
            <w:vAlign w:val="bottom"/>
          </w:tcPr>
          <w:p w:rsidR="00287FE1" w:rsidRPr="00141109" w:rsidRDefault="00287FE1" w:rsidP="00372A65">
            <w:pPr>
              <w:rPr>
                <w:color w:val="000000"/>
                <w:lang w:bidi="hi-IN"/>
              </w:rPr>
            </w:pP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Kadhi Pakori</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Yellow Dal Gravy </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single" w:sz="4" w:space="0" w:color="auto"/>
              <w:left w:val="single" w:sz="4" w:space="0" w:color="auto"/>
              <w:bottom w:val="single" w:sz="4" w:space="0" w:color="auto"/>
              <w:right w:val="single" w:sz="4" w:space="0" w:color="auto"/>
            </w:tcBorders>
            <w:noWrap/>
            <w:vAlign w:val="bottom"/>
          </w:tcPr>
          <w:p w:rsidR="00287FE1" w:rsidRPr="00141109" w:rsidRDefault="00287FE1" w:rsidP="00372A65">
            <w:pPr>
              <w:jc w:val="center"/>
              <w:rPr>
                <w:b/>
                <w:bCs/>
                <w:color w:val="000000"/>
                <w:u w:val="single"/>
                <w:lang w:bidi="hi-IN"/>
              </w:rPr>
            </w:pPr>
            <w:r w:rsidRPr="00141109">
              <w:rPr>
                <w:b/>
                <w:bCs/>
                <w:color w:val="000000"/>
                <w:u w:val="single"/>
                <w:lang w:bidi="hi-IN"/>
              </w:rPr>
              <w:t>Salad</w:t>
            </w:r>
          </w:p>
          <w:p w:rsidR="00287FE1" w:rsidRPr="00141109" w:rsidRDefault="00287FE1" w:rsidP="00372A65">
            <w:pPr>
              <w:jc w:val="center"/>
              <w:rPr>
                <w:b/>
                <w:bCs/>
                <w:color w:val="000000"/>
                <w:u w:val="single"/>
                <w:lang w:bidi="hi-IN"/>
              </w:rPr>
            </w:pPr>
            <w:r w:rsidRPr="00141109">
              <w:rPr>
                <w:b/>
                <w:bCs/>
                <w:color w:val="000000"/>
                <w:u w:val="single"/>
                <w:lang w:bidi="hi-IN"/>
              </w:rPr>
              <w:t>(Any One)</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tcPr>
          <w:p w:rsidR="00287FE1" w:rsidRPr="00141109" w:rsidRDefault="00287FE1" w:rsidP="00372A65">
            <w:pPr>
              <w:rPr>
                <w:color w:val="000000"/>
                <w:lang w:bidi="hi-IN"/>
              </w:rPr>
            </w:pPr>
            <w:r w:rsidRPr="00141109">
              <w:rPr>
                <w:color w:val="000000"/>
                <w:lang w:bidi="hi-IN"/>
              </w:rPr>
              <w:t>Mattar Musahorrom</w:t>
            </w:r>
          </w:p>
        </w:tc>
        <w:tc>
          <w:tcPr>
            <w:tcW w:w="294" w:type="dxa"/>
            <w:tcBorders>
              <w:top w:val="nil"/>
              <w:left w:val="nil"/>
              <w:bottom w:val="nil"/>
              <w:right w:val="nil"/>
            </w:tcBorders>
            <w:noWrap/>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Arhar Dal Tarka</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Macoroni Salad </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15"/>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nil"/>
              <w:bottom w:val="nil"/>
              <w:right w:val="nil"/>
            </w:tcBorders>
            <w:noWrap/>
            <w:vAlign w:val="bottom"/>
          </w:tcPr>
          <w:p w:rsidR="00287FE1" w:rsidRPr="00141109" w:rsidRDefault="00287FE1" w:rsidP="00372A65">
            <w:pPr>
              <w:rPr>
                <w:color w:val="000000"/>
                <w:lang w:bidi="hi-IN"/>
              </w:rPr>
            </w:pPr>
          </w:p>
        </w:tc>
        <w:tc>
          <w:tcPr>
            <w:tcW w:w="294" w:type="dxa"/>
            <w:tcBorders>
              <w:top w:val="nil"/>
              <w:left w:val="nil"/>
              <w:bottom w:val="nil"/>
              <w:right w:val="nil"/>
            </w:tcBorders>
            <w:noWrap/>
            <w:vAlign w:val="bottom"/>
          </w:tcPr>
          <w:p w:rsidR="00287FE1" w:rsidRPr="00141109" w:rsidRDefault="00287FE1" w:rsidP="00372A65">
            <w:pPr>
              <w:rPr>
                <w:color w:val="000000"/>
                <w:lang w:bidi="hi-IN"/>
              </w:rPr>
            </w:pPr>
          </w:p>
        </w:tc>
        <w:tc>
          <w:tcPr>
            <w:tcW w:w="3060" w:type="dxa"/>
            <w:tcBorders>
              <w:top w:val="nil"/>
              <w:left w:val="nil"/>
              <w:bottom w:val="nil"/>
              <w:right w:val="nil"/>
            </w:tcBorders>
            <w:noWrap/>
            <w:vAlign w:val="bottom"/>
          </w:tcPr>
          <w:p w:rsidR="00287FE1" w:rsidRPr="00141109" w:rsidRDefault="00287FE1" w:rsidP="00372A65">
            <w:pPr>
              <w:rPr>
                <w:color w:val="000000"/>
                <w:lang w:bidi="hi-IN"/>
              </w:rPr>
            </w:pP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Cucumber Salad </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15"/>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nil"/>
              <w:bottom w:val="nil"/>
              <w:right w:val="nil"/>
            </w:tcBorders>
            <w:noWrap/>
            <w:vAlign w:val="bottom"/>
          </w:tcPr>
          <w:p w:rsidR="00287FE1" w:rsidRPr="00141109" w:rsidRDefault="00287FE1" w:rsidP="00372A65">
            <w:pPr>
              <w:rPr>
                <w:color w:val="000000"/>
                <w:lang w:bidi="hi-IN"/>
              </w:rPr>
            </w:pPr>
          </w:p>
        </w:tc>
        <w:tc>
          <w:tcPr>
            <w:tcW w:w="294" w:type="dxa"/>
            <w:tcBorders>
              <w:top w:val="nil"/>
              <w:left w:val="nil"/>
              <w:bottom w:val="nil"/>
              <w:right w:val="nil"/>
            </w:tcBorders>
            <w:noWrap/>
            <w:vAlign w:val="bottom"/>
          </w:tcPr>
          <w:p w:rsidR="00287FE1" w:rsidRPr="00141109" w:rsidRDefault="00287FE1" w:rsidP="00372A65">
            <w:pPr>
              <w:rPr>
                <w:color w:val="000000"/>
                <w:lang w:bidi="hi-IN"/>
              </w:rPr>
            </w:pPr>
          </w:p>
        </w:tc>
        <w:tc>
          <w:tcPr>
            <w:tcW w:w="3060" w:type="dxa"/>
            <w:tcBorders>
              <w:top w:val="single" w:sz="4" w:space="0" w:color="auto"/>
              <w:left w:val="single" w:sz="4" w:space="0" w:color="auto"/>
              <w:bottom w:val="single" w:sz="4" w:space="0" w:color="auto"/>
              <w:right w:val="single" w:sz="4" w:space="0" w:color="auto"/>
            </w:tcBorders>
            <w:noWrap/>
            <w:vAlign w:val="bottom"/>
          </w:tcPr>
          <w:p w:rsidR="00287FE1" w:rsidRPr="00141109" w:rsidRDefault="00287FE1" w:rsidP="00372A65">
            <w:pPr>
              <w:jc w:val="center"/>
              <w:rPr>
                <w:b/>
                <w:bCs/>
                <w:color w:val="000000"/>
                <w:u w:val="single"/>
                <w:lang w:bidi="hi-IN"/>
              </w:rPr>
            </w:pPr>
            <w:r w:rsidRPr="00141109">
              <w:rPr>
                <w:b/>
                <w:bCs/>
                <w:color w:val="000000"/>
                <w:u w:val="single"/>
                <w:lang w:bidi="hi-IN"/>
              </w:rPr>
              <w:t>Pulao Section</w:t>
            </w:r>
          </w:p>
          <w:p w:rsidR="00287FE1" w:rsidRPr="00141109" w:rsidRDefault="00287FE1" w:rsidP="00372A65">
            <w:pPr>
              <w:rPr>
                <w:b/>
                <w:bCs/>
                <w:color w:val="000000"/>
                <w:u w:val="single"/>
                <w:lang w:bidi="hi-IN"/>
              </w:rPr>
            </w:pPr>
            <w:r w:rsidRPr="00141109">
              <w:rPr>
                <w:b/>
                <w:bCs/>
                <w:color w:val="000000"/>
                <w:u w:val="single"/>
                <w:lang w:bidi="hi-IN"/>
              </w:rPr>
              <w:t>(Any one)</w:t>
            </w:r>
          </w:p>
        </w:tc>
        <w:tc>
          <w:tcPr>
            <w:tcW w:w="369" w:type="dxa"/>
            <w:tcBorders>
              <w:top w:val="nil"/>
              <w:left w:val="nil"/>
              <w:bottom w:val="nil"/>
              <w:right w:val="nil"/>
            </w:tcBorders>
            <w:noWrap/>
            <w:vAlign w:val="bottom"/>
          </w:tcPr>
          <w:p w:rsidR="00287FE1" w:rsidRPr="00141109" w:rsidRDefault="00287FE1" w:rsidP="00372A65">
            <w:pPr>
              <w:rPr>
                <w:b/>
                <w:bCs/>
                <w:color w:val="000000"/>
                <w:u w:val="single"/>
                <w:lang w:bidi="hi-IN"/>
              </w:rPr>
            </w:pPr>
          </w:p>
        </w:tc>
        <w:tc>
          <w:tcPr>
            <w:tcW w:w="2577"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Green Salad</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single" w:sz="4" w:space="0" w:color="auto"/>
              <w:left w:val="single" w:sz="4" w:space="0" w:color="auto"/>
              <w:bottom w:val="single" w:sz="4" w:space="0" w:color="auto"/>
              <w:right w:val="single" w:sz="4" w:space="0" w:color="auto"/>
            </w:tcBorders>
            <w:noWrap/>
            <w:vAlign w:val="bottom"/>
          </w:tcPr>
          <w:p w:rsidR="00287FE1" w:rsidRPr="00141109" w:rsidRDefault="00287FE1" w:rsidP="00372A65">
            <w:pPr>
              <w:jc w:val="center"/>
              <w:rPr>
                <w:b/>
                <w:bCs/>
                <w:color w:val="000000"/>
                <w:u w:val="single"/>
                <w:lang w:bidi="hi-IN"/>
              </w:rPr>
            </w:pPr>
            <w:r w:rsidRPr="00141109">
              <w:rPr>
                <w:b/>
                <w:bCs/>
                <w:color w:val="000000"/>
                <w:u w:val="single"/>
                <w:lang w:bidi="hi-IN"/>
              </w:rPr>
              <w:t>Sweets Section</w:t>
            </w:r>
          </w:p>
          <w:p w:rsidR="00287FE1" w:rsidRPr="00141109" w:rsidRDefault="00287FE1" w:rsidP="00372A65">
            <w:pPr>
              <w:jc w:val="center"/>
              <w:rPr>
                <w:b/>
                <w:bCs/>
                <w:color w:val="000000"/>
                <w:u w:val="single"/>
                <w:lang w:bidi="hi-IN"/>
              </w:rPr>
            </w:pPr>
            <w:r w:rsidRPr="00141109">
              <w:rPr>
                <w:b/>
                <w:bCs/>
                <w:color w:val="000000"/>
                <w:u w:val="single"/>
                <w:lang w:bidi="hi-IN"/>
              </w:rPr>
              <w:t>(any one)</w:t>
            </w:r>
          </w:p>
        </w:tc>
        <w:tc>
          <w:tcPr>
            <w:tcW w:w="294" w:type="dxa"/>
            <w:tcBorders>
              <w:top w:val="nil"/>
              <w:left w:val="nil"/>
              <w:bottom w:val="nil"/>
              <w:right w:val="nil"/>
            </w:tcBorders>
            <w:noWrap/>
            <w:vAlign w:val="bottom"/>
          </w:tcPr>
          <w:p w:rsidR="00287FE1" w:rsidRPr="00141109" w:rsidRDefault="00287FE1" w:rsidP="00372A65">
            <w:pPr>
              <w:rPr>
                <w:b/>
                <w:bCs/>
                <w:color w:val="000000"/>
                <w:u w:val="single"/>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Plain rice </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nil"/>
              <w:bottom w:val="nil"/>
              <w:right w:val="nil"/>
            </w:tcBorders>
            <w:noWrap/>
            <w:vAlign w:val="bottom"/>
          </w:tcPr>
          <w:p w:rsidR="00287FE1" w:rsidRPr="00141109" w:rsidRDefault="00287FE1" w:rsidP="00372A65">
            <w:pPr>
              <w:rPr>
                <w:color w:val="000000"/>
                <w:lang w:bidi="hi-IN"/>
              </w:rPr>
            </w:pP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Ice Cream Vanila</w:t>
            </w:r>
          </w:p>
        </w:tc>
        <w:tc>
          <w:tcPr>
            <w:tcW w:w="294" w:type="dxa"/>
            <w:tcBorders>
              <w:top w:val="nil"/>
              <w:left w:val="nil"/>
              <w:bottom w:val="nil"/>
              <w:right w:val="nil"/>
            </w:tcBorders>
            <w:noWrap/>
            <w:vAlign w:val="bottom"/>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Zeera Pulao </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single" w:sz="4" w:space="0" w:color="auto"/>
              <w:left w:val="single" w:sz="4" w:space="0" w:color="auto"/>
              <w:bottom w:val="single" w:sz="4" w:space="0" w:color="auto"/>
              <w:right w:val="single" w:sz="4" w:space="0" w:color="auto"/>
            </w:tcBorders>
            <w:noWrap/>
            <w:vAlign w:val="bottom"/>
          </w:tcPr>
          <w:p w:rsidR="00287FE1" w:rsidRPr="00141109" w:rsidRDefault="00287FE1" w:rsidP="00372A65">
            <w:pPr>
              <w:rPr>
                <w:b/>
                <w:bCs/>
                <w:color w:val="000000"/>
                <w:u w:val="single"/>
                <w:lang w:bidi="hi-IN"/>
              </w:rPr>
            </w:pPr>
            <w:r w:rsidRPr="00141109">
              <w:rPr>
                <w:b/>
                <w:bCs/>
                <w:color w:val="000000"/>
                <w:u w:val="single"/>
                <w:lang w:bidi="hi-IN"/>
              </w:rPr>
              <w:t xml:space="preserve">Bread Section </w:t>
            </w:r>
          </w:p>
          <w:p w:rsidR="00287FE1" w:rsidRPr="00141109" w:rsidRDefault="00287FE1" w:rsidP="00372A65">
            <w:pPr>
              <w:rPr>
                <w:b/>
                <w:bCs/>
                <w:color w:val="000000"/>
                <w:u w:val="single"/>
                <w:lang w:bidi="hi-IN"/>
              </w:rPr>
            </w:pPr>
            <w:r w:rsidRPr="00141109">
              <w:rPr>
                <w:b/>
                <w:bCs/>
                <w:color w:val="000000"/>
                <w:u w:val="single"/>
                <w:lang w:bidi="hi-IN"/>
              </w:rPr>
              <w:t>(Anytwo)</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Ice Cream Strarberry</w:t>
            </w:r>
          </w:p>
        </w:tc>
        <w:tc>
          <w:tcPr>
            <w:tcW w:w="294" w:type="dxa"/>
            <w:tcBorders>
              <w:top w:val="nil"/>
              <w:left w:val="nil"/>
              <w:bottom w:val="nil"/>
              <w:right w:val="nil"/>
            </w:tcBorders>
            <w:noWrap/>
            <w:vAlign w:val="bottom"/>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Peas Pulao </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Nan</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Gulab Jammun</w:t>
            </w:r>
          </w:p>
        </w:tc>
        <w:tc>
          <w:tcPr>
            <w:tcW w:w="294" w:type="dxa"/>
            <w:tcBorders>
              <w:top w:val="nil"/>
              <w:left w:val="nil"/>
              <w:bottom w:val="nil"/>
              <w:right w:val="nil"/>
            </w:tcBorders>
            <w:noWrap/>
            <w:vAlign w:val="bottom"/>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 xml:space="preserve">Veg. Pulao </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Roti</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Gazar Ka halwa</w:t>
            </w:r>
          </w:p>
        </w:tc>
        <w:tc>
          <w:tcPr>
            <w:tcW w:w="294" w:type="dxa"/>
            <w:tcBorders>
              <w:top w:val="nil"/>
              <w:left w:val="nil"/>
              <w:bottom w:val="nil"/>
              <w:right w:val="nil"/>
            </w:tcBorders>
            <w:noWrap/>
            <w:vAlign w:val="bottom"/>
          </w:tcPr>
          <w:p w:rsidR="00287FE1" w:rsidRPr="00141109" w:rsidRDefault="00287FE1" w:rsidP="00372A65">
            <w:pPr>
              <w:rPr>
                <w:color w:val="000000"/>
                <w:lang w:bidi="hi-IN"/>
              </w:rPr>
            </w:pPr>
          </w:p>
        </w:tc>
        <w:tc>
          <w:tcPr>
            <w:tcW w:w="306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Veg. Biryani</w:t>
            </w: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Missi Roti</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00"/>
        </w:trPr>
        <w:tc>
          <w:tcPr>
            <w:tcW w:w="283" w:type="dxa"/>
            <w:tcBorders>
              <w:top w:val="nil"/>
              <w:left w:val="single" w:sz="8" w:space="0" w:color="auto"/>
              <w:bottom w:val="nil"/>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Moong Dal Halwa</w:t>
            </w:r>
          </w:p>
        </w:tc>
        <w:tc>
          <w:tcPr>
            <w:tcW w:w="294" w:type="dxa"/>
            <w:tcBorders>
              <w:top w:val="nil"/>
              <w:left w:val="nil"/>
              <w:bottom w:val="nil"/>
              <w:right w:val="nil"/>
            </w:tcBorders>
            <w:noWrap/>
            <w:vAlign w:val="bottom"/>
          </w:tcPr>
          <w:p w:rsidR="00287FE1" w:rsidRPr="00141109" w:rsidRDefault="00287FE1" w:rsidP="00372A65">
            <w:pPr>
              <w:rPr>
                <w:color w:val="000000"/>
                <w:lang w:bidi="hi-IN"/>
              </w:rPr>
            </w:pPr>
          </w:p>
        </w:tc>
        <w:tc>
          <w:tcPr>
            <w:tcW w:w="3060" w:type="dxa"/>
            <w:tcBorders>
              <w:top w:val="nil"/>
              <w:left w:val="nil"/>
              <w:bottom w:val="nil"/>
              <w:right w:val="nil"/>
            </w:tcBorders>
            <w:noWrap/>
            <w:vAlign w:val="bottom"/>
          </w:tcPr>
          <w:p w:rsidR="00287FE1" w:rsidRPr="00141109" w:rsidRDefault="00287FE1" w:rsidP="00372A65">
            <w:pPr>
              <w:rPr>
                <w:color w:val="000000"/>
                <w:lang w:bidi="hi-IN"/>
              </w:rPr>
            </w:pPr>
          </w:p>
        </w:tc>
        <w:tc>
          <w:tcPr>
            <w:tcW w:w="369" w:type="dxa"/>
            <w:tcBorders>
              <w:top w:val="nil"/>
              <w:left w:val="nil"/>
              <w:bottom w:val="nil"/>
              <w:right w:val="nil"/>
            </w:tcBorders>
            <w:noWrap/>
            <w:vAlign w:val="bottom"/>
          </w:tcPr>
          <w:p w:rsidR="00287FE1" w:rsidRPr="00141109" w:rsidRDefault="00287FE1" w:rsidP="00372A65">
            <w:pPr>
              <w:rPr>
                <w:color w:val="000000"/>
                <w:lang w:bidi="hi-IN"/>
              </w:rPr>
            </w:pPr>
          </w:p>
        </w:tc>
        <w:tc>
          <w:tcPr>
            <w:tcW w:w="2577" w:type="dxa"/>
            <w:tcBorders>
              <w:top w:val="nil"/>
              <w:left w:val="single" w:sz="4" w:space="0" w:color="auto"/>
              <w:bottom w:val="single" w:sz="4" w:space="0" w:color="auto"/>
              <w:right w:val="single" w:sz="4" w:space="0" w:color="auto"/>
            </w:tcBorders>
            <w:noWrap/>
            <w:vAlign w:val="bottom"/>
          </w:tcPr>
          <w:p w:rsidR="00287FE1" w:rsidRPr="00141109" w:rsidRDefault="00287FE1" w:rsidP="00372A65">
            <w:pPr>
              <w:rPr>
                <w:color w:val="000000"/>
                <w:lang w:bidi="hi-IN"/>
              </w:rPr>
            </w:pPr>
            <w:r w:rsidRPr="00141109">
              <w:rPr>
                <w:color w:val="000000"/>
                <w:lang w:bidi="hi-IN"/>
              </w:rPr>
              <w:t>Lacha Prantha</w:t>
            </w:r>
          </w:p>
        </w:tc>
        <w:tc>
          <w:tcPr>
            <w:tcW w:w="278" w:type="dxa"/>
            <w:tcBorders>
              <w:top w:val="nil"/>
              <w:left w:val="nil"/>
              <w:bottom w:val="nil"/>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r w:rsidR="00287FE1" w:rsidRPr="00141109" w:rsidTr="00372A65">
        <w:trPr>
          <w:trHeight w:val="315"/>
        </w:trPr>
        <w:tc>
          <w:tcPr>
            <w:tcW w:w="283" w:type="dxa"/>
            <w:tcBorders>
              <w:top w:val="nil"/>
              <w:left w:val="single" w:sz="8" w:space="0" w:color="auto"/>
              <w:bottom w:val="single" w:sz="8" w:space="0" w:color="auto"/>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880" w:type="dxa"/>
            <w:tcBorders>
              <w:top w:val="nil"/>
              <w:left w:val="nil"/>
              <w:bottom w:val="single" w:sz="8" w:space="0" w:color="auto"/>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94" w:type="dxa"/>
            <w:tcBorders>
              <w:top w:val="nil"/>
              <w:left w:val="nil"/>
              <w:bottom w:val="single" w:sz="8" w:space="0" w:color="auto"/>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3060" w:type="dxa"/>
            <w:tcBorders>
              <w:top w:val="nil"/>
              <w:left w:val="nil"/>
              <w:bottom w:val="single" w:sz="8" w:space="0" w:color="auto"/>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369" w:type="dxa"/>
            <w:tcBorders>
              <w:top w:val="nil"/>
              <w:left w:val="nil"/>
              <w:bottom w:val="single" w:sz="8" w:space="0" w:color="auto"/>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577" w:type="dxa"/>
            <w:tcBorders>
              <w:top w:val="nil"/>
              <w:left w:val="nil"/>
              <w:bottom w:val="single" w:sz="8" w:space="0" w:color="auto"/>
              <w:right w:val="nil"/>
            </w:tcBorders>
            <w:noWrap/>
            <w:vAlign w:val="bottom"/>
          </w:tcPr>
          <w:p w:rsidR="00287FE1" w:rsidRPr="00141109" w:rsidRDefault="00287FE1" w:rsidP="00372A65">
            <w:pPr>
              <w:rPr>
                <w:color w:val="000000"/>
                <w:lang w:bidi="hi-IN"/>
              </w:rPr>
            </w:pPr>
            <w:r w:rsidRPr="00141109">
              <w:rPr>
                <w:color w:val="000000"/>
                <w:lang w:bidi="hi-IN"/>
              </w:rPr>
              <w:t> </w:t>
            </w:r>
          </w:p>
        </w:tc>
        <w:tc>
          <w:tcPr>
            <w:tcW w:w="278" w:type="dxa"/>
            <w:tcBorders>
              <w:top w:val="nil"/>
              <w:left w:val="nil"/>
              <w:bottom w:val="single" w:sz="8" w:space="0" w:color="auto"/>
              <w:right w:val="single" w:sz="8" w:space="0" w:color="auto"/>
            </w:tcBorders>
            <w:noWrap/>
            <w:vAlign w:val="bottom"/>
          </w:tcPr>
          <w:p w:rsidR="00287FE1" w:rsidRPr="00141109" w:rsidRDefault="00287FE1" w:rsidP="00372A65">
            <w:pPr>
              <w:rPr>
                <w:color w:val="000000"/>
                <w:lang w:bidi="hi-IN"/>
              </w:rPr>
            </w:pPr>
            <w:r w:rsidRPr="00141109">
              <w:rPr>
                <w:color w:val="000000"/>
                <w:lang w:bidi="hi-IN"/>
              </w:rPr>
              <w:t> </w:t>
            </w:r>
          </w:p>
        </w:tc>
      </w:tr>
    </w:tbl>
    <w:p w:rsidR="00ED0AEE" w:rsidRPr="00141109" w:rsidRDefault="004B539B" w:rsidP="00287FE1">
      <w:pPr>
        <w:rPr>
          <w:b/>
          <w:bCs/>
          <w:position w:val="-1"/>
        </w:rPr>
      </w:pPr>
      <w:r>
        <w:rPr>
          <w:b/>
          <w:bCs/>
          <w:position w:val="-1"/>
        </w:rPr>
        <w:t xml:space="preserve"> </w:t>
      </w:r>
    </w:p>
    <w:p w:rsidR="00ED0AEE" w:rsidRPr="00141109" w:rsidRDefault="00ED0AEE">
      <w:pPr>
        <w:widowControl/>
        <w:autoSpaceDE/>
        <w:autoSpaceDN/>
        <w:spacing w:after="200" w:line="276" w:lineRule="auto"/>
        <w:rPr>
          <w:b/>
          <w:bCs/>
          <w:position w:val="-1"/>
        </w:rPr>
      </w:pPr>
      <w:r w:rsidRPr="00141109">
        <w:rPr>
          <w:b/>
          <w:bCs/>
          <w:position w:val="-1"/>
        </w:rPr>
        <w:br w:type="page"/>
      </w:r>
    </w:p>
    <w:p w:rsidR="00287FE1" w:rsidRPr="00141109" w:rsidRDefault="00287FE1" w:rsidP="00287FE1">
      <w:pPr>
        <w:adjustRightInd w:val="0"/>
        <w:jc w:val="right"/>
        <w:rPr>
          <w:u w:val="single"/>
        </w:rPr>
      </w:pPr>
      <w:r w:rsidRPr="00141109">
        <w:rPr>
          <w:b/>
          <w:bCs/>
          <w:spacing w:val="-5"/>
          <w:w w:val="99"/>
          <w:position w:val="-1"/>
          <w:u w:val="single"/>
        </w:rPr>
        <w:lastRenderedPageBreak/>
        <w:t>Appendix-I</w:t>
      </w:r>
      <w:r w:rsidR="00AA2266">
        <w:rPr>
          <w:b/>
          <w:bCs/>
          <w:spacing w:val="-5"/>
          <w:w w:val="99"/>
          <w:position w:val="-1"/>
          <w:u w:val="single"/>
        </w:rPr>
        <w:t>II</w:t>
      </w:r>
    </w:p>
    <w:p w:rsidR="00287FE1" w:rsidRPr="00141109" w:rsidRDefault="00287FE1" w:rsidP="00287FE1">
      <w:pPr>
        <w:adjustRightInd w:val="0"/>
        <w:ind w:left="2626"/>
      </w:pPr>
      <w:r w:rsidRPr="00141109">
        <w:rPr>
          <w:b/>
          <w:bCs/>
          <w:position w:val="-1"/>
          <w:u w:val="thick"/>
        </w:rPr>
        <w:t>B</w:t>
      </w:r>
      <w:r w:rsidRPr="00141109">
        <w:rPr>
          <w:b/>
          <w:bCs/>
          <w:spacing w:val="5"/>
          <w:position w:val="-1"/>
          <w:u w:val="thick"/>
        </w:rPr>
        <w:t>R</w:t>
      </w:r>
      <w:r w:rsidRPr="00141109">
        <w:rPr>
          <w:b/>
          <w:bCs/>
          <w:spacing w:val="-5"/>
          <w:position w:val="-1"/>
          <w:u w:val="thick"/>
        </w:rPr>
        <w:t>A</w:t>
      </w:r>
      <w:r w:rsidRPr="00141109">
        <w:rPr>
          <w:b/>
          <w:bCs/>
          <w:position w:val="-1"/>
          <w:u w:val="thick"/>
        </w:rPr>
        <w:t>ND/Q</w:t>
      </w:r>
      <w:r w:rsidRPr="00141109">
        <w:rPr>
          <w:b/>
          <w:bCs/>
          <w:spacing w:val="6"/>
          <w:position w:val="-1"/>
          <w:u w:val="thick"/>
        </w:rPr>
        <w:t>U</w:t>
      </w:r>
      <w:r w:rsidRPr="00141109">
        <w:rPr>
          <w:b/>
          <w:bCs/>
          <w:spacing w:val="-5"/>
          <w:position w:val="-1"/>
          <w:u w:val="thick"/>
        </w:rPr>
        <w:t>A</w:t>
      </w:r>
      <w:r w:rsidRPr="00141109">
        <w:rPr>
          <w:b/>
          <w:bCs/>
          <w:position w:val="-1"/>
          <w:u w:val="thick"/>
        </w:rPr>
        <w:t>LI</w:t>
      </w:r>
      <w:r w:rsidRPr="00141109">
        <w:rPr>
          <w:b/>
          <w:bCs/>
          <w:spacing w:val="6"/>
          <w:position w:val="-1"/>
          <w:u w:val="thick"/>
        </w:rPr>
        <w:t>T</w:t>
      </w:r>
      <w:r w:rsidRPr="00141109">
        <w:rPr>
          <w:b/>
          <w:bCs/>
          <w:position w:val="-1"/>
          <w:u w:val="thick"/>
        </w:rPr>
        <w:t>Y/</w:t>
      </w:r>
      <w:r w:rsidRPr="00141109">
        <w:rPr>
          <w:b/>
          <w:bCs/>
          <w:spacing w:val="7"/>
          <w:position w:val="-1"/>
          <w:u w:val="thick"/>
        </w:rPr>
        <w:t>M</w:t>
      </w:r>
      <w:r w:rsidRPr="00141109">
        <w:rPr>
          <w:b/>
          <w:bCs/>
          <w:spacing w:val="-7"/>
          <w:position w:val="-1"/>
          <w:u w:val="thick"/>
        </w:rPr>
        <w:t>A</w:t>
      </w:r>
      <w:r w:rsidRPr="00141109">
        <w:rPr>
          <w:b/>
          <w:bCs/>
          <w:position w:val="-1"/>
          <w:u w:val="thick"/>
        </w:rPr>
        <w:t>KEOF</w:t>
      </w:r>
      <w:r w:rsidRPr="00141109">
        <w:rPr>
          <w:b/>
          <w:bCs/>
          <w:spacing w:val="10"/>
          <w:position w:val="-1"/>
          <w:u w:val="thick"/>
        </w:rPr>
        <w:t>M</w:t>
      </w:r>
      <w:r w:rsidRPr="00141109">
        <w:rPr>
          <w:b/>
          <w:bCs/>
          <w:spacing w:val="-7"/>
          <w:position w:val="-1"/>
          <w:u w:val="thick"/>
        </w:rPr>
        <w:t>A</w:t>
      </w:r>
      <w:r w:rsidRPr="00141109">
        <w:rPr>
          <w:b/>
          <w:bCs/>
          <w:position w:val="-1"/>
          <w:u w:val="thick"/>
        </w:rPr>
        <w:t>TER</w:t>
      </w:r>
      <w:r w:rsidRPr="00141109">
        <w:rPr>
          <w:b/>
          <w:bCs/>
          <w:spacing w:val="7"/>
          <w:position w:val="-1"/>
          <w:u w:val="thick"/>
        </w:rPr>
        <w:t>I</w:t>
      </w:r>
      <w:r w:rsidRPr="00141109">
        <w:rPr>
          <w:b/>
          <w:bCs/>
          <w:spacing w:val="-5"/>
          <w:position w:val="-1"/>
          <w:u w:val="thick"/>
        </w:rPr>
        <w:t>A</w:t>
      </w:r>
      <w:r w:rsidRPr="00141109">
        <w:rPr>
          <w:b/>
          <w:bCs/>
          <w:position w:val="-1"/>
          <w:u w:val="thick"/>
        </w:rPr>
        <w:t>LS</w:t>
      </w:r>
    </w:p>
    <w:p w:rsidR="00287FE1" w:rsidRPr="00141109" w:rsidRDefault="00287FE1" w:rsidP="00287FE1">
      <w:pPr>
        <w:adjustRightInd w:val="0"/>
      </w:pPr>
    </w:p>
    <w:tbl>
      <w:tblPr>
        <w:tblW w:w="8824" w:type="dxa"/>
        <w:tblInd w:w="635" w:type="dxa"/>
        <w:tblLayout w:type="fixed"/>
        <w:tblCellMar>
          <w:left w:w="0" w:type="dxa"/>
          <w:right w:w="0" w:type="dxa"/>
        </w:tblCellMar>
        <w:tblLook w:val="04A0"/>
      </w:tblPr>
      <w:tblGrid>
        <w:gridCol w:w="1085"/>
        <w:gridCol w:w="2813"/>
        <w:gridCol w:w="4926"/>
      </w:tblGrid>
      <w:tr w:rsidR="00287FE1" w:rsidRPr="00141109" w:rsidTr="00371561">
        <w:trPr>
          <w:trHeight w:hRule="exact" w:val="372"/>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rPr>
                <w:b/>
                <w:bCs/>
              </w:rPr>
              <w:t>Sl.No.</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rPr>
                <w:b/>
                <w:bCs/>
              </w:rPr>
              <w:t>Items</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rPr>
                <w:b/>
                <w:bCs/>
              </w:rPr>
              <w:t>Quality/Brand</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pP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rPr>
                <w:b/>
                <w:bCs/>
              </w:rPr>
              <w:t>DairyProducts</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pP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Milk-Toned,</w:t>
            </w:r>
            <w:r w:rsidR="00371561">
              <w:t xml:space="preserve"> </w:t>
            </w:r>
            <w:r w:rsidRPr="00141109">
              <w:t>Pouch</w:t>
            </w:r>
            <w:r w:rsidRPr="00141109">
              <w:rPr>
                <w:spacing w:val="5"/>
              </w:rPr>
              <w:t>e</w:t>
            </w:r>
            <w:r w:rsidRPr="00141109">
              <w:t>d</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8D725B" w:rsidP="00F00A23">
            <w:pPr>
              <w:adjustRightInd w:val="0"/>
              <w:ind w:left="102"/>
              <w:jc w:val="both"/>
            </w:pPr>
            <w:r w:rsidRPr="00141109">
              <w:t>100%MilkFood</w:t>
            </w:r>
            <w:r w:rsidR="00287FE1" w:rsidRPr="00141109">
              <w:t>/Mo</w:t>
            </w:r>
            <w:r w:rsidR="00287FE1" w:rsidRPr="00141109">
              <w:rPr>
                <w:spacing w:val="5"/>
              </w:rPr>
              <w:t>t</w:t>
            </w:r>
            <w:r w:rsidR="00287FE1" w:rsidRPr="00141109">
              <w:t>her</w:t>
            </w:r>
            <w:r w:rsidRPr="00141109">
              <w:t xml:space="preserve"> </w:t>
            </w:r>
            <w:r w:rsidR="00287FE1" w:rsidRPr="00141109">
              <w:t>dairy/A</w:t>
            </w:r>
            <w:r w:rsidR="00287FE1" w:rsidRPr="00141109">
              <w:rPr>
                <w:spacing w:val="6"/>
              </w:rPr>
              <w:t>m</w:t>
            </w:r>
            <w:r w:rsidR="00287FE1" w:rsidRPr="00141109">
              <w:t>ul</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2</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Butter</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Amul/</w:t>
            </w:r>
            <w:r w:rsidR="008D725B" w:rsidRPr="00141109">
              <w:t>Mo</w:t>
            </w:r>
            <w:r w:rsidR="008D725B" w:rsidRPr="00141109">
              <w:rPr>
                <w:spacing w:val="5"/>
              </w:rPr>
              <w:t>t</w:t>
            </w:r>
            <w:r w:rsidR="008D725B" w:rsidRPr="00141109">
              <w:t>her dairy</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3</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Cheese</w:t>
            </w:r>
            <w:r w:rsidR="005127F8">
              <w:t xml:space="preserve"> </w:t>
            </w:r>
            <w:r w:rsidRPr="00141109">
              <w:t>Proces</w:t>
            </w:r>
            <w:r w:rsidRPr="00141109">
              <w:rPr>
                <w:spacing w:val="5"/>
              </w:rPr>
              <w:t>s</w:t>
            </w:r>
            <w:r w:rsidRPr="00141109">
              <w:t>ed</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Amul/Britanni</w:t>
            </w:r>
            <w:r w:rsidRPr="00141109">
              <w:rPr>
                <w:spacing w:val="4"/>
              </w:rPr>
              <w:t>c</w:t>
            </w:r>
            <w:r w:rsidRPr="00141109">
              <w:t>a/</w:t>
            </w:r>
            <w:r w:rsidR="008D725B" w:rsidRPr="00141109">
              <w:t>Mo</w:t>
            </w:r>
            <w:r w:rsidR="008D725B" w:rsidRPr="00141109">
              <w:rPr>
                <w:spacing w:val="5"/>
              </w:rPr>
              <w:t>t</w:t>
            </w:r>
            <w:r w:rsidR="008D725B" w:rsidRPr="00141109">
              <w:t>her dairy</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4</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Condensed</w:t>
            </w:r>
            <w:r w:rsidR="00371561">
              <w:t xml:space="preserve"> </w:t>
            </w:r>
            <w:r w:rsidRPr="00141109">
              <w:t>M</w:t>
            </w:r>
            <w:r w:rsidRPr="00141109">
              <w:rPr>
                <w:spacing w:val="4"/>
              </w:rPr>
              <w:t>i</w:t>
            </w:r>
            <w:r w:rsidRPr="00141109">
              <w:t>lk</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MilkMaid/Ne</w:t>
            </w:r>
            <w:r w:rsidRPr="00141109">
              <w:rPr>
                <w:spacing w:val="4"/>
              </w:rPr>
              <w:t>s</w:t>
            </w:r>
            <w:r w:rsidRPr="00141109">
              <w:t>tle/Mother</w:t>
            </w:r>
            <w:r w:rsidRPr="00141109">
              <w:rPr>
                <w:spacing w:val="5"/>
              </w:rPr>
              <w:t>D</w:t>
            </w:r>
            <w:r w:rsidRPr="00141109">
              <w:t>airy</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5</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Ice</w:t>
            </w:r>
            <w:r w:rsidR="00371561">
              <w:t xml:space="preserve"> </w:t>
            </w:r>
            <w:r w:rsidRPr="00141109">
              <w:t>Cream</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MotherDai</w:t>
            </w:r>
            <w:r w:rsidRPr="00141109">
              <w:rPr>
                <w:spacing w:val="6"/>
              </w:rPr>
              <w:t>r</w:t>
            </w:r>
            <w:r w:rsidRPr="00141109">
              <w:t>y/Kwality/walls</w:t>
            </w:r>
            <w:r w:rsidRPr="00141109">
              <w:rPr>
                <w:spacing w:val="5"/>
              </w:rPr>
              <w:t>/</w:t>
            </w:r>
            <w:r w:rsidRPr="00141109">
              <w:t>Vadilal</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6</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5E5C2C" w:rsidP="00372A65">
            <w:pPr>
              <w:adjustRightInd w:val="0"/>
              <w:ind w:left="102"/>
            </w:pPr>
            <w:r>
              <w:t>Packed Curd</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5E5C2C" w:rsidP="00F00A23">
            <w:pPr>
              <w:adjustRightInd w:val="0"/>
              <w:ind w:left="102"/>
              <w:jc w:val="both"/>
            </w:pPr>
            <w:r>
              <w:t>Packed Curd-</w:t>
            </w:r>
            <w:r w:rsidR="00287FE1" w:rsidRPr="00141109">
              <w:t>Nestle/MotherDai</w:t>
            </w:r>
            <w:r w:rsidR="00287FE1" w:rsidRPr="00141109">
              <w:rPr>
                <w:spacing w:val="5"/>
              </w:rPr>
              <w:t>r</w:t>
            </w:r>
            <w:r w:rsidR="00287FE1" w:rsidRPr="00141109">
              <w:t>y/Amul</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pP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rPr>
                <w:b/>
                <w:bCs/>
              </w:rPr>
              <w:t>Bakery</w:t>
            </w:r>
            <w:r w:rsidR="00371561">
              <w:rPr>
                <w:b/>
                <w:bCs/>
              </w:rPr>
              <w:t xml:space="preserve"> </w:t>
            </w:r>
            <w:r w:rsidRPr="00141109">
              <w:rPr>
                <w:b/>
                <w:bCs/>
              </w:rPr>
              <w:t>Products</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jc w:val="both"/>
            </w:pP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Bread</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Harvest</w:t>
            </w:r>
            <w:r w:rsidR="00371561">
              <w:t xml:space="preserve"> </w:t>
            </w:r>
            <w:r w:rsidRPr="00141109">
              <w:t>Gold/Br</w:t>
            </w:r>
            <w:r w:rsidRPr="00141109">
              <w:rPr>
                <w:spacing w:val="5"/>
              </w:rPr>
              <w:t>i</w:t>
            </w:r>
            <w:r w:rsidRPr="00141109">
              <w:t>tannia/Modern</w:t>
            </w:r>
            <w:r w:rsidRPr="00141109">
              <w:rPr>
                <w:spacing w:val="5"/>
              </w:rPr>
              <w:t>/</w:t>
            </w:r>
            <w:r w:rsidRPr="00141109">
              <w:t>Perfect</w:t>
            </w:r>
          </w:p>
        </w:tc>
      </w:tr>
      <w:tr w:rsidR="00287FE1" w:rsidRPr="00141109" w:rsidTr="00371561">
        <w:trPr>
          <w:trHeight w:hRule="exact" w:val="865"/>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2</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Biscuit</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Britannia/Pa</w:t>
            </w:r>
            <w:r w:rsidRPr="00141109">
              <w:rPr>
                <w:spacing w:val="5"/>
              </w:rPr>
              <w:t>r</w:t>
            </w:r>
            <w:r w:rsidRPr="00141109">
              <w:t>le/Sunfeast/Little</w:t>
            </w:r>
            <w:r w:rsidR="00325EBD">
              <w:t xml:space="preserve"> </w:t>
            </w:r>
            <w:r w:rsidRPr="00141109">
              <w:t>Heart/Fi</w:t>
            </w:r>
            <w:r w:rsidRPr="00141109">
              <w:rPr>
                <w:spacing w:val="5"/>
              </w:rPr>
              <w:t>f</w:t>
            </w:r>
            <w:r w:rsidR="008B5067">
              <w:t>ty</w:t>
            </w:r>
            <w:r w:rsidR="00325EBD">
              <w:t xml:space="preserve"> </w:t>
            </w:r>
            <w:r w:rsidR="008B5067">
              <w:t>Fifty/</w:t>
            </w:r>
            <w:r w:rsidR="00371561">
              <w:t xml:space="preserve"> </w:t>
            </w:r>
            <w:r w:rsidR="008B5067">
              <w:t>Good day</w:t>
            </w:r>
            <w:r w:rsidRPr="00141109">
              <w:t>/Bon</w:t>
            </w:r>
            <w:r w:rsidR="00371561">
              <w:t xml:space="preserve"> </w:t>
            </w:r>
            <w:r w:rsidRPr="00141109">
              <w:t>Bon</w:t>
            </w:r>
            <w:r w:rsidR="008B5067">
              <w:t xml:space="preserve"> </w:t>
            </w:r>
            <w:r w:rsidRPr="00141109">
              <w:t>Cho</w:t>
            </w:r>
            <w:r w:rsidRPr="00141109">
              <w:rPr>
                <w:spacing w:val="4"/>
              </w:rPr>
              <w:t>c</w:t>
            </w:r>
            <w:r w:rsidRPr="00141109">
              <w:t>olate</w:t>
            </w:r>
            <w:r w:rsidR="00371561">
              <w:t xml:space="preserve"> </w:t>
            </w:r>
            <w:r w:rsidRPr="00141109">
              <w:t>or</w:t>
            </w:r>
            <w:r w:rsidR="00371561">
              <w:t xml:space="preserve"> </w:t>
            </w:r>
            <w:r w:rsidRPr="00141109">
              <w:t>orange/</w:t>
            </w:r>
            <w:r w:rsidR="008B5067">
              <w:t xml:space="preserve"> </w:t>
            </w:r>
            <w:r w:rsidRPr="00141109">
              <w:t>Pr</w:t>
            </w:r>
            <w:r w:rsidRPr="00141109">
              <w:rPr>
                <w:spacing w:val="5"/>
              </w:rPr>
              <w:t>i</w:t>
            </w:r>
            <w:r w:rsidRPr="00141109">
              <w:t>ya</w:t>
            </w:r>
            <w:r w:rsidR="00F00A23">
              <w:t xml:space="preserve"> </w:t>
            </w:r>
            <w:r w:rsidRPr="00141109">
              <w:t>Gold/Snax</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pP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rPr>
                <w:b/>
                <w:bCs/>
              </w:rPr>
              <w:t>Provision</w:t>
            </w:r>
            <w:r w:rsidR="00371561">
              <w:rPr>
                <w:b/>
                <w:bCs/>
              </w:rPr>
              <w:t xml:space="preserve"> </w:t>
            </w:r>
            <w:r w:rsidRPr="00141109">
              <w:rPr>
                <w:b/>
                <w:bCs/>
              </w:rPr>
              <w:t>and</w:t>
            </w:r>
            <w:r w:rsidR="00371561">
              <w:rPr>
                <w:b/>
                <w:bCs/>
              </w:rPr>
              <w:t xml:space="preserve"> </w:t>
            </w:r>
            <w:r w:rsidRPr="00141109">
              <w:rPr>
                <w:b/>
                <w:bCs/>
              </w:rPr>
              <w:t>Stores</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jc w:val="both"/>
            </w:pPr>
          </w:p>
        </w:tc>
      </w:tr>
      <w:tr w:rsidR="00287FE1" w:rsidRPr="00141109" w:rsidTr="00371561">
        <w:trPr>
          <w:trHeight w:hRule="exact" w:val="514"/>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Atta(</w:t>
            </w:r>
            <w:r w:rsidRPr="00141109">
              <w:rPr>
                <w:spacing w:val="5"/>
              </w:rPr>
              <w:t>W</w:t>
            </w:r>
            <w:r w:rsidRPr="00141109">
              <w:t>holegrain)</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Good</w:t>
            </w:r>
            <w:r w:rsidR="003C4EA5">
              <w:t xml:space="preserve"> </w:t>
            </w:r>
            <w:r w:rsidRPr="00141109">
              <w:t>quali</w:t>
            </w:r>
            <w:r w:rsidRPr="00141109">
              <w:rPr>
                <w:spacing w:val="6"/>
              </w:rPr>
              <w:t>t</w:t>
            </w:r>
            <w:r w:rsidRPr="00141109">
              <w:t>yAgmarkofAashirwad/</w:t>
            </w:r>
            <w:r w:rsidR="003C4EA5">
              <w:t xml:space="preserve"> </w:t>
            </w:r>
            <w:r w:rsidRPr="00141109">
              <w:t>Aahar/</w:t>
            </w:r>
            <w:r w:rsidR="003C4EA5">
              <w:t xml:space="preserve"> </w:t>
            </w:r>
            <w:r w:rsidRPr="00141109">
              <w:t>Na</w:t>
            </w:r>
            <w:r w:rsidRPr="00141109">
              <w:rPr>
                <w:spacing w:val="6"/>
              </w:rPr>
              <w:t>t</w:t>
            </w:r>
            <w:r w:rsidRPr="00141109">
              <w:t>ure</w:t>
            </w:r>
            <w:r w:rsidR="003C4EA5">
              <w:t xml:space="preserve"> </w:t>
            </w:r>
            <w:r w:rsidRPr="00141109">
              <w:t>Fresh/ Shakti</w:t>
            </w:r>
            <w:r w:rsidR="003C4EA5">
              <w:t xml:space="preserve"> </w:t>
            </w:r>
            <w:r w:rsidRPr="00141109">
              <w:t>Bog</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2</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Bas</w:t>
            </w:r>
            <w:r w:rsidRPr="00141109">
              <w:rPr>
                <w:spacing w:val="4"/>
              </w:rPr>
              <w:t>m</w:t>
            </w:r>
            <w:r w:rsidRPr="00141109">
              <w:t>ati</w:t>
            </w:r>
            <w:r w:rsidR="00F40987">
              <w:t xml:space="preserve"> </w:t>
            </w:r>
            <w:r w:rsidRPr="00141109">
              <w:t>Rice</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Goodquali</w:t>
            </w:r>
            <w:r w:rsidRPr="00141109">
              <w:rPr>
                <w:spacing w:val="6"/>
              </w:rPr>
              <w:t>t</w:t>
            </w:r>
            <w:r w:rsidRPr="00141109">
              <w:t>yBasmatiRice</w:t>
            </w:r>
            <w:r w:rsidRPr="00141109">
              <w:rPr>
                <w:spacing w:val="4"/>
              </w:rPr>
              <w:t>(</w:t>
            </w:r>
            <w:r w:rsidRPr="00141109">
              <w:t>RedFort,D</w:t>
            </w:r>
            <w:r w:rsidRPr="00141109">
              <w:rPr>
                <w:spacing w:val="4"/>
              </w:rPr>
              <w:t>a</w:t>
            </w:r>
            <w:r w:rsidRPr="00141109">
              <w:t>wat,IndiaGa</w:t>
            </w:r>
            <w:r w:rsidRPr="00141109">
              <w:rPr>
                <w:spacing w:val="4"/>
              </w:rPr>
              <w:t>t</w:t>
            </w:r>
            <w:r w:rsidRPr="00141109">
              <w:t>e)</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3</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Sugar</w:t>
            </w:r>
            <w:r w:rsidR="00F40987">
              <w:t xml:space="preserve"> </w:t>
            </w:r>
            <w:r w:rsidRPr="00141109">
              <w:t>Cube</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Daurallaorequ</w:t>
            </w:r>
            <w:r w:rsidRPr="00141109">
              <w:rPr>
                <w:spacing w:val="5"/>
              </w:rPr>
              <w:t>i</w:t>
            </w:r>
            <w:r w:rsidRPr="00141109">
              <w:t>valent</w:t>
            </w:r>
          </w:p>
        </w:tc>
      </w:tr>
      <w:tr w:rsidR="00287FE1" w:rsidRPr="00141109" w:rsidTr="00371561">
        <w:trPr>
          <w:trHeight w:hRule="exact" w:val="527"/>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4</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40987">
            <w:pPr>
              <w:adjustRightInd w:val="0"/>
              <w:ind w:left="102"/>
            </w:pPr>
            <w:r w:rsidRPr="00141109">
              <w:t>Low</w:t>
            </w:r>
            <w:r w:rsidR="00F40987">
              <w:t xml:space="preserve"> </w:t>
            </w:r>
            <w:r w:rsidRPr="00141109">
              <w:t>calorie</w:t>
            </w:r>
            <w:r w:rsidR="00F40987">
              <w:t xml:space="preserve"> </w:t>
            </w:r>
            <w:r w:rsidRPr="00141109">
              <w:rPr>
                <w:spacing w:val="6"/>
              </w:rPr>
              <w:t>s</w:t>
            </w:r>
            <w:r w:rsidRPr="00141109">
              <w:t>weetener(Sa</w:t>
            </w:r>
            <w:r w:rsidRPr="00141109">
              <w:rPr>
                <w:spacing w:val="4"/>
              </w:rPr>
              <w:t>c</w:t>
            </w:r>
            <w:r w:rsidRPr="00141109">
              <w:t>het/ Tablet)</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Equal/Nature</w:t>
            </w:r>
            <w:r w:rsidR="00210FB0">
              <w:t xml:space="preserve"> </w:t>
            </w:r>
            <w:r w:rsidRPr="00141109">
              <w:rPr>
                <w:spacing w:val="5"/>
              </w:rPr>
              <w:t>f</w:t>
            </w:r>
            <w:r w:rsidRPr="00141109">
              <w:t>resh/Sugar</w:t>
            </w:r>
            <w:r w:rsidR="00210FB0">
              <w:t xml:space="preserve"> </w:t>
            </w:r>
            <w:r w:rsidRPr="00141109">
              <w:t>Free</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5</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TeaBags</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F00A23">
            <w:pPr>
              <w:adjustRightInd w:val="0"/>
              <w:ind w:left="102"/>
              <w:jc w:val="both"/>
            </w:pPr>
            <w:r w:rsidRPr="00141109">
              <w:t>Taj</w:t>
            </w:r>
            <w:r w:rsidR="00210FB0">
              <w:t xml:space="preserve"> </w:t>
            </w:r>
            <w:r w:rsidRPr="00141109">
              <w:t>Mahal/Tata</w:t>
            </w:r>
            <w:r w:rsidR="00210FB0">
              <w:t xml:space="preserve"> </w:t>
            </w:r>
            <w:r w:rsidRPr="00141109">
              <w:rPr>
                <w:spacing w:val="6"/>
              </w:rPr>
              <w:t>T</w:t>
            </w:r>
            <w:r w:rsidRPr="00141109">
              <w:t>etley/L</w:t>
            </w:r>
            <w:r w:rsidRPr="00141109">
              <w:rPr>
                <w:spacing w:val="4"/>
              </w:rPr>
              <w:t>i</w:t>
            </w:r>
            <w:r w:rsidRPr="00141109">
              <w:t>pton</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6</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Cof</w:t>
            </w:r>
            <w:r w:rsidRPr="00141109">
              <w:rPr>
                <w:spacing w:val="4"/>
              </w:rPr>
              <w:t>f</w:t>
            </w:r>
            <w:r w:rsidRPr="00141109">
              <w:t>ee</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Nestle</w:t>
            </w:r>
            <w:r w:rsidR="00210FB0">
              <w:t xml:space="preserve"> </w:t>
            </w:r>
            <w:r w:rsidRPr="00141109">
              <w:t>Classic</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7</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Jam</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Kissan/</w:t>
            </w:r>
            <w:r w:rsidRPr="00141109">
              <w:rPr>
                <w:spacing w:val="5"/>
              </w:rPr>
              <w:t>T</w:t>
            </w:r>
            <w:r w:rsidRPr="00141109">
              <w:t>op/Hinz/Catch</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8</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Pickle</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Kissan/catch/PanchRa</w:t>
            </w:r>
            <w:r w:rsidRPr="00141109">
              <w:rPr>
                <w:spacing w:val="6"/>
              </w:rPr>
              <w:t>n</w:t>
            </w:r>
            <w:r w:rsidRPr="00141109">
              <w:t>ga</w:t>
            </w:r>
          </w:p>
        </w:tc>
      </w:tr>
      <w:tr w:rsidR="00287FE1" w:rsidRPr="00141109" w:rsidTr="00371561">
        <w:trPr>
          <w:trHeight w:hRule="exact" w:val="838"/>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9</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RefinedOil(L</w:t>
            </w:r>
            <w:r w:rsidRPr="00141109">
              <w:rPr>
                <w:spacing w:val="6"/>
              </w:rPr>
              <w:t>o</w:t>
            </w:r>
            <w:r w:rsidRPr="00141109">
              <w:t>wfatco</w:t>
            </w:r>
            <w:r w:rsidRPr="00141109">
              <w:rPr>
                <w:spacing w:val="4"/>
              </w:rPr>
              <w:t>n</w:t>
            </w:r>
            <w:r w:rsidRPr="00141109">
              <w:t>tent)</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210FB0">
            <w:pPr>
              <w:adjustRightInd w:val="0"/>
              <w:ind w:left="102"/>
            </w:pPr>
            <w:r w:rsidRPr="00141109">
              <w:t>Goldseal(Lip</w:t>
            </w:r>
            <w:r w:rsidRPr="00141109">
              <w:rPr>
                <w:spacing w:val="4"/>
              </w:rPr>
              <w:t>t</w:t>
            </w:r>
            <w:r w:rsidRPr="00141109">
              <w:t>on)/Post</w:t>
            </w:r>
            <w:r w:rsidRPr="00141109">
              <w:rPr>
                <w:spacing w:val="6"/>
              </w:rPr>
              <w:t>m</w:t>
            </w:r>
            <w:r w:rsidRPr="00141109">
              <w:t>an(Hindustan</w:t>
            </w:r>
            <w:r w:rsidR="00210FB0">
              <w:t xml:space="preserve"> </w:t>
            </w:r>
            <w:r w:rsidRPr="00141109">
              <w:rPr>
                <w:spacing w:val="4"/>
              </w:rPr>
              <w:t>l</w:t>
            </w:r>
            <w:r w:rsidRPr="00141109">
              <w:t>ever)/Swe</w:t>
            </w:r>
            <w:r w:rsidRPr="00141109">
              <w:rPr>
                <w:spacing w:val="5"/>
              </w:rPr>
              <w:t>e</w:t>
            </w:r>
            <w:r w:rsidRPr="00141109">
              <w:t>kar/Sunflower/Safola</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10</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Ta</w:t>
            </w:r>
            <w:r w:rsidRPr="00141109">
              <w:rPr>
                <w:spacing w:val="5"/>
              </w:rPr>
              <w:t>m</w:t>
            </w:r>
            <w:r w:rsidRPr="00141109">
              <w:t>ato/Chilli/soya</w:t>
            </w:r>
            <w:r w:rsidR="00210FB0">
              <w:t xml:space="preserve"> </w:t>
            </w:r>
            <w:r w:rsidRPr="00141109">
              <w:t>sauce</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Magi/Kissan/t</w:t>
            </w:r>
            <w:r w:rsidRPr="00141109">
              <w:rPr>
                <w:spacing w:val="6"/>
              </w:rPr>
              <w:t>o</w:t>
            </w:r>
            <w:r w:rsidRPr="00141109">
              <w:t>ps</w:t>
            </w:r>
          </w:p>
        </w:tc>
      </w:tr>
      <w:tr w:rsidR="00287FE1" w:rsidRPr="00141109" w:rsidTr="00371561">
        <w:trPr>
          <w:trHeight w:hRule="exact" w:val="1342"/>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11</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210FB0">
            <w:pPr>
              <w:adjustRightInd w:val="0"/>
              <w:ind w:left="102" w:right="82"/>
            </w:pPr>
            <w:r w:rsidRPr="00141109">
              <w:t>Garam /Chat/Chana</w:t>
            </w:r>
            <w:r w:rsidR="008B5067">
              <w:t xml:space="preserve"> </w:t>
            </w:r>
            <w:r w:rsidRPr="00141109">
              <w:t>Ma</w:t>
            </w:r>
            <w:r w:rsidRPr="00141109">
              <w:rPr>
                <w:spacing w:val="4"/>
              </w:rPr>
              <w:t>s</w:t>
            </w:r>
            <w:r w:rsidR="008B5067">
              <w:t>al</w:t>
            </w:r>
            <w:r w:rsidRPr="00141109">
              <w:t>a– Kasturi</w:t>
            </w:r>
            <w:r w:rsidR="008B5067">
              <w:t xml:space="preserve"> </w:t>
            </w:r>
            <w:r w:rsidRPr="00141109">
              <w:t>Methi</w:t>
            </w:r>
            <w:r w:rsidR="00210FB0">
              <w:t xml:space="preserve">, </w:t>
            </w:r>
            <w:r w:rsidRPr="00141109">
              <w:t>ta</w:t>
            </w:r>
            <w:r w:rsidRPr="00141109">
              <w:rPr>
                <w:spacing w:val="5"/>
              </w:rPr>
              <w:t>b</w:t>
            </w:r>
            <w:r w:rsidRPr="00141109">
              <w:t>le</w:t>
            </w:r>
            <w:r w:rsidR="00210FB0">
              <w:t xml:space="preserve"> salt,</w:t>
            </w:r>
            <w:r w:rsidRPr="00141109">
              <w:t xml:space="preserve"> Dhania/ Chilli</w:t>
            </w:r>
            <w:r w:rsidR="008B5067">
              <w:t xml:space="preserve"> </w:t>
            </w:r>
            <w:r w:rsidRPr="00141109">
              <w:rPr>
                <w:spacing w:val="5"/>
              </w:rPr>
              <w:t>H</w:t>
            </w:r>
            <w:r w:rsidRPr="00141109">
              <w:t>aldi</w:t>
            </w:r>
            <w:r w:rsidR="008B5067">
              <w:t xml:space="preserve"> </w:t>
            </w:r>
            <w:r w:rsidRPr="00141109">
              <w:t>Powder, Pepper</w:t>
            </w:r>
            <w:r w:rsidR="008B5067">
              <w:t xml:space="preserve"> </w:t>
            </w:r>
            <w:r w:rsidRPr="00141109">
              <w:t>etc.</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Good</w:t>
            </w:r>
            <w:r w:rsidR="004524D4">
              <w:t xml:space="preserve"> </w:t>
            </w:r>
            <w:r w:rsidRPr="00141109">
              <w:t>Quali</w:t>
            </w:r>
            <w:r w:rsidRPr="00141109">
              <w:rPr>
                <w:spacing w:val="5"/>
              </w:rPr>
              <w:t>t</w:t>
            </w:r>
            <w:r w:rsidRPr="00141109">
              <w:t>y</w:t>
            </w:r>
            <w:r w:rsidR="00371561">
              <w:t xml:space="preserve"> </w:t>
            </w:r>
            <w:r w:rsidRPr="00141109">
              <w:t>MDH/Catch /Agmark</w:t>
            </w:r>
            <w:r w:rsidR="004524D4">
              <w:t xml:space="preserve"> </w:t>
            </w:r>
            <w:r w:rsidRPr="00141109">
              <w:t>MTR–ISI</w:t>
            </w:r>
            <w:r w:rsidR="004524D4">
              <w:t xml:space="preserve"> </w:t>
            </w:r>
            <w:r w:rsidRPr="00141109">
              <w:t>mark</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12</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Custard</w:t>
            </w:r>
            <w:r w:rsidR="008B5067">
              <w:t xml:space="preserve"> </w:t>
            </w:r>
            <w:r w:rsidRPr="00141109">
              <w:t>P</w:t>
            </w:r>
            <w:r w:rsidRPr="00141109">
              <w:rPr>
                <w:spacing w:val="4"/>
              </w:rPr>
              <w:t>o</w:t>
            </w:r>
            <w:r w:rsidRPr="00141109">
              <w:t>wder</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Brown</w:t>
            </w:r>
            <w:r w:rsidR="00371561">
              <w:t xml:space="preserve"> </w:t>
            </w:r>
            <w:r w:rsidRPr="00141109">
              <w:t>and</w:t>
            </w:r>
            <w:r w:rsidR="00371561">
              <w:t xml:space="preserve"> </w:t>
            </w:r>
            <w:r w:rsidRPr="00141109">
              <w:t>p</w:t>
            </w:r>
            <w:r w:rsidRPr="00141109">
              <w:rPr>
                <w:spacing w:val="4"/>
              </w:rPr>
              <w:t>o</w:t>
            </w:r>
            <w:r w:rsidRPr="00141109">
              <w:t>lson/wa</w:t>
            </w:r>
            <w:r w:rsidRPr="00141109">
              <w:rPr>
                <w:spacing w:val="5"/>
              </w:rPr>
              <w:t>k</w:t>
            </w:r>
            <w:r w:rsidRPr="00141109">
              <w:t>eField</w:t>
            </w:r>
          </w:p>
        </w:tc>
      </w:tr>
      <w:tr w:rsidR="00287FE1" w:rsidRPr="00141109" w:rsidTr="00371561">
        <w:trPr>
          <w:trHeight w:hRule="exact" w:val="748"/>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13</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1D5DF8" w:rsidP="001D5DF8">
            <w:pPr>
              <w:adjustRightInd w:val="0"/>
              <w:ind w:left="102"/>
            </w:pPr>
            <w:r>
              <w:t xml:space="preserve">Laung, </w:t>
            </w:r>
            <w:r w:rsidR="00287FE1" w:rsidRPr="00141109">
              <w:t>Dal</w:t>
            </w:r>
            <w:r>
              <w:t xml:space="preserve"> </w:t>
            </w:r>
            <w:r w:rsidR="00287FE1" w:rsidRPr="00141109">
              <w:t>Ch</w:t>
            </w:r>
            <w:r w:rsidR="00287FE1" w:rsidRPr="00141109">
              <w:rPr>
                <w:spacing w:val="5"/>
              </w:rPr>
              <w:t>i</w:t>
            </w:r>
            <w:r w:rsidR="00287FE1" w:rsidRPr="00141109">
              <w:t>ni</w:t>
            </w:r>
            <w:r>
              <w:t xml:space="preserve">, </w:t>
            </w:r>
            <w:r w:rsidR="00287FE1" w:rsidRPr="00141109">
              <w:t>elaichi</w:t>
            </w:r>
            <w:r w:rsidR="00432AB8">
              <w:t xml:space="preserve"> </w:t>
            </w:r>
            <w:r w:rsidR="00287FE1" w:rsidRPr="00141109">
              <w:rPr>
                <w:spacing w:val="4"/>
              </w:rPr>
              <w:t>a</w:t>
            </w:r>
            <w:r w:rsidR="00287FE1" w:rsidRPr="00141109">
              <w:t>nd</w:t>
            </w:r>
            <w:r>
              <w:t xml:space="preserve"> </w:t>
            </w:r>
            <w:r w:rsidR="00287FE1" w:rsidRPr="00141109">
              <w:t>other</w:t>
            </w:r>
            <w:r>
              <w:t xml:space="preserve"> </w:t>
            </w:r>
            <w:r w:rsidR="00287FE1" w:rsidRPr="00141109">
              <w:t>hot</w:t>
            </w:r>
            <w:r>
              <w:t xml:space="preserve"> </w:t>
            </w:r>
            <w:r w:rsidR="00287FE1" w:rsidRPr="00141109">
              <w:t>spices</w:t>
            </w:r>
            <w:r>
              <w:t xml:space="preserve"> </w:t>
            </w:r>
            <w:r w:rsidR="00287FE1" w:rsidRPr="00141109">
              <w:t>etc.</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Best</w:t>
            </w:r>
            <w:r w:rsidR="004524D4">
              <w:t xml:space="preserve"> </w:t>
            </w:r>
            <w:r w:rsidRPr="00141109">
              <w:t>quali</w:t>
            </w:r>
            <w:r w:rsidRPr="00141109">
              <w:rPr>
                <w:spacing w:val="6"/>
              </w:rPr>
              <w:t>t</w:t>
            </w:r>
            <w:r w:rsidRPr="00141109">
              <w:t>y</w:t>
            </w:r>
          </w:p>
        </w:tc>
      </w:tr>
      <w:tr w:rsidR="00287FE1" w:rsidRPr="00141109" w:rsidTr="00371561">
        <w:trPr>
          <w:trHeight w:hRule="exact" w:val="631"/>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14</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Pulses– Dal</w:t>
            </w:r>
            <w:r w:rsidR="00371561">
              <w:t xml:space="preserve">s </w:t>
            </w:r>
            <w:r w:rsidRPr="00141109">
              <w:t>and</w:t>
            </w:r>
            <w:r w:rsidR="00371561">
              <w:t xml:space="preserve"> </w:t>
            </w:r>
            <w:r w:rsidRPr="00141109">
              <w:rPr>
                <w:spacing w:val="5"/>
              </w:rPr>
              <w:t>b</w:t>
            </w:r>
            <w:r w:rsidRPr="00141109">
              <w:t>eans</w:t>
            </w:r>
            <w:r w:rsidR="00371561">
              <w:t xml:space="preserve"> </w:t>
            </w:r>
            <w:r w:rsidRPr="00141109">
              <w:t>et</w:t>
            </w:r>
            <w:r w:rsidRPr="00141109">
              <w:rPr>
                <w:spacing w:val="5"/>
              </w:rPr>
              <w:t>c</w:t>
            </w:r>
            <w:r w:rsidRPr="00141109">
              <w:t>.</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t>Best</w:t>
            </w:r>
            <w:r w:rsidR="004524D4">
              <w:t xml:space="preserve"> </w:t>
            </w:r>
            <w:r w:rsidRPr="00141109">
              <w:t>quali</w:t>
            </w:r>
            <w:r w:rsidRPr="00141109">
              <w:rPr>
                <w:spacing w:val="6"/>
              </w:rPr>
              <w:t>t</w:t>
            </w:r>
            <w:r w:rsidRPr="00141109">
              <w:t>y</w:t>
            </w:r>
          </w:p>
        </w:tc>
      </w:tr>
      <w:tr w:rsidR="00287FE1" w:rsidRPr="00141109" w:rsidTr="00371561">
        <w:trPr>
          <w:trHeight w:hRule="exact" w:val="269"/>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pP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2"/>
            </w:pPr>
            <w:r w:rsidRPr="00141109">
              <w:rPr>
                <w:b/>
                <w:bCs/>
              </w:rPr>
              <w:t>Fruits</w:t>
            </w:r>
            <w:r w:rsidR="000673B9">
              <w:rPr>
                <w:b/>
                <w:bCs/>
              </w:rPr>
              <w:t xml:space="preserve"> </w:t>
            </w:r>
            <w:r w:rsidRPr="00141109">
              <w:rPr>
                <w:b/>
                <w:bCs/>
              </w:rPr>
              <w:t>and</w:t>
            </w:r>
            <w:r w:rsidR="000673B9">
              <w:rPr>
                <w:b/>
                <w:bCs/>
              </w:rPr>
              <w:t xml:space="preserve"> </w:t>
            </w:r>
            <w:r w:rsidRPr="00141109">
              <w:rPr>
                <w:b/>
                <w:bCs/>
              </w:rPr>
              <w:t>vege</w:t>
            </w:r>
            <w:r w:rsidRPr="00141109">
              <w:rPr>
                <w:b/>
                <w:bCs/>
                <w:spacing w:val="4"/>
              </w:rPr>
              <w:t>t</w:t>
            </w:r>
            <w:r w:rsidRPr="00141109">
              <w:rPr>
                <w:b/>
                <w:bCs/>
              </w:rPr>
              <w:t>ables</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pPr>
          </w:p>
        </w:tc>
      </w:tr>
      <w:tr w:rsidR="00287FE1" w:rsidRPr="00141109" w:rsidTr="00371561">
        <w:trPr>
          <w:trHeight w:hRule="exact" w:val="816"/>
        </w:trPr>
        <w:tc>
          <w:tcPr>
            <w:tcW w:w="1085"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372A65">
            <w:pPr>
              <w:adjustRightInd w:val="0"/>
              <w:ind w:left="105"/>
            </w:pPr>
            <w:r w:rsidRPr="00141109">
              <w:t>15</w:t>
            </w:r>
          </w:p>
        </w:tc>
        <w:tc>
          <w:tcPr>
            <w:tcW w:w="2813"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655BE5">
            <w:pPr>
              <w:adjustRightInd w:val="0"/>
              <w:ind w:left="102"/>
            </w:pPr>
            <w:r w:rsidRPr="00141109">
              <w:t>Fresh</w:t>
            </w:r>
            <w:r w:rsidR="00655BE5">
              <w:t xml:space="preserve"> </w:t>
            </w:r>
            <w:r w:rsidRPr="00141109">
              <w:t>f</w:t>
            </w:r>
            <w:r w:rsidRPr="00141109">
              <w:rPr>
                <w:spacing w:val="5"/>
              </w:rPr>
              <w:t>r</w:t>
            </w:r>
            <w:r w:rsidRPr="00141109">
              <w:t>uits/fresh</w:t>
            </w:r>
            <w:r w:rsidR="00655BE5">
              <w:t xml:space="preserve"> </w:t>
            </w:r>
            <w:r w:rsidRPr="00141109">
              <w:t>vegetabl</w:t>
            </w:r>
            <w:r w:rsidRPr="00141109">
              <w:rPr>
                <w:spacing w:val="5"/>
              </w:rPr>
              <w:t>e</w:t>
            </w:r>
            <w:r w:rsidRPr="00141109">
              <w:t>s</w:t>
            </w:r>
            <w:r w:rsidR="00655BE5">
              <w:t xml:space="preserve"> </w:t>
            </w:r>
            <w:r w:rsidRPr="00141109">
              <w:t>or</w:t>
            </w:r>
            <w:r w:rsidR="00655BE5">
              <w:t xml:space="preserve"> </w:t>
            </w:r>
            <w:r w:rsidRPr="00141109">
              <w:t>frozen</w:t>
            </w:r>
            <w:r w:rsidR="00655BE5">
              <w:t xml:space="preserve"> </w:t>
            </w:r>
            <w:r w:rsidRPr="00141109">
              <w:t>veg.</w:t>
            </w:r>
          </w:p>
        </w:tc>
        <w:tc>
          <w:tcPr>
            <w:tcW w:w="4926" w:type="dxa"/>
            <w:tcBorders>
              <w:top w:val="single" w:sz="4" w:space="0" w:color="000000"/>
              <w:left w:val="single" w:sz="4" w:space="0" w:color="000000"/>
              <w:bottom w:val="single" w:sz="4" w:space="0" w:color="000000"/>
              <w:right w:val="single" w:sz="4" w:space="0" w:color="000000"/>
            </w:tcBorders>
            <w:noWrap/>
          </w:tcPr>
          <w:p w:rsidR="00287FE1" w:rsidRPr="00141109" w:rsidRDefault="00287FE1" w:rsidP="00655BE5">
            <w:pPr>
              <w:adjustRightInd w:val="0"/>
              <w:ind w:left="102"/>
              <w:jc w:val="both"/>
            </w:pPr>
            <w:r w:rsidRPr="00141109">
              <w:t>Fresh</w:t>
            </w:r>
            <w:r w:rsidR="004524D4">
              <w:t xml:space="preserve"> </w:t>
            </w:r>
            <w:r w:rsidRPr="00141109">
              <w:t>and</w:t>
            </w:r>
            <w:r w:rsidR="00655BE5">
              <w:t xml:space="preserve"> </w:t>
            </w:r>
            <w:r w:rsidRPr="00141109">
              <w:t>Best</w:t>
            </w:r>
            <w:r w:rsidR="00655BE5">
              <w:t xml:space="preserve"> </w:t>
            </w:r>
            <w:r w:rsidRPr="00141109">
              <w:t>Q</w:t>
            </w:r>
            <w:r w:rsidRPr="00141109">
              <w:rPr>
                <w:spacing w:val="5"/>
              </w:rPr>
              <w:t>u</w:t>
            </w:r>
            <w:r w:rsidRPr="00141109">
              <w:t>ali</w:t>
            </w:r>
            <w:r w:rsidRPr="00141109">
              <w:rPr>
                <w:spacing w:val="5"/>
              </w:rPr>
              <w:t>t</w:t>
            </w:r>
            <w:r w:rsidRPr="00141109">
              <w:t>y–Fr</w:t>
            </w:r>
            <w:r w:rsidRPr="00141109">
              <w:rPr>
                <w:spacing w:val="6"/>
              </w:rPr>
              <w:t>o</w:t>
            </w:r>
            <w:r w:rsidRPr="00141109">
              <w:t>zen</w:t>
            </w:r>
            <w:r w:rsidR="00655BE5">
              <w:t xml:space="preserve"> </w:t>
            </w:r>
            <w:r w:rsidRPr="00141109">
              <w:t>items</w:t>
            </w:r>
            <w:r w:rsidR="00655BE5">
              <w:t xml:space="preserve"> </w:t>
            </w:r>
            <w:r w:rsidRPr="00141109">
              <w:t>of</w:t>
            </w:r>
            <w:r w:rsidR="00655BE5">
              <w:t xml:space="preserve"> </w:t>
            </w:r>
            <w:r w:rsidRPr="00141109">
              <w:t>safal/Mother</w:t>
            </w:r>
            <w:r w:rsidR="00655BE5">
              <w:t xml:space="preserve"> </w:t>
            </w:r>
            <w:r w:rsidRPr="00141109">
              <w:t>dairy</w:t>
            </w:r>
          </w:p>
        </w:tc>
      </w:tr>
    </w:tbl>
    <w:p w:rsidR="00287FE1" w:rsidRPr="00141109" w:rsidRDefault="00287FE1" w:rsidP="00287FE1">
      <w:pPr>
        <w:adjustRightInd w:val="0"/>
        <w:ind w:left="723" w:right="280"/>
      </w:pPr>
    </w:p>
    <w:p w:rsidR="00287FE1" w:rsidRPr="00141109" w:rsidRDefault="00287FE1" w:rsidP="004524D4">
      <w:pPr>
        <w:adjustRightInd w:val="0"/>
        <w:ind w:left="723" w:right="-180"/>
        <w:jc w:val="both"/>
      </w:pPr>
      <w:r w:rsidRPr="00141109">
        <w:t>In</w:t>
      </w:r>
      <w:r w:rsidR="0084103C">
        <w:t xml:space="preserve"> </w:t>
      </w:r>
      <w:r w:rsidRPr="00141109">
        <w:t>case</w:t>
      </w:r>
      <w:r w:rsidR="004524D4">
        <w:t xml:space="preserve"> </w:t>
      </w:r>
      <w:r w:rsidRPr="00141109">
        <w:t>of</w:t>
      </w:r>
      <w:r w:rsidR="004524D4">
        <w:t xml:space="preserve"> </w:t>
      </w:r>
      <w:r w:rsidRPr="00141109">
        <w:t>non–</w:t>
      </w:r>
      <w:r w:rsidRPr="00141109">
        <w:rPr>
          <w:spacing w:val="5"/>
        </w:rPr>
        <w:t>a</w:t>
      </w:r>
      <w:r w:rsidRPr="00141109">
        <w:t>vailabili</w:t>
      </w:r>
      <w:r w:rsidRPr="00141109">
        <w:rPr>
          <w:spacing w:val="7"/>
        </w:rPr>
        <w:t>t</w:t>
      </w:r>
      <w:r w:rsidRPr="00141109">
        <w:t>y</w:t>
      </w:r>
      <w:r w:rsidR="004524D4">
        <w:t xml:space="preserve"> </w:t>
      </w:r>
      <w:r w:rsidRPr="00141109">
        <w:t>of</w:t>
      </w:r>
      <w:r w:rsidR="004524D4">
        <w:t xml:space="preserve"> </w:t>
      </w:r>
      <w:r w:rsidRPr="00141109">
        <w:t>above</w:t>
      </w:r>
      <w:r w:rsidR="004524D4">
        <w:t xml:space="preserve"> </w:t>
      </w:r>
      <w:r w:rsidRPr="00141109">
        <w:t>desc</w:t>
      </w:r>
      <w:r w:rsidRPr="00141109">
        <w:rPr>
          <w:spacing w:val="5"/>
        </w:rPr>
        <w:t>r</w:t>
      </w:r>
      <w:r w:rsidRPr="00141109">
        <w:t>ibed</w:t>
      </w:r>
      <w:r w:rsidR="004524D4">
        <w:t xml:space="preserve"> </w:t>
      </w:r>
      <w:r w:rsidRPr="00141109">
        <w:t>brand/(s)–</w:t>
      </w:r>
      <w:r w:rsidR="004524D4">
        <w:t xml:space="preserve"> </w:t>
      </w:r>
      <w:r w:rsidRPr="00141109">
        <w:t>the</w:t>
      </w:r>
      <w:r w:rsidR="004524D4">
        <w:t xml:space="preserve"> </w:t>
      </w:r>
      <w:r w:rsidRPr="00141109">
        <w:t>contractor</w:t>
      </w:r>
      <w:r w:rsidR="004524D4">
        <w:t xml:space="preserve"> </w:t>
      </w:r>
      <w:r w:rsidRPr="00141109">
        <w:rPr>
          <w:spacing w:val="5"/>
        </w:rPr>
        <w:t>s</w:t>
      </w:r>
      <w:r w:rsidRPr="00141109">
        <w:t>hould</w:t>
      </w:r>
      <w:r w:rsidR="004524D4">
        <w:t xml:space="preserve"> </w:t>
      </w:r>
      <w:r w:rsidR="00210FB0">
        <w:t>o</w:t>
      </w:r>
      <w:r w:rsidRPr="00141109">
        <w:t>bta</w:t>
      </w:r>
      <w:r w:rsidRPr="00141109">
        <w:rPr>
          <w:spacing w:val="5"/>
        </w:rPr>
        <w:t>i</w:t>
      </w:r>
      <w:r w:rsidRPr="00141109">
        <w:t>n</w:t>
      </w:r>
      <w:r w:rsidR="004524D4">
        <w:t xml:space="preserve"> </w:t>
      </w:r>
      <w:r w:rsidRPr="00141109">
        <w:t>prior</w:t>
      </w:r>
      <w:r w:rsidR="004524D4">
        <w:t xml:space="preserve"> </w:t>
      </w:r>
      <w:r w:rsidRPr="00141109">
        <w:t>per</w:t>
      </w:r>
      <w:r w:rsidRPr="00141109">
        <w:rPr>
          <w:spacing w:val="6"/>
        </w:rPr>
        <w:t>m</w:t>
      </w:r>
      <w:r w:rsidRPr="00141109">
        <w:t>ission</w:t>
      </w:r>
      <w:r w:rsidR="004524D4">
        <w:t xml:space="preserve"> </w:t>
      </w:r>
      <w:r w:rsidRPr="00141109">
        <w:t>of the</w:t>
      </w:r>
      <w:r w:rsidR="004524D4">
        <w:t xml:space="preserve"> </w:t>
      </w:r>
      <w:r w:rsidRPr="00141109">
        <w:t>offi</w:t>
      </w:r>
      <w:r w:rsidRPr="00141109">
        <w:rPr>
          <w:spacing w:val="4"/>
        </w:rPr>
        <w:t>c</w:t>
      </w:r>
      <w:r w:rsidRPr="00141109">
        <w:t>er-in-charge</w:t>
      </w:r>
      <w:r w:rsidR="004524D4">
        <w:t xml:space="preserve"> </w:t>
      </w:r>
      <w:r w:rsidRPr="00141109">
        <w:t>for</w:t>
      </w:r>
      <w:r w:rsidR="004524D4">
        <w:t xml:space="preserve"> </w:t>
      </w:r>
      <w:r w:rsidRPr="00141109">
        <w:t>u</w:t>
      </w:r>
      <w:r w:rsidRPr="00141109">
        <w:rPr>
          <w:spacing w:val="5"/>
        </w:rPr>
        <w:t>s</w:t>
      </w:r>
      <w:r w:rsidRPr="00141109">
        <w:t>e</w:t>
      </w:r>
      <w:r w:rsidR="004524D4">
        <w:t xml:space="preserve"> </w:t>
      </w:r>
      <w:r w:rsidRPr="00141109">
        <w:t>of</w:t>
      </w:r>
      <w:r w:rsidR="004524D4">
        <w:t xml:space="preserve"> </w:t>
      </w:r>
      <w:r w:rsidRPr="00141109">
        <w:t>alter</w:t>
      </w:r>
      <w:r w:rsidRPr="00141109">
        <w:rPr>
          <w:spacing w:val="4"/>
        </w:rPr>
        <w:t>n</w:t>
      </w:r>
      <w:r w:rsidRPr="00141109">
        <w:t>ate</w:t>
      </w:r>
      <w:r w:rsidR="004524D4">
        <w:t xml:space="preserve"> </w:t>
      </w:r>
      <w:r w:rsidRPr="00141109">
        <w:t>materi</w:t>
      </w:r>
      <w:r w:rsidRPr="00141109">
        <w:rPr>
          <w:spacing w:val="4"/>
        </w:rPr>
        <w:t>a</w:t>
      </w:r>
      <w:r w:rsidRPr="00141109">
        <w:t>l.</w:t>
      </w:r>
    </w:p>
    <w:p w:rsidR="00287FE1" w:rsidRPr="00141109" w:rsidRDefault="00287FE1" w:rsidP="00287FE1">
      <w:pPr>
        <w:pStyle w:val="BodyText"/>
        <w:jc w:val="right"/>
        <w:rPr>
          <w:b/>
          <w:sz w:val="22"/>
          <w:szCs w:val="22"/>
        </w:rPr>
      </w:pPr>
      <w:r w:rsidRPr="00141109">
        <w:rPr>
          <w:b/>
        </w:rPr>
        <w:br w:type="page"/>
      </w:r>
      <w:r w:rsidRPr="00141109">
        <w:rPr>
          <w:b/>
          <w:sz w:val="22"/>
          <w:szCs w:val="22"/>
        </w:rPr>
        <w:lastRenderedPageBreak/>
        <w:t>Chapter-5</w:t>
      </w:r>
    </w:p>
    <w:p w:rsidR="00287FE1" w:rsidRPr="00141109" w:rsidRDefault="00287FE1" w:rsidP="00287FE1">
      <w:pPr>
        <w:rPr>
          <w:b/>
        </w:rPr>
      </w:pPr>
      <w:r w:rsidRPr="00141109">
        <w:rPr>
          <w:b/>
        </w:rPr>
        <w:t xml:space="preserve">    ELIGIBILITY CRITERIA:-</w:t>
      </w:r>
    </w:p>
    <w:p w:rsidR="00287FE1" w:rsidRPr="00141109" w:rsidRDefault="00287FE1" w:rsidP="00287FE1">
      <w:pPr>
        <w:rPr>
          <w:b/>
        </w:rPr>
      </w:pPr>
    </w:p>
    <w:tbl>
      <w:tblPr>
        <w:tblW w:w="95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02"/>
        <w:gridCol w:w="5647"/>
        <w:gridCol w:w="3391"/>
      </w:tblGrid>
      <w:tr w:rsidR="00287FE1" w:rsidRPr="00141109" w:rsidTr="00372A65">
        <w:trPr>
          <w:trHeight w:val="296"/>
        </w:trPr>
        <w:tc>
          <w:tcPr>
            <w:tcW w:w="502" w:type="dxa"/>
            <w:noWrap/>
          </w:tcPr>
          <w:p w:rsidR="00287FE1" w:rsidRPr="00141109" w:rsidRDefault="00287FE1" w:rsidP="00372A65">
            <w:pPr>
              <w:pStyle w:val="TableParagraph"/>
              <w:ind w:left="126"/>
              <w:jc w:val="center"/>
              <w:rPr>
                <w:b/>
              </w:rPr>
            </w:pPr>
            <w:r w:rsidRPr="00141109">
              <w:rPr>
                <w:b/>
              </w:rPr>
              <w:t>Sl.</w:t>
            </w:r>
          </w:p>
        </w:tc>
        <w:tc>
          <w:tcPr>
            <w:tcW w:w="5647" w:type="dxa"/>
            <w:noWrap/>
          </w:tcPr>
          <w:p w:rsidR="00287FE1" w:rsidRPr="00141109" w:rsidRDefault="00287FE1" w:rsidP="00372A65">
            <w:pPr>
              <w:pStyle w:val="TableParagraph"/>
              <w:jc w:val="center"/>
              <w:rPr>
                <w:b/>
              </w:rPr>
            </w:pPr>
            <w:r w:rsidRPr="00141109">
              <w:rPr>
                <w:b/>
              </w:rPr>
              <w:t>Criteria</w:t>
            </w:r>
          </w:p>
        </w:tc>
        <w:tc>
          <w:tcPr>
            <w:tcW w:w="3391" w:type="dxa"/>
            <w:noWrap/>
          </w:tcPr>
          <w:p w:rsidR="00287FE1" w:rsidRPr="00141109" w:rsidRDefault="00287FE1" w:rsidP="00372A65">
            <w:pPr>
              <w:pStyle w:val="TableParagraph"/>
              <w:ind w:left="476"/>
              <w:rPr>
                <w:b/>
              </w:rPr>
            </w:pPr>
            <w:r w:rsidRPr="00141109">
              <w:rPr>
                <w:b/>
              </w:rPr>
              <w:t>Documents Required</w:t>
            </w:r>
          </w:p>
        </w:tc>
      </w:tr>
      <w:tr w:rsidR="00287FE1" w:rsidRPr="00141109" w:rsidTr="00372A65">
        <w:trPr>
          <w:trHeight w:val="820"/>
        </w:trPr>
        <w:tc>
          <w:tcPr>
            <w:tcW w:w="502" w:type="dxa"/>
            <w:noWrap/>
          </w:tcPr>
          <w:p w:rsidR="00287FE1" w:rsidRPr="00141109" w:rsidRDefault="00287FE1" w:rsidP="00372A65">
            <w:pPr>
              <w:pStyle w:val="TableParagraph"/>
              <w:ind w:left="107"/>
            </w:pPr>
            <w:r w:rsidRPr="00141109">
              <w:t>1</w:t>
            </w:r>
          </w:p>
        </w:tc>
        <w:tc>
          <w:tcPr>
            <w:tcW w:w="5647" w:type="dxa"/>
            <w:noWrap/>
          </w:tcPr>
          <w:p w:rsidR="00287FE1" w:rsidRPr="00141109" w:rsidRDefault="00287FE1" w:rsidP="00531228">
            <w:pPr>
              <w:tabs>
                <w:tab w:val="left" w:pos="540"/>
              </w:tabs>
              <w:overflowPunct w:val="0"/>
              <w:adjustRightInd w:val="0"/>
              <w:ind w:left="38" w:right="119" w:firstLine="38"/>
              <w:jc w:val="both"/>
            </w:pPr>
            <w:r w:rsidRPr="00141109">
              <w:rPr>
                <w:bCs/>
              </w:rPr>
              <w:t>The bidder should have total an</w:t>
            </w:r>
            <w:r w:rsidR="008C29D0" w:rsidRPr="00141109">
              <w:rPr>
                <w:bCs/>
              </w:rPr>
              <w:t>nual turnover for more than Rs.2</w:t>
            </w:r>
            <w:r w:rsidRPr="00141109">
              <w:rPr>
                <w:bCs/>
              </w:rPr>
              <w:t xml:space="preserve"> crore in the last three years i.e.</w:t>
            </w:r>
            <w:r w:rsidRPr="00141109">
              <w:t xml:space="preserve"> 2017-18</w:t>
            </w:r>
            <w:r w:rsidR="00531228">
              <w:t xml:space="preserve">, </w:t>
            </w:r>
            <w:r w:rsidRPr="00141109">
              <w:t>2018-19</w:t>
            </w:r>
            <w:r w:rsidR="00531228">
              <w:t xml:space="preserve"> and 2019-20</w:t>
            </w:r>
            <w:r w:rsidRPr="00141109">
              <w:t>.</w:t>
            </w:r>
          </w:p>
        </w:tc>
        <w:tc>
          <w:tcPr>
            <w:tcW w:w="3391" w:type="dxa"/>
            <w:noWrap/>
          </w:tcPr>
          <w:p w:rsidR="00287FE1" w:rsidRPr="00141109" w:rsidRDefault="00287FE1" w:rsidP="00372A65">
            <w:pPr>
              <w:pStyle w:val="TableParagraph"/>
              <w:ind w:left="106" w:right="180"/>
              <w:jc w:val="both"/>
            </w:pPr>
            <w:r w:rsidRPr="00141109">
              <w:t xml:space="preserve">Turnover Statement for the </w:t>
            </w:r>
            <w:r w:rsidRPr="00141109">
              <w:rPr>
                <w:bCs/>
              </w:rPr>
              <w:t xml:space="preserve">financial years </w:t>
            </w:r>
            <w:r w:rsidR="00957194" w:rsidRPr="00141109">
              <w:t>2017-18</w:t>
            </w:r>
            <w:r w:rsidR="00957194">
              <w:t xml:space="preserve">, </w:t>
            </w:r>
            <w:r w:rsidR="00957194" w:rsidRPr="00141109">
              <w:t>2018-19</w:t>
            </w:r>
            <w:r w:rsidR="00957194">
              <w:t xml:space="preserve"> and 2019-20</w:t>
            </w:r>
            <w:r w:rsidR="00D20F35">
              <w:t xml:space="preserve"> </w:t>
            </w:r>
            <w:r w:rsidRPr="00141109">
              <w:t>be attached duly certified by Chartered Accountant as per Annexure-3.</w:t>
            </w:r>
          </w:p>
          <w:p w:rsidR="00287FE1" w:rsidRPr="00141109" w:rsidRDefault="00287FE1" w:rsidP="00372A65">
            <w:pPr>
              <w:pStyle w:val="TableParagraph"/>
              <w:ind w:left="106" w:right="180"/>
              <w:jc w:val="both"/>
            </w:pPr>
          </w:p>
          <w:p w:rsidR="00287FE1" w:rsidRPr="00141109" w:rsidRDefault="00287FE1" w:rsidP="00372A65">
            <w:pPr>
              <w:pStyle w:val="TableParagraph"/>
              <w:ind w:left="106" w:right="180"/>
              <w:jc w:val="both"/>
            </w:pPr>
            <w:r w:rsidRPr="00141109">
              <w:t xml:space="preserve">Copy of audited balance sheet and P&amp;L Account be attached for </w:t>
            </w:r>
            <w:r w:rsidRPr="00141109">
              <w:rPr>
                <w:bCs/>
              </w:rPr>
              <w:t xml:space="preserve">financial years </w:t>
            </w:r>
            <w:r w:rsidR="00E204E5" w:rsidRPr="00141109">
              <w:t>2017-18</w:t>
            </w:r>
            <w:r w:rsidR="00E204E5">
              <w:t xml:space="preserve">, </w:t>
            </w:r>
            <w:r w:rsidR="00E204E5" w:rsidRPr="00141109">
              <w:t>2018-19</w:t>
            </w:r>
            <w:r w:rsidR="00E204E5">
              <w:t xml:space="preserve"> and 2019-20</w:t>
            </w:r>
            <w:r w:rsidR="00E204E5" w:rsidRPr="00141109">
              <w:t>.</w:t>
            </w:r>
          </w:p>
        </w:tc>
      </w:tr>
      <w:tr w:rsidR="00180306" w:rsidRPr="00141109" w:rsidTr="00180306">
        <w:trPr>
          <w:trHeight w:val="809"/>
        </w:trPr>
        <w:tc>
          <w:tcPr>
            <w:tcW w:w="502" w:type="dxa"/>
            <w:noWrap/>
          </w:tcPr>
          <w:p w:rsidR="00180306" w:rsidRPr="00141109" w:rsidRDefault="00180306" w:rsidP="001101F6">
            <w:pPr>
              <w:pStyle w:val="TableParagraph"/>
              <w:ind w:left="107"/>
            </w:pPr>
            <w:r w:rsidRPr="00141109">
              <w:t>2</w:t>
            </w:r>
          </w:p>
        </w:tc>
        <w:tc>
          <w:tcPr>
            <w:tcW w:w="5647" w:type="dxa"/>
            <w:noWrap/>
          </w:tcPr>
          <w:p w:rsidR="00180306" w:rsidRPr="00A200B1" w:rsidRDefault="00180306" w:rsidP="001101F6">
            <w:pPr>
              <w:pStyle w:val="TableParagraph"/>
              <w:ind w:left="104" w:right="96"/>
              <w:jc w:val="both"/>
            </w:pPr>
            <w:r>
              <w:t>The Bidder should be a profit making Company during the last three years (</w:t>
            </w:r>
            <w:r w:rsidRPr="00857302">
              <w:t>i.e.</w:t>
            </w:r>
            <w:r w:rsidRPr="00857302">
              <w:rPr>
                <w:color w:val="FF0000"/>
              </w:rPr>
              <w:t xml:space="preserve"> </w:t>
            </w:r>
            <w:r>
              <w:t xml:space="preserve">Previous Three Financial Years </w:t>
            </w:r>
            <w:r w:rsidR="00A05994" w:rsidRPr="00141109">
              <w:t>2017-18</w:t>
            </w:r>
            <w:r w:rsidR="00A05994">
              <w:t xml:space="preserve">, </w:t>
            </w:r>
            <w:r w:rsidR="00A05994" w:rsidRPr="00141109">
              <w:t>2018-19</w:t>
            </w:r>
            <w:r w:rsidR="00A05994">
              <w:t xml:space="preserve"> and 2019-20</w:t>
            </w:r>
            <w:r w:rsidR="00A05994" w:rsidRPr="00141109">
              <w:t>.</w:t>
            </w:r>
            <w:r w:rsidRPr="00857302">
              <w:t>)</w:t>
            </w:r>
          </w:p>
        </w:tc>
        <w:tc>
          <w:tcPr>
            <w:tcW w:w="3391" w:type="dxa"/>
            <w:noWrap/>
          </w:tcPr>
          <w:p w:rsidR="00180306" w:rsidRDefault="00180306" w:rsidP="001101F6">
            <w:pPr>
              <w:pStyle w:val="TableParagraph"/>
              <w:spacing w:before="5"/>
              <w:ind w:left="106" w:right="99"/>
              <w:jc w:val="both"/>
            </w:pPr>
            <w:r>
              <w:t>Certificate</w:t>
            </w:r>
            <w:r w:rsidRPr="00A200B1">
              <w:t xml:space="preserve"> by Chartered Accountant to be enclosed</w:t>
            </w:r>
            <w:r>
              <w:t>.</w:t>
            </w:r>
          </w:p>
        </w:tc>
      </w:tr>
      <w:tr w:rsidR="00180306" w:rsidRPr="00141109" w:rsidTr="00372A65">
        <w:trPr>
          <w:trHeight w:val="1376"/>
        </w:trPr>
        <w:tc>
          <w:tcPr>
            <w:tcW w:w="502" w:type="dxa"/>
            <w:noWrap/>
          </w:tcPr>
          <w:p w:rsidR="00180306" w:rsidRPr="00141109" w:rsidRDefault="00180306" w:rsidP="001101F6">
            <w:pPr>
              <w:pStyle w:val="TableParagraph"/>
              <w:ind w:left="107"/>
            </w:pPr>
            <w:r w:rsidRPr="00141109">
              <w:t>3</w:t>
            </w:r>
          </w:p>
        </w:tc>
        <w:tc>
          <w:tcPr>
            <w:tcW w:w="5647" w:type="dxa"/>
            <w:noWrap/>
          </w:tcPr>
          <w:p w:rsidR="00C51C6F" w:rsidRDefault="00180306" w:rsidP="00C51C6F">
            <w:pPr>
              <w:pStyle w:val="ListParagraph"/>
              <w:tabs>
                <w:tab w:val="left" w:pos="540"/>
              </w:tabs>
              <w:overflowPunct w:val="0"/>
              <w:adjustRightInd w:val="0"/>
              <w:ind w:left="128" w:right="119" w:hanging="128"/>
            </w:pPr>
            <w:r w:rsidRPr="00141109">
              <w:t xml:space="preserve"> The Bidder  should have handled one similar jobs/services in PSU/Government     organization /reputed Private organizations to the tune of Rs.1 crore excluding GST during last  3 years  i.e., </w:t>
            </w:r>
            <w:r w:rsidR="00C51C6F" w:rsidRPr="00141109">
              <w:t>2017-18</w:t>
            </w:r>
            <w:r w:rsidR="00C51C6F">
              <w:t xml:space="preserve">, </w:t>
            </w:r>
            <w:r w:rsidR="00C51C6F" w:rsidRPr="00141109">
              <w:t>2018-19</w:t>
            </w:r>
            <w:r w:rsidR="00C51C6F">
              <w:t xml:space="preserve"> and 2019-20</w:t>
            </w:r>
            <w:r w:rsidR="00C51C6F" w:rsidRPr="00141109">
              <w:t>.</w:t>
            </w:r>
          </w:p>
          <w:p w:rsidR="00180306" w:rsidRPr="00141109" w:rsidRDefault="00180306" w:rsidP="00C51C6F">
            <w:pPr>
              <w:pStyle w:val="ListParagraph"/>
              <w:tabs>
                <w:tab w:val="left" w:pos="540"/>
              </w:tabs>
              <w:overflowPunct w:val="0"/>
              <w:adjustRightInd w:val="0"/>
              <w:ind w:left="128" w:right="119" w:hanging="128"/>
              <w:jc w:val="center"/>
            </w:pPr>
            <w:r w:rsidRPr="00141109">
              <w:t>Or</w:t>
            </w:r>
          </w:p>
          <w:p w:rsidR="00180306" w:rsidRPr="00141109" w:rsidRDefault="00180306" w:rsidP="00C51C6F">
            <w:pPr>
              <w:pStyle w:val="ListParagraph"/>
              <w:tabs>
                <w:tab w:val="left" w:pos="540"/>
              </w:tabs>
              <w:overflowPunct w:val="0"/>
              <w:adjustRightInd w:val="0"/>
              <w:ind w:left="128" w:right="119" w:firstLine="0"/>
            </w:pPr>
            <w:r w:rsidRPr="00141109">
              <w:t xml:space="preserve">The Bidder  should have handled two similar jobs/services in PSU/Government     organization /reputed Private organizations to the tune of Rs.75 lakhs each excluding GST during last  3 years  i.e., </w:t>
            </w:r>
            <w:r w:rsidR="00C51C6F" w:rsidRPr="00141109">
              <w:t>2017-18</w:t>
            </w:r>
            <w:r w:rsidR="00C51C6F">
              <w:t xml:space="preserve">, </w:t>
            </w:r>
            <w:r w:rsidR="00C51C6F" w:rsidRPr="00141109">
              <w:t>2018-19</w:t>
            </w:r>
            <w:r w:rsidR="00C51C6F">
              <w:t xml:space="preserve"> and 2019-20</w:t>
            </w:r>
            <w:r w:rsidR="00C51C6F" w:rsidRPr="00141109">
              <w:t>.</w:t>
            </w:r>
          </w:p>
        </w:tc>
        <w:tc>
          <w:tcPr>
            <w:tcW w:w="3391" w:type="dxa"/>
            <w:noWrap/>
          </w:tcPr>
          <w:p w:rsidR="00180306" w:rsidRPr="00141109" w:rsidRDefault="00180306" w:rsidP="00372A65">
            <w:pPr>
              <w:pStyle w:val="TableParagraph"/>
              <w:ind w:left="106" w:right="180"/>
              <w:jc w:val="both"/>
            </w:pPr>
            <w:r w:rsidRPr="00141109">
              <w:t>Copy of work order may be attached/Certificate from the client  may be attached.</w:t>
            </w:r>
          </w:p>
        </w:tc>
      </w:tr>
      <w:tr w:rsidR="00180306" w:rsidRPr="00141109" w:rsidTr="00372A65">
        <w:trPr>
          <w:trHeight w:val="370"/>
        </w:trPr>
        <w:tc>
          <w:tcPr>
            <w:tcW w:w="502" w:type="dxa"/>
            <w:tcBorders>
              <w:bottom w:val="single" w:sz="4" w:space="0" w:color="auto"/>
            </w:tcBorders>
            <w:noWrap/>
          </w:tcPr>
          <w:p w:rsidR="00180306" w:rsidRPr="00141109" w:rsidRDefault="00180306" w:rsidP="001101F6">
            <w:pPr>
              <w:pStyle w:val="TableParagraph"/>
              <w:ind w:left="107"/>
            </w:pPr>
            <w:r w:rsidRPr="00141109">
              <w:t>4</w:t>
            </w:r>
          </w:p>
        </w:tc>
        <w:tc>
          <w:tcPr>
            <w:tcW w:w="5647" w:type="dxa"/>
            <w:noWrap/>
          </w:tcPr>
          <w:p w:rsidR="00180306" w:rsidRPr="00141109" w:rsidRDefault="00180306" w:rsidP="00372A65">
            <w:pPr>
              <w:pStyle w:val="TableParagraph"/>
            </w:pPr>
            <w:r w:rsidRPr="00141109">
              <w:t>The Bidder should be registered with FSSAI</w:t>
            </w:r>
          </w:p>
        </w:tc>
        <w:tc>
          <w:tcPr>
            <w:tcW w:w="3391" w:type="dxa"/>
            <w:vMerge w:val="restart"/>
            <w:noWrap/>
          </w:tcPr>
          <w:p w:rsidR="00180306" w:rsidRPr="00141109" w:rsidRDefault="00180306" w:rsidP="00372A65">
            <w:pPr>
              <w:pStyle w:val="TableParagraph"/>
              <w:ind w:left="106" w:right="90"/>
              <w:jc w:val="both"/>
            </w:pPr>
          </w:p>
          <w:p w:rsidR="00180306" w:rsidRPr="00141109" w:rsidRDefault="00180306" w:rsidP="00372A65">
            <w:pPr>
              <w:pStyle w:val="TableParagraph"/>
              <w:ind w:left="106" w:right="90"/>
              <w:jc w:val="both"/>
            </w:pPr>
            <w:r w:rsidRPr="00141109">
              <w:t>Valid Registration Certificate for FSSAI, ESI, EPF and Contract Labour License (Regulation and Abolition) Act, 1970.</w:t>
            </w:r>
          </w:p>
          <w:p w:rsidR="00180306" w:rsidRPr="00141109" w:rsidRDefault="00180306" w:rsidP="00372A65">
            <w:pPr>
              <w:pStyle w:val="TableParagraph"/>
              <w:ind w:left="106"/>
              <w:jc w:val="both"/>
            </w:pPr>
          </w:p>
        </w:tc>
      </w:tr>
      <w:tr w:rsidR="00180306" w:rsidRPr="00141109" w:rsidTr="00372A65">
        <w:trPr>
          <w:trHeight w:val="604"/>
        </w:trPr>
        <w:tc>
          <w:tcPr>
            <w:tcW w:w="502" w:type="dxa"/>
            <w:tcBorders>
              <w:top w:val="single" w:sz="4" w:space="0" w:color="auto"/>
              <w:bottom w:val="single" w:sz="4" w:space="0" w:color="auto"/>
            </w:tcBorders>
            <w:noWrap/>
          </w:tcPr>
          <w:p w:rsidR="00180306" w:rsidRPr="00141109" w:rsidRDefault="00180306" w:rsidP="00180306">
            <w:pPr>
              <w:pStyle w:val="TableParagraph"/>
            </w:pPr>
            <w:r>
              <w:t xml:space="preserve">  </w:t>
            </w:r>
            <w:r w:rsidRPr="00141109">
              <w:t>5</w:t>
            </w:r>
          </w:p>
        </w:tc>
        <w:tc>
          <w:tcPr>
            <w:tcW w:w="5647" w:type="dxa"/>
            <w:tcBorders>
              <w:bottom w:val="single" w:sz="4" w:space="0" w:color="auto"/>
            </w:tcBorders>
            <w:noWrap/>
          </w:tcPr>
          <w:p w:rsidR="00180306" w:rsidRPr="00141109" w:rsidRDefault="00180306" w:rsidP="00372A65">
            <w:pPr>
              <w:pStyle w:val="TableParagraph"/>
              <w:rPr>
                <w:b/>
              </w:rPr>
            </w:pPr>
            <w:r w:rsidRPr="00141109">
              <w:t>The Bidder should be registered for ESI, EPF and Contract Labour (Regulation and Abolition) Act, 1970</w:t>
            </w:r>
          </w:p>
        </w:tc>
        <w:tc>
          <w:tcPr>
            <w:tcW w:w="3391" w:type="dxa"/>
            <w:vMerge/>
            <w:noWrap/>
          </w:tcPr>
          <w:p w:rsidR="00180306" w:rsidRPr="00141109" w:rsidRDefault="00180306" w:rsidP="00372A65">
            <w:pPr>
              <w:pStyle w:val="TableParagraph"/>
              <w:ind w:left="106"/>
              <w:jc w:val="both"/>
            </w:pPr>
          </w:p>
        </w:tc>
      </w:tr>
      <w:tr w:rsidR="00180306" w:rsidRPr="00141109" w:rsidTr="00372A65">
        <w:trPr>
          <w:trHeight w:val="772"/>
        </w:trPr>
        <w:tc>
          <w:tcPr>
            <w:tcW w:w="502" w:type="dxa"/>
            <w:tcBorders>
              <w:top w:val="single" w:sz="4" w:space="0" w:color="auto"/>
              <w:bottom w:val="single" w:sz="4" w:space="0" w:color="auto"/>
            </w:tcBorders>
            <w:noWrap/>
          </w:tcPr>
          <w:p w:rsidR="00180306" w:rsidRPr="00141109" w:rsidRDefault="00907B03" w:rsidP="00372A65">
            <w:pPr>
              <w:pStyle w:val="TableParagraph"/>
              <w:jc w:val="center"/>
            </w:pPr>
            <w:r>
              <w:t>6</w:t>
            </w:r>
          </w:p>
        </w:tc>
        <w:tc>
          <w:tcPr>
            <w:tcW w:w="5647" w:type="dxa"/>
            <w:tcBorders>
              <w:top w:val="single" w:sz="4" w:space="0" w:color="auto"/>
              <w:bottom w:val="single" w:sz="4" w:space="0" w:color="auto"/>
            </w:tcBorders>
            <w:noWrap/>
          </w:tcPr>
          <w:p w:rsidR="00180306" w:rsidRPr="00141109" w:rsidRDefault="00180306" w:rsidP="00372A65">
            <w:pPr>
              <w:pStyle w:val="TableParagraph"/>
              <w:ind w:left="104"/>
            </w:pPr>
            <w:r w:rsidRPr="00141109">
              <w:t>The Bidder must be possessing Valid Labour License under Contract Labour (Regulation and Abolition) Act, 1970.</w:t>
            </w:r>
          </w:p>
        </w:tc>
        <w:tc>
          <w:tcPr>
            <w:tcW w:w="3391" w:type="dxa"/>
            <w:vMerge/>
            <w:noWrap/>
          </w:tcPr>
          <w:p w:rsidR="00180306" w:rsidRPr="00141109" w:rsidRDefault="00180306" w:rsidP="00372A65">
            <w:pPr>
              <w:pStyle w:val="TableParagraph"/>
              <w:ind w:left="106"/>
              <w:jc w:val="both"/>
            </w:pPr>
          </w:p>
        </w:tc>
      </w:tr>
      <w:tr w:rsidR="00180306" w:rsidRPr="00141109" w:rsidTr="00150D53">
        <w:trPr>
          <w:trHeight w:val="557"/>
        </w:trPr>
        <w:tc>
          <w:tcPr>
            <w:tcW w:w="502" w:type="dxa"/>
            <w:tcBorders>
              <w:top w:val="single" w:sz="4" w:space="0" w:color="auto"/>
              <w:bottom w:val="single" w:sz="4" w:space="0" w:color="auto"/>
            </w:tcBorders>
            <w:noWrap/>
          </w:tcPr>
          <w:p w:rsidR="00180306" w:rsidRPr="00141109" w:rsidRDefault="00180306" w:rsidP="00372A65">
            <w:pPr>
              <w:pStyle w:val="TableParagraph"/>
              <w:jc w:val="center"/>
            </w:pPr>
            <w:r>
              <w:t>7</w:t>
            </w:r>
          </w:p>
        </w:tc>
        <w:tc>
          <w:tcPr>
            <w:tcW w:w="5647" w:type="dxa"/>
            <w:tcBorders>
              <w:top w:val="single" w:sz="4" w:space="0" w:color="auto"/>
              <w:bottom w:val="single" w:sz="4" w:space="0" w:color="auto"/>
            </w:tcBorders>
            <w:noWrap/>
          </w:tcPr>
          <w:p w:rsidR="00180306" w:rsidRPr="00141109" w:rsidRDefault="00180306" w:rsidP="0052513B">
            <w:pPr>
              <w:pStyle w:val="TableParagraph"/>
              <w:ind w:left="104"/>
            </w:pPr>
            <w:r w:rsidRPr="00141109">
              <w:t>The Bidder must be possessing GST R</w:t>
            </w:r>
            <w:r>
              <w:t>egistration Number, PAN Card</w:t>
            </w:r>
            <w:r w:rsidRPr="00141109">
              <w:t>.</w:t>
            </w:r>
          </w:p>
        </w:tc>
        <w:tc>
          <w:tcPr>
            <w:tcW w:w="3391" w:type="dxa"/>
            <w:noWrap/>
          </w:tcPr>
          <w:p w:rsidR="00180306" w:rsidRPr="00141109" w:rsidRDefault="00180306" w:rsidP="00372A65">
            <w:pPr>
              <w:pStyle w:val="TableParagraph"/>
              <w:ind w:left="106"/>
              <w:jc w:val="both"/>
            </w:pPr>
            <w:r w:rsidRPr="00141109">
              <w:t>Certified Copy of GST</w:t>
            </w:r>
          </w:p>
          <w:p w:rsidR="00180306" w:rsidRPr="00141109" w:rsidRDefault="00180306" w:rsidP="00372A65">
            <w:pPr>
              <w:pStyle w:val="TableParagraph"/>
              <w:ind w:left="106"/>
            </w:pPr>
            <w:r w:rsidRPr="00141109">
              <w:t>Registration Number, PAN Card</w:t>
            </w:r>
            <w:r>
              <w:t>.</w:t>
            </w:r>
          </w:p>
        </w:tc>
      </w:tr>
      <w:tr w:rsidR="00180306" w:rsidRPr="00141109" w:rsidTr="00372A65">
        <w:trPr>
          <w:trHeight w:val="1204"/>
        </w:trPr>
        <w:tc>
          <w:tcPr>
            <w:tcW w:w="502" w:type="dxa"/>
            <w:tcBorders>
              <w:top w:val="single" w:sz="4" w:space="0" w:color="auto"/>
            </w:tcBorders>
            <w:noWrap/>
          </w:tcPr>
          <w:p w:rsidR="00180306" w:rsidRPr="00141109" w:rsidRDefault="00180306" w:rsidP="00372A65">
            <w:pPr>
              <w:jc w:val="center"/>
            </w:pPr>
            <w:r>
              <w:t>8</w:t>
            </w:r>
          </w:p>
        </w:tc>
        <w:tc>
          <w:tcPr>
            <w:tcW w:w="5647" w:type="dxa"/>
            <w:tcBorders>
              <w:top w:val="single" w:sz="4" w:space="0" w:color="auto"/>
            </w:tcBorders>
            <w:noWrap/>
          </w:tcPr>
          <w:p w:rsidR="00180306" w:rsidRPr="00141109" w:rsidRDefault="00180306" w:rsidP="00372A65">
            <w:pPr>
              <w:pStyle w:val="TableParagraph"/>
              <w:ind w:left="104" w:right="119"/>
              <w:jc w:val="both"/>
            </w:pPr>
            <w:r w:rsidRPr="00141109">
              <w:t>The Bidder should submit an Affidavit that it has not been blacklisted for business by any Government Department/PSU and that in last three years to be reckoned from date of invitation of bid, there has not been any work cancelled against them for poor performance.</w:t>
            </w:r>
          </w:p>
        </w:tc>
        <w:tc>
          <w:tcPr>
            <w:tcW w:w="3391" w:type="dxa"/>
            <w:noWrap/>
          </w:tcPr>
          <w:p w:rsidR="00180306" w:rsidRPr="00141109" w:rsidRDefault="00180306" w:rsidP="00941BEA">
            <w:pPr>
              <w:pStyle w:val="TableParagraph"/>
              <w:ind w:left="106" w:right="90"/>
              <w:jc w:val="both"/>
            </w:pPr>
            <w:r w:rsidRPr="00141109">
              <w:t>Affidavit/Documents to be enclosed. Performa of Affidavit is given in Bid Document.</w:t>
            </w:r>
          </w:p>
        </w:tc>
      </w:tr>
      <w:tr w:rsidR="00180306" w:rsidRPr="00141109" w:rsidTr="00372A65">
        <w:trPr>
          <w:trHeight w:val="260"/>
        </w:trPr>
        <w:tc>
          <w:tcPr>
            <w:tcW w:w="502" w:type="dxa"/>
            <w:noWrap/>
          </w:tcPr>
          <w:p w:rsidR="00180306" w:rsidRPr="00141109" w:rsidRDefault="00BF18FB" w:rsidP="00372A65">
            <w:pPr>
              <w:jc w:val="center"/>
            </w:pPr>
            <w:r>
              <w:t>9</w:t>
            </w:r>
          </w:p>
        </w:tc>
        <w:tc>
          <w:tcPr>
            <w:tcW w:w="5647" w:type="dxa"/>
            <w:noWrap/>
          </w:tcPr>
          <w:p w:rsidR="00180306" w:rsidRPr="00141109" w:rsidRDefault="00180306" w:rsidP="00372A65">
            <w:pPr>
              <w:pStyle w:val="TableParagraph"/>
              <w:ind w:left="128"/>
              <w:jc w:val="both"/>
              <w:rPr>
                <w:bCs/>
              </w:rPr>
            </w:pPr>
            <w:r w:rsidRPr="00141109">
              <w:rPr>
                <w:bCs/>
              </w:rPr>
              <w:t>Should have at least 20 (twenty) manpower in their  payroll.</w:t>
            </w:r>
          </w:p>
        </w:tc>
        <w:tc>
          <w:tcPr>
            <w:tcW w:w="3391" w:type="dxa"/>
            <w:noWrap/>
          </w:tcPr>
          <w:p w:rsidR="00180306" w:rsidRPr="00141109" w:rsidRDefault="00180306" w:rsidP="00372A65">
            <w:pPr>
              <w:pStyle w:val="TableParagraph"/>
              <w:ind w:left="106" w:right="90"/>
              <w:jc w:val="both"/>
            </w:pPr>
            <w:r w:rsidRPr="00141109">
              <w:t>Relevant documents like PF, ESI may be attached.</w:t>
            </w:r>
          </w:p>
        </w:tc>
      </w:tr>
      <w:tr w:rsidR="00180306" w:rsidRPr="00141109" w:rsidTr="00372A65">
        <w:trPr>
          <w:trHeight w:val="378"/>
        </w:trPr>
        <w:tc>
          <w:tcPr>
            <w:tcW w:w="9540" w:type="dxa"/>
            <w:gridSpan w:val="3"/>
            <w:noWrap/>
          </w:tcPr>
          <w:p w:rsidR="00180306" w:rsidRPr="00141109" w:rsidRDefault="00180306" w:rsidP="002F00D0">
            <w:pPr>
              <w:pStyle w:val="TableParagraph"/>
              <w:ind w:left="107"/>
              <w:jc w:val="both"/>
            </w:pPr>
            <w:r w:rsidRPr="00141109">
              <w:rPr>
                <w:b/>
              </w:rPr>
              <w:t>Note: Consortium bidding shall not be allowed at any stage for fulfillment of eligibility criteria</w:t>
            </w:r>
            <w:r w:rsidRPr="00141109">
              <w:t>.</w:t>
            </w:r>
          </w:p>
        </w:tc>
      </w:tr>
    </w:tbl>
    <w:p w:rsidR="00287FE1" w:rsidRPr="00141109" w:rsidRDefault="00287FE1" w:rsidP="00287FE1">
      <w:pPr>
        <w:pStyle w:val="BodyText"/>
        <w:rPr>
          <w:b/>
          <w:sz w:val="22"/>
          <w:szCs w:val="22"/>
        </w:rPr>
      </w:pPr>
    </w:p>
    <w:p w:rsidR="00287FE1" w:rsidRPr="00141109" w:rsidRDefault="00287FE1" w:rsidP="00287FE1">
      <w:pPr>
        <w:widowControl/>
        <w:autoSpaceDE/>
        <w:autoSpaceDN/>
        <w:spacing w:after="200" w:line="276" w:lineRule="auto"/>
        <w:rPr>
          <w:b/>
        </w:rPr>
      </w:pPr>
      <w:r w:rsidRPr="00141109">
        <w:rPr>
          <w:b/>
        </w:rPr>
        <w:br w:type="page"/>
      </w:r>
    </w:p>
    <w:p w:rsidR="00287FE1" w:rsidRPr="00141109" w:rsidRDefault="00287FE1" w:rsidP="00287FE1">
      <w:pPr>
        <w:widowControl/>
        <w:autoSpaceDE/>
        <w:autoSpaceDN/>
        <w:spacing w:after="200"/>
        <w:ind w:left="723"/>
        <w:rPr>
          <w:b/>
        </w:rPr>
      </w:pPr>
    </w:p>
    <w:p w:rsidR="00287FE1" w:rsidRPr="00141109" w:rsidRDefault="00287FE1" w:rsidP="00287FE1">
      <w:pPr>
        <w:widowControl/>
        <w:autoSpaceDE/>
        <w:autoSpaceDN/>
        <w:spacing w:after="200" w:line="276" w:lineRule="auto"/>
        <w:jc w:val="right"/>
        <w:rPr>
          <w:b/>
          <w:u w:val="single"/>
        </w:rPr>
      </w:pPr>
      <w:r w:rsidRPr="00141109">
        <w:rPr>
          <w:b/>
          <w:u w:val="single"/>
        </w:rPr>
        <w:t>Chapter-6</w:t>
      </w:r>
    </w:p>
    <w:p w:rsidR="00287FE1" w:rsidRPr="00141109" w:rsidRDefault="00287FE1" w:rsidP="00287FE1">
      <w:pPr>
        <w:ind w:left="90" w:firstLine="1673"/>
        <w:jc w:val="right"/>
        <w:rPr>
          <w:b/>
          <w:u w:val="single"/>
        </w:rPr>
      </w:pPr>
    </w:p>
    <w:p w:rsidR="00287FE1" w:rsidRPr="00141109" w:rsidRDefault="00287FE1" w:rsidP="00287FE1">
      <w:pPr>
        <w:widowControl/>
        <w:autoSpaceDE/>
        <w:autoSpaceDN/>
        <w:spacing w:after="200" w:line="276" w:lineRule="auto"/>
        <w:jc w:val="center"/>
        <w:rPr>
          <w:b/>
        </w:rPr>
      </w:pPr>
      <w:r w:rsidRPr="00141109">
        <w:rPr>
          <w:b/>
          <w:u w:val="single"/>
        </w:rPr>
        <w:t>GENERAL CONDITIONS OF CONTRACT</w:t>
      </w:r>
    </w:p>
    <w:p w:rsidR="00287FE1" w:rsidRPr="00141109" w:rsidRDefault="00287FE1" w:rsidP="009635CC">
      <w:pPr>
        <w:pStyle w:val="ListParagraph"/>
        <w:numPr>
          <w:ilvl w:val="3"/>
          <w:numId w:val="45"/>
        </w:numPr>
        <w:spacing w:after="120"/>
        <w:ind w:left="360"/>
        <w:rPr>
          <w:b/>
          <w:bCs/>
        </w:rPr>
      </w:pPr>
      <w:r w:rsidRPr="00141109">
        <w:rPr>
          <w:b/>
          <w:bCs/>
        </w:rPr>
        <w:t xml:space="preserve">GENERAL TERMS AND CONDITIONS </w:t>
      </w:r>
    </w:p>
    <w:p w:rsidR="00287FE1" w:rsidRPr="00141109" w:rsidRDefault="00287FE1" w:rsidP="00287FE1">
      <w:pPr>
        <w:pStyle w:val="ListParagraph"/>
        <w:spacing w:after="120"/>
        <w:ind w:left="360" w:firstLine="0"/>
        <w:rPr>
          <w:b/>
          <w:bCs/>
        </w:rPr>
      </w:pPr>
    </w:p>
    <w:p w:rsidR="00287FE1" w:rsidRPr="00141109" w:rsidRDefault="00287FE1" w:rsidP="009635CC">
      <w:pPr>
        <w:pStyle w:val="ListParagraph"/>
        <w:numPr>
          <w:ilvl w:val="0"/>
          <w:numId w:val="46"/>
        </w:numPr>
        <w:overflowPunct w:val="0"/>
        <w:adjustRightInd w:val="0"/>
        <w:spacing w:after="120"/>
      </w:pPr>
      <w:r w:rsidRPr="00141109">
        <w:t xml:space="preserve">Care must be taken to ensure that, while carrying out the work, no fittings, fixtures, furnishings, equipment provided by the EdCIL are damaged. Any damages done to the same or any other property will have to be repaired / replaced by the Contractor, failing which the same will be got done by EdCIL at the contractor’s risk and cost. In this regard, the decision of the designated officer of EdCIL shall be final and binding on the Contractor. </w:t>
      </w:r>
    </w:p>
    <w:p w:rsidR="00287FE1" w:rsidRPr="00141109" w:rsidRDefault="00287FE1" w:rsidP="009635CC">
      <w:pPr>
        <w:numPr>
          <w:ilvl w:val="0"/>
          <w:numId w:val="46"/>
        </w:numPr>
        <w:adjustRightInd w:val="0"/>
        <w:spacing w:after="120"/>
        <w:jc w:val="both"/>
      </w:pPr>
      <w:r w:rsidRPr="00141109">
        <w:t xml:space="preserve">All work shall be carried out with due regard to the convenience of EdCIL. The orders of the concerned authority shall be strictly observed. The Contractor will deploy adequate manpower for work during late hours and on Saturdays/Sundays, including other holidays, according to the requirement of EdCIL and the guests. </w:t>
      </w:r>
      <w:r w:rsidRPr="00141109">
        <w:rPr>
          <w:w w:val="98"/>
        </w:rPr>
        <w:t xml:space="preserve">The    Contractor    will    bring    his    own </w:t>
      </w:r>
      <w:r w:rsidRPr="00141109">
        <w:t xml:space="preserve">tools, cookers, hot boxes, steam </w:t>
      </w:r>
      <w:r w:rsidRPr="00141109">
        <w:rPr>
          <w:w w:val="96"/>
        </w:rPr>
        <w:t xml:space="preserve">boxes, </w:t>
      </w:r>
      <w:r w:rsidRPr="00141109">
        <w:t>trolleys, equipment, utensils, plates, jugs etc., in sufficient quantity as needed to maintain the canteen services in addition to what is provided for by EdCIL. The Contractor shall not use the canteen premises for any other activity except for the purpose for which it has been provided for.</w:t>
      </w:r>
    </w:p>
    <w:p w:rsidR="00287FE1" w:rsidRPr="00141109" w:rsidRDefault="00287FE1" w:rsidP="009635CC">
      <w:pPr>
        <w:numPr>
          <w:ilvl w:val="0"/>
          <w:numId w:val="46"/>
        </w:numPr>
        <w:overflowPunct w:val="0"/>
        <w:adjustRightInd w:val="0"/>
        <w:spacing w:after="120"/>
        <w:jc w:val="both"/>
      </w:pPr>
      <w:r w:rsidRPr="00141109">
        <w:t xml:space="preserve">The Contractor should be in a position to cater to the tastes of North Indian, south Indian and Chinese dishes, if required. </w:t>
      </w:r>
    </w:p>
    <w:p w:rsidR="00287FE1" w:rsidRPr="00141109" w:rsidRDefault="00287FE1" w:rsidP="009635CC">
      <w:pPr>
        <w:numPr>
          <w:ilvl w:val="0"/>
          <w:numId w:val="46"/>
        </w:numPr>
        <w:overflowPunct w:val="0"/>
        <w:adjustRightInd w:val="0"/>
        <w:spacing w:after="120"/>
        <w:jc w:val="both"/>
      </w:pPr>
      <w:r w:rsidRPr="00141109">
        <w:t>The Contractor shall install gas and fuel supply at his own cost.</w:t>
      </w:r>
    </w:p>
    <w:p w:rsidR="00287FE1" w:rsidRPr="00141109" w:rsidRDefault="00287FE1" w:rsidP="009635CC">
      <w:pPr>
        <w:numPr>
          <w:ilvl w:val="0"/>
          <w:numId w:val="46"/>
        </w:numPr>
        <w:overflowPunct w:val="0"/>
        <w:adjustRightInd w:val="0"/>
        <w:spacing w:after="120"/>
        <w:jc w:val="both"/>
      </w:pPr>
      <w:r w:rsidRPr="00141109">
        <w:t>Storing/supply/sale and consumption of drugs, alcoholic drinks, cigarettes or any other items of intoxication are strictly prohibited in the EdCIL’s Premises, including Canteen. Any breach of such restrictions will attract deterrent action against the Contractor as per statutory norms.</w:t>
      </w:r>
    </w:p>
    <w:p w:rsidR="00287FE1" w:rsidRPr="00141109" w:rsidRDefault="00287FE1" w:rsidP="009635CC">
      <w:pPr>
        <w:numPr>
          <w:ilvl w:val="0"/>
          <w:numId w:val="46"/>
        </w:numPr>
        <w:overflowPunct w:val="0"/>
        <w:adjustRightInd w:val="0"/>
        <w:spacing w:after="120"/>
        <w:jc w:val="both"/>
      </w:pPr>
      <w:r w:rsidRPr="00141109">
        <w:t xml:space="preserve">The Contractor is advised to maintain the highest quality at the minimum possible prices so as to attract the maximum number of staff of EdCIL to avail canteen services. </w:t>
      </w:r>
    </w:p>
    <w:p w:rsidR="00287FE1" w:rsidRPr="00141109" w:rsidRDefault="00287FE1" w:rsidP="009635CC">
      <w:pPr>
        <w:numPr>
          <w:ilvl w:val="0"/>
          <w:numId w:val="46"/>
        </w:numPr>
        <w:overflowPunct w:val="0"/>
        <w:adjustRightInd w:val="0"/>
        <w:jc w:val="both"/>
      </w:pPr>
      <w:r w:rsidRPr="00141109">
        <w:t xml:space="preserve">The workers employed by the Contractor shall be directly under the supervision, control and employment of the Contractor and they shall have no connection what-so-ever with EdCIL. EdCIL shall have no obligation to control or supervise such workers or to take any action against them except as permissible under the law. </w:t>
      </w:r>
    </w:p>
    <w:p w:rsidR="00287FE1" w:rsidRPr="00141109" w:rsidRDefault="00287FE1" w:rsidP="00287FE1">
      <w:pPr>
        <w:overflowPunct w:val="0"/>
        <w:adjustRightInd w:val="0"/>
        <w:ind w:left="720"/>
        <w:jc w:val="both"/>
      </w:pPr>
    </w:p>
    <w:p w:rsidR="00287FE1" w:rsidRPr="00141109" w:rsidRDefault="00287FE1" w:rsidP="009635CC">
      <w:pPr>
        <w:numPr>
          <w:ilvl w:val="0"/>
          <w:numId w:val="46"/>
        </w:numPr>
        <w:adjustRightInd w:val="0"/>
        <w:jc w:val="both"/>
      </w:pPr>
      <w:r w:rsidRPr="00141109">
        <w:t>The Contractor shall ensure that either he/she himself/herself or his/ her representative is available for proper administration and supervision at the works to the entire satisfaction of the EdCIL.</w:t>
      </w:r>
    </w:p>
    <w:p w:rsidR="00287FE1" w:rsidRPr="00141109" w:rsidRDefault="00287FE1" w:rsidP="00287FE1"/>
    <w:p w:rsidR="00287FE1" w:rsidRPr="00141109" w:rsidRDefault="00287FE1" w:rsidP="00287FE1">
      <w:pPr>
        <w:pStyle w:val="Heading2"/>
        <w:ind w:left="61"/>
        <w:rPr>
          <w:sz w:val="22"/>
          <w:szCs w:val="22"/>
        </w:rPr>
      </w:pPr>
      <w:r w:rsidRPr="00141109">
        <w:rPr>
          <w:sz w:val="22"/>
          <w:szCs w:val="22"/>
        </w:rPr>
        <w:t>2.</w:t>
      </w:r>
      <w:r w:rsidRPr="00141109">
        <w:rPr>
          <w:sz w:val="22"/>
          <w:szCs w:val="22"/>
        </w:rPr>
        <w:tab/>
        <w:t>PERFORMANCE SECURITY:</w:t>
      </w:r>
    </w:p>
    <w:p w:rsidR="00287FE1" w:rsidRPr="00141109" w:rsidRDefault="00287FE1" w:rsidP="00287FE1">
      <w:pPr>
        <w:pStyle w:val="BodyText"/>
        <w:rPr>
          <w:b/>
          <w:sz w:val="22"/>
          <w:szCs w:val="22"/>
        </w:rPr>
      </w:pPr>
    </w:p>
    <w:p w:rsidR="00287FE1" w:rsidRPr="00141109" w:rsidRDefault="00287FE1" w:rsidP="009635CC">
      <w:pPr>
        <w:pStyle w:val="BodyText"/>
        <w:numPr>
          <w:ilvl w:val="0"/>
          <w:numId w:val="47"/>
        </w:numPr>
        <w:jc w:val="both"/>
        <w:rPr>
          <w:sz w:val="22"/>
          <w:szCs w:val="22"/>
        </w:rPr>
      </w:pPr>
      <w:r w:rsidRPr="00141109">
        <w:rPr>
          <w:sz w:val="22"/>
          <w:szCs w:val="22"/>
        </w:rPr>
        <w:t xml:space="preserve">Within </w:t>
      </w:r>
      <w:r w:rsidRPr="00141109">
        <w:rPr>
          <w:b/>
          <w:sz w:val="22"/>
          <w:szCs w:val="22"/>
        </w:rPr>
        <w:t xml:space="preserve">15 days </w:t>
      </w:r>
      <w:r w:rsidRPr="00141109">
        <w:rPr>
          <w:sz w:val="22"/>
          <w:szCs w:val="22"/>
        </w:rPr>
        <w:t xml:space="preserve">from the date of issue of the Letter of Acceptance (LOA), the Successful Bidder shall furnish Performance Security in the form of a Bank Guarantee from </w:t>
      </w:r>
      <w:r w:rsidRPr="00141109">
        <w:rPr>
          <w:b/>
          <w:sz w:val="22"/>
          <w:szCs w:val="22"/>
        </w:rPr>
        <w:t xml:space="preserve">any Nationalized Bank of India or Scheduled Bank of India for </w:t>
      </w:r>
      <w:r w:rsidRPr="00141109">
        <w:rPr>
          <w:sz w:val="22"/>
          <w:szCs w:val="22"/>
        </w:rPr>
        <w:t>an amount equal to 10% of the contract value as per the Performa given  in this bid on a Stamp Paper. The cost of Stamp Paper shall be borne by the contractor.</w:t>
      </w:r>
    </w:p>
    <w:p w:rsidR="00287FE1" w:rsidRPr="00141109" w:rsidRDefault="00287FE1" w:rsidP="00287FE1">
      <w:pPr>
        <w:pStyle w:val="BodyText"/>
        <w:rPr>
          <w:sz w:val="22"/>
          <w:szCs w:val="22"/>
        </w:rPr>
      </w:pPr>
    </w:p>
    <w:p w:rsidR="00287FE1" w:rsidRPr="00141109" w:rsidRDefault="00287FE1" w:rsidP="009635CC">
      <w:pPr>
        <w:pStyle w:val="BodyText"/>
        <w:numPr>
          <w:ilvl w:val="0"/>
          <w:numId w:val="47"/>
        </w:numPr>
        <w:jc w:val="both"/>
        <w:rPr>
          <w:sz w:val="22"/>
          <w:szCs w:val="22"/>
        </w:rPr>
      </w:pPr>
      <w:r w:rsidRPr="00141109">
        <w:rPr>
          <w:sz w:val="22"/>
          <w:szCs w:val="22"/>
        </w:rPr>
        <w:t>Failure of the Successful Bidder to furnish the required Performance Security shall be a ground for the annulment of the award of Contract and forfeiture of the EMD. Value of Stamp Paper for Performance Security (Bank Guarantee) shall not be less than, as provided in the Stamp Duty Act. The Bank Guarantee shall be valid upto 90 days after completion of work. In case, contract period is extended, the contractor shall get the validity of Bank Guarantee extended to cover such extended period plus 90 days. Performance Security shall be released 21 days after issue of Performance Certificate.</w:t>
      </w:r>
    </w:p>
    <w:p w:rsidR="00287FE1" w:rsidRPr="00141109" w:rsidRDefault="00287FE1" w:rsidP="00287FE1">
      <w:pPr>
        <w:pStyle w:val="BodyText"/>
        <w:rPr>
          <w:sz w:val="22"/>
          <w:szCs w:val="22"/>
        </w:rPr>
      </w:pPr>
    </w:p>
    <w:p w:rsidR="00287FE1" w:rsidRPr="00141109" w:rsidRDefault="00287FE1" w:rsidP="009635CC">
      <w:pPr>
        <w:pStyle w:val="BodyText"/>
        <w:numPr>
          <w:ilvl w:val="0"/>
          <w:numId w:val="47"/>
        </w:numPr>
        <w:jc w:val="both"/>
        <w:rPr>
          <w:sz w:val="22"/>
          <w:szCs w:val="22"/>
        </w:rPr>
      </w:pPr>
      <w:r w:rsidRPr="00141109">
        <w:rPr>
          <w:sz w:val="22"/>
          <w:szCs w:val="22"/>
        </w:rPr>
        <w:t>When the contract is rescinded, the Retention Money shall be forfeited and the Performance Bank Guarantee (PBG) shall be en -cashed. In case of violation of Integrity Pact, the Retention Money shall be forfeited and the Performance Bank Guarantee (PBG) shall be en-cashed.</w:t>
      </w:r>
    </w:p>
    <w:p w:rsidR="00287FE1" w:rsidRPr="00141109" w:rsidRDefault="00287FE1" w:rsidP="00287FE1">
      <w:pPr>
        <w:pStyle w:val="BodyText"/>
        <w:rPr>
          <w:sz w:val="22"/>
          <w:szCs w:val="22"/>
        </w:rPr>
      </w:pPr>
    </w:p>
    <w:p w:rsidR="00287FE1" w:rsidRPr="00141109" w:rsidRDefault="00287FE1" w:rsidP="00287FE1">
      <w:pPr>
        <w:pStyle w:val="Heading2"/>
        <w:ind w:left="61"/>
        <w:rPr>
          <w:sz w:val="22"/>
          <w:szCs w:val="22"/>
        </w:rPr>
      </w:pPr>
      <w:r w:rsidRPr="00141109">
        <w:rPr>
          <w:sz w:val="22"/>
          <w:szCs w:val="22"/>
        </w:rPr>
        <w:t>3.</w:t>
      </w:r>
      <w:r w:rsidRPr="00141109">
        <w:rPr>
          <w:sz w:val="22"/>
          <w:szCs w:val="22"/>
        </w:rPr>
        <w:tab/>
        <w:t>DURATION:</w:t>
      </w:r>
    </w:p>
    <w:p w:rsidR="00287FE1" w:rsidRPr="00141109" w:rsidRDefault="00287FE1" w:rsidP="00287FE1">
      <w:pPr>
        <w:pStyle w:val="BodyText"/>
        <w:rPr>
          <w:b/>
          <w:sz w:val="22"/>
          <w:szCs w:val="22"/>
        </w:rPr>
      </w:pPr>
    </w:p>
    <w:p w:rsidR="00287FE1" w:rsidRPr="00141109" w:rsidRDefault="006B0F28" w:rsidP="00287FE1">
      <w:pPr>
        <w:pStyle w:val="BodyText"/>
        <w:ind w:left="661"/>
        <w:jc w:val="both"/>
        <w:rPr>
          <w:sz w:val="22"/>
          <w:szCs w:val="22"/>
        </w:rPr>
      </w:pPr>
      <w:r w:rsidRPr="00141109">
        <w:rPr>
          <w:sz w:val="22"/>
          <w:szCs w:val="22"/>
        </w:rPr>
        <w:t>Two</w:t>
      </w:r>
      <w:r w:rsidR="00287FE1" w:rsidRPr="00141109">
        <w:rPr>
          <w:sz w:val="22"/>
          <w:szCs w:val="22"/>
        </w:rPr>
        <w:t xml:space="preserve"> Year</w:t>
      </w:r>
      <w:r w:rsidR="00387358">
        <w:rPr>
          <w:sz w:val="22"/>
          <w:szCs w:val="22"/>
        </w:rPr>
        <w:t>s</w:t>
      </w:r>
      <w:r w:rsidR="00287FE1" w:rsidRPr="00141109">
        <w:rPr>
          <w:sz w:val="22"/>
          <w:szCs w:val="22"/>
        </w:rPr>
        <w:t xml:space="preserve"> and further Extendable by One Year at the Same Rates, Terms and Conditions at the discretion of EdCIL from the Date as Specified in the Letter of Acceptance.</w:t>
      </w:r>
    </w:p>
    <w:p w:rsidR="00287FE1" w:rsidRPr="00141109" w:rsidRDefault="00287FE1" w:rsidP="00287FE1">
      <w:pPr>
        <w:pStyle w:val="BodyText"/>
        <w:jc w:val="both"/>
        <w:rPr>
          <w:sz w:val="22"/>
          <w:szCs w:val="22"/>
        </w:rPr>
      </w:pPr>
    </w:p>
    <w:p w:rsidR="00287FE1" w:rsidRPr="00141109" w:rsidRDefault="00287FE1" w:rsidP="00287FE1">
      <w:pPr>
        <w:pStyle w:val="Heading2"/>
        <w:ind w:left="61"/>
        <w:rPr>
          <w:sz w:val="22"/>
          <w:szCs w:val="22"/>
        </w:rPr>
      </w:pPr>
      <w:r w:rsidRPr="00141109">
        <w:rPr>
          <w:sz w:val="22"/>
          <w:szCs w:val="22"/>
        </w:rPr>
        <w:t>4.</w:t>
      </w:r>
      <w:r w:rsidRPr="00141109">
        <w:rPr>
          <w:sz w:val="22"/>
          <w:szCs w:val="22"/>
        </w:rPr>
        <w:tab/>
        <w:t>CONTRACT AGREEMENT and COMMENCEMENT OF WORK:</w:t>
      </w:r>
    </w:p>
    <w:p w:rsidR="00287FE1" w:rsidRPr="00141109" w:rsidRDefault="00287FE1" w:rsidP="00287FE1">
      <w:pPr>
        <w:pStyle w:val="BodyText"/>
        <w:rPr>
          <w:b/>
          <w:sz w:val="22"/>
          <w:szCs w:val="22"/>
        </w:rPr>
      </w:pPr>
    </w:p>
    <w:p w:rsidR="00287FE1" w:rsidRPr="00141109" w:rsidRDefault="00287FE1" w:rsidP="00287FE1">
      <w:pPr>
        <w:pStyle w:val="BodyText"/>
        <w:ind w:left="601"/>
        <w:jc w:val="both"/>
        <w:rPr>
          <w:sz w:val="22"/>
          <w:szCs w:val="22"/>
        </w:rPr>
      </w:pPr>
      <w:r w:rsidRPr="00141109">
        <w:rPr>
          <w:sz w:val="22"/>
          <w:szCs w:val="22"/>
        </w:rPr>
        <w:t>Within 7 days from the Date of Issue of Letter of Acceptance, the Successful Bidder will be required to execute the Contract Agreement in the format as per Annexure-13 of the Bid Document. However, Contract Agreement can only be signed after submitting the Performance Bank Guarantee and signing of the Integrity Pact. The Successful Bidder shall commence the work from the date as specified in the Letter of Acceptance.</w:t>
      </w:r>
    </w:p>
    <w:p w:rsidR="00287FE1" w:rsidRPr="00141109" w:rsidRDefault="00287FE1" w:rsidP="00287FE1">
      <w:pPr>
        <w:pStyle w:val="BodyText"/>
        <w:rPr>
          <w:sz w:val="22"/>
          <w:szCs w:val="22"/>
        </w:rPr>
      </w:pPr>
    </w:p>
    <w:p w:rsidR="00287FE1" w:rsidRPr="00141109" w:rsidRDefault="00287FE1" w:rsidP="00287FE1">
      <w:pPr>
        <w:pStyle w:val="Heading2"/>
        <w:ind w:left="0"/>
        <w:rPr>
          <w:sz w:val="22"/>
          <w:szCs w:val="22"/>
        </w:rPr>
      </w:pPr>
      <w:r w:rsidRPr="00141109">
        <w:rPr>
          <w:sz w:val="22"/>
          <w:szCs w:val="22"/>
        </w:rPr>
        <w:t>5. STATUTORY COMPLIANCES:</w:t>
      </w:r>
    </w:p>
    <w:p w:rsidR="00287FE1" w:rsidRPr="00141109" w:rsidRDefault="00287FE1" w:rsidP="00287FE1">
      <w:pPr>
        <w:pStyle w:val="BodyText"/>
        <w:rPr>
          <w:b/>
          <w:sz w:val="22"/>
          <w:szCs w:val="22"/>
        </w:rPr>
      </w:pPr>
    </w:p>
    <w:p w:rsidR="00287FE1" w:rsidRPr="00141109" w:rsidRDefault="00287FE1" w:rsidP="00287FE1">
      <w:pPr>
        <w:pStyle w:val="BodyText"/>
        <w:ind w:left="587"/>
        <w:rPr>
          <w:sz w:val="22"/>
          <w:szCs w:val="22"/>
        </w:rPr>
      </w:pPr>
      <w:r w:rsidRPr="00141109">
        <w:rPr>
          <w:sz w:val="22"/>
          <w:szCs w:val="22"/>
        </w:rPr>
        <w:t>The Contractor shall;</w:t>
      </w:r>
    </w:p>
    <w:p w:rsidR="00287FE1" w:rsidRPr="00141109" w:rsidRDefault="00287FE1" w:rsidP="00287FE1">
      <w:pPr>
        <w:pStyle w:val="BodyText"/>
        <w:rPr>
          <w:sz w:val="22"/>
          <w:szCs w:val="22"/>
        </w:rPr>
      </w:pPr>
    </w:p>
    <w:p w:rsidR="00287FE1" w:rsidRPr="00141109" w:rsidRDefault="00287FE1" w:rsidP="009635CC">
      <w:pPr>
        <w:pStyle w:val="ListParagraph"/>
        <w:numPr>
          <w:ilvl w:val="2"/>
          <w:numId w:val="7"/>
        </w:numPr>
        <w:tabs>
          <w:tab w:val="left" w:pos="2120"/>
        </w:tabs>
        <w:ind w:left="769"/>
      </w:pPr>
      <w:r w:rsidRPr="00141109">
        <w:t>Accept full and exclusive liability and other obligations referred under the laws/rules/regulations now and thereafter imposed by the appropriate government/authorities.</w:t>
      </w:r>
    </w:p>
    <w:p w:rsidR="00287FE1" w:rsidRPr="00141109" w:rsidRDefault="00287FE1" w:rsidP="00287FE1">
      <w:pPr>
        <w:pStyle w:val="BodyText"/>
        <w:rPr>
          <w:sz w:val="22"/>
          <w:szCs w:val="22"/>
        </w:rPr>
      </w:pPr>
    </w:p>
    <w:p w:rsidR="00287FE1" w:rsidRPr="00141109" w:rsidRDefault="00287FE1" w:rsidP="009635CC">
      <w:pPr>
        <w:pStyle w:val="ListParagraph"/>
        <w:numPr>
          <w:ilvl w:val="2"/>
          <w:numId w:val="7"/>
        </w:numPr>
        <w:tabs>
          <w:tab w:val="left" w:pos="2120"/>
        </w:tabs>
        <w:ind w:left="769"/>
      </w:pPr>
      <w:r w:rsidRPr="00141109">
        <w:t>Keep EdCIL indemnified liability arising in accordance with any labour laws or other Statutory Compliances or due to any other reason. EdCIL will not have any liability whatsoever concerning the persons deployed by the Contractor for the purpose or arising in accordance with any labour laws or other Statutory Compliances or due to any other reason.</w:t>
      </w:r>
    </w:p>
    <w:p w:rsidR="00287FE1" w:rsidRPr="00141109" w:rsidRDefault="00287FE1" w:rsidP="00287FE1">
      <w:pPr>
        <w:pStyle w:val="BodyText"/>
        <w:rPr>
          <w:sz w:val="22"/>
          <w:szCs w:val="22"/>
        </w:rPr>
      </w:pPr>
    </w:p>
    <w:p w:rsidR="00287FE1" w:rsidRPr="00141109" w:rsidRDefault="00287FE1" w:rsidP="009635CC">
      <w:pPr>
        <w:pStyle w:val="ListParagraph"/>
        <w:numPr>
          <w:ilvl w:val="2"/>
          <w:numId w:val="7"/>
        </w:numPr>
        <w:tabs>
          <w:tab w:val="left" w:pos="2043"/>
        </w:tabs>
        <w:ind w:left="769"/>
      </w:pPr>
      <w:r w:rsidRPr="00141109">
        <w:t>If  as  a  result  of  any  claim  arising  out  of  any  reasons  stated  in  5  (b)  above or due to any negligence on part of the manpower deployed, if EdCIL is made to pay any amount, then EdCIL shall recover the same from the payment due to the Contractor or send a notice to the Contractor for refund of the same to the EdCIL and the Contractor shall be liable to reimburse the same within 7 working days of the receipt of such notice.</w:t>
      </w:r>
    </w:p>
    <w:p w:rsidR="00287FE1" w:rsidRPr="00141109" w:rsidRDefault="00287FE1" w:rsidP="00287FE1">
      <w:pPr>
        <w:pStyle w:val="BodyText"/>
        <w:rPr>
          <w:sz w:val="22"/>
          <w:szCs w:val="22"/>
        </w:rPr>
      </w:pPr>
    </w:p>
    <w:p w:rsidR="00287FE1" w:rsidRPr="00141109" w:rsidRDefault="00287FE1" w:rsidP="009635CC">
      <w:pPr>
        <w:pStyle w:val="ListParagraph"/>
        <w:numPr>
          <w:ilvl w:val="2"/>
          <w:numId w:val="7"/>
        </w:numPr>
        <w:tabs>
          <w:tab w:val="left" w:pos="2043"/>
        </w:tabs>
        <w:ind w:left="769"/>
      </w:pPr>
      <w:r w:rsidRPr="00141109">
        <w:t>The Bidder shall comply all statutory requirements including compliance of LAWS, Acts, Rules and Regulations.</w:t>
      </w:r>
    </w:p>
    <w:p w:rsidR="00287FE1" w:rsidRPr="00141109" w:rsidRDefault="00287FE1" w:rsidP="00287FE1">
      <w:pPr>
        <w:pStyle w:val="BodyText"/>
        <w:rPr>
          <w:sz w:val="22"/>
          <w:szCs w:val="22"/>
        </w:rPr>
      </w:pPr>
    </w:p>
    <w:p w:rsidR="00287FE1" w:rsidRPr="00141109" w:rsidRDefault="00287FE1" w:rsidP="00287FE1">
      <w:pPr>
        <w:pStyle w:val="Heading2"/>
        <w:ind w:left="61"/>
        <w:rPr>
          <w:sz w:val="22"/>
          <w:szCs w:val="22"/>
        </w:rPr>
      </w:pPr>
      <w:r w:rsidRPr="00141109">
        <w:rPr>
          <w:sz w:val="22"/>
          <w:szCs w:val="22"/>
        </w:rPr>
        <w:lastRenderedPageBreak/>
        <w:t>6.</w:t>
      </w:r>
      <w:r w:rsidRPr="00141109">
        <w:rPr>
          <w:sz w:val="22"/>
          <w:szCs w:val="22"/>
        </w:rPr>
        <w:tab/>
        <w:t>AUTHORISATION AND ATTESTATION:</w:t>
      </w:r>
    </w:p>
    <w:p w:rsidR="00287FE1" w:rsidRPr="00141109" w:rsidRDefault="00287FE1" w:rsidP="00287FE1">
      <w:pPr>
        <w:pStyle w:val="BodyText"/>
        <w:rPr>
          <w:b/>
          <w:sz w:val="22"/>
          <w:szCs w:val="22"/>
        </w:rPr>
      </w:pPr>
    </w:p>
    <w:p w:rsidR="00287FE1" w:rsidRPr="00141109" w:rsidRDefault="00287FE1" w:rsidP="00287FE1">
      <w:pPr>
        <w:pStyle w:val="BodyText"/>
        <w:ind w:left="601"/>
        <w:jc w:val="both"/>
        <w:rPr>
          <w:sz w:val="22"/>
          <w:szCs w:val="22"/>
        </w:rPr>
      </w:pPr>
      <w:r w:rsidRPr="00141109">
        <w:rPr>
          <w:sz w:val="22"/>
          <w:szCs w:val="22"/>
        </w:rPr>
        <w:t>BIDS shall be signed by the person duly authorized /empowered to do so. Certified copies of such authority (Power of Attorney) and relevant documents shall be submitted along with the BIDS.</w:t>
      </w:r>
    </w:p>
    <w:p w:rsidR="00287FE1" w:rsidRPr="00141109" w:rsidRDefault="00287FE1" w:rsidP="00287FE1">
      <w:pPr>
        <w:pStyle w:val="BodyText"/>
        <w:rPr>
          <w:sz w:val="22"/>
          <w:szCs w:val="22"/>
        </w:rPr>
      </w:pPr>
    </w:p>
    <w:p w:rsidR="00287FE1" w:rsidRPr="00141109" w:rsidRDefault="00287FE1" w:rsidP="00287FE1">
      <w:pPr>
        <w:pStyle w:val="Heading2"/>
        <w:ind w:left="61"/>
        <w:rPr>
          <w:sz w:val="22"/>
          <w:szCs w:val="22"/>
        </w:rPr>
      </w:pPr>
      <w:r w:rsidRPr="00141109">
        <w:rPr>
          <w:sz w:val="22"/>
          <w:szCs w:val="22"/>
        </w:rPr>
        <w:t>7.</w:t>
      </w:r>
      <w:r w:rsidRPr="00141109">
        <w:rPr>
          <w:sz w:val="22"/>
          <w:szCs w:val="22"/>
        </w:rPr>
        <w:tab/>
        <w:t>VALIDITY OF OFFER:</w:t>
      </w:r>
    </w:p>
    <w:p w:rsidR="00287FE1" w:rsidRPr="00141109" w:rsidRDefault="00287FE1" w:rsidP="00287FE1">
      <w:pPr>
        <w:pStyle w:val="BodyText"/>
        <w:rPr>
          <w:b/>
          <w:sz w:val="22"/>
          <w:szCs w:val="22"/>
        </w:rPr>
      </w:pPr>
    </w:p>
    <w:p w:rsidR="00287FE1" w:rsidRPr="00141109" w:rsidRDefault="00287FE1" w:rsidP="00287FE1">
      <w:pPr>
        <w:pStyle w:val="BodyText"/>
        <w:ind w:left="601"/>
        <w:jc w:val="both"/>
        <w:rPr>
          <w:sz w:val="22"/>
          <w:szCs w:val="22"/>
        </w:rPr>
      </w:pPr>
      <w:r w:rsidRPr="00141109">
        <w:rPr>
          <w:sz w:val="22"/>
          <w:szCs w:val="22"/>
        </w:rPr>
        <w:t>The offer shall be kept open for acceptance for a minimum period of 180 days from the date of opening of BIDS, and extend further if required from time to time. In case EdCIL (India) Limited (EdCIL), calls for negotiations, such negotiations shall not amount to cancellation or withdrawal of the Original offer which shall be binding on the Bidders.</w:t>
      </w:r>
    </w:p>
    <w:p w:rsidR="00287FE1" w:rsidRPr="00141109" w:rsidRDefault="00287FE1" w:rsidP="00287FE1">
      <w:pPr>
        <w:pStyle w:val="Heading2"/>
        <w:ind w:left="628"/>
        <w:rPr>
          <w:sz w:val="22"/>
          <w:szCs w:val="22"/>
        </w:rPr>
      </w:pPr>
    </w:p>
    <w:p w:rsidR="00287FE1" w:rsidRPr="00141109" w:rsidRDefault="00287FE1" w:rsidP="00287FE1">
      <w:pPr>
        <w:pStyle w:val="Heading2"/>
        <w:numPr>
          <w:ilvl w:val="3"/>
          <w:numId w:val="2"/>
        </w:numPr>
        <w:ind w:left="360"/>
        <w:rPr>
          <w:sz w:val="22"/>
          <w:szCs w:val="22"/>
        </w:rPr>
      </w:pPr>
      <w:r w:rsidRPr="00141109">
        <w:rPr>
          <w:sz w:val="22"/>
          <w:szCs w:val="22"/>
        </w:rPr>
        <w:t>REJECTION OF BID AND OTHER CONDITIONS:</w:t>
      </w:r>
    </w:p>
    <w:p w:rsidR="00287FE1" w:rsidRPr="00141109" w:rsidRDefault="00287FE1" w:rsidP="00287FE1">
      <w:pPr>
        <w:pStyle w:val="BodyText"/>
        <w:rPr>
          <w:b/>
          <w:sz w:val="22"/>
          <w:szCs w:val="22"/>
        </w:rPr>
      </w:pPr>
    </w:p>
    <w:p w:rsidR="00287FE1" w:rsidRPr="00141109" w:rsidRDefault="00287FE1" w:rsidP="009635CC">
      <w:pPr>
        <w:pStyle w:val="BodyText"/>
        <w:numPr>
          <w:ilvl w:val="0"/>
          <w:numId w:val="48"/>
        </w:numPr>
        <w:jc w:val="both"/>
        <w:rPr>
          <w:sz w:val="22"/>
          <w:szCs w:val="22"/>
        </w:rPr>
      </w:pPr>
      <w:r w:rsidRPr="00141109">
        <w:rPr>
          <w:sz w:val="22"/>
          <w:szCs w:val="22"/>
        </w:rPr>
        <w:t>Financial Bids will be evaluated for all Eligible Bidders who are fulfilling the Eligibility Criteria and other terms and conditions mentioned in the Bid Document. The Contract will be awarded to the Eligible Bidder based on the lowest reasonable quoted rate.</w:t>
      </w:r>
    </w:p>
    <w:p w:rsidR="00287FE1" w:rsidRPr="00141109" w:rsidRDefault="00287FE1" w:rsidP="00287FE1">
      <w:pPr>
        <w:pStyle w:val="BodyText"/>
        <w:ind w:left="720"/>
        <w:jc w:val="both"/>
        <w:rPr>
          <w:sz w:val="22"/>
          <w:szCs w:val="22"/>
        </w:rPr>
      </w:pPr>
    </w:p>
    <w:p w:rsidR="00287FE1" w:rsidRPr="00141109" w:rsidRDefault="00287FE1" w:rsidP="009635CC">
      <w:pPr>
        <w:pStyle w:val="ListParagraph"/>
        <w:numPr>
          <w:ilvl w:val="0"/>
          <w:numId w:val="48"/>
        </w:numPr>
      </w:pPr>
      <w:r w:rsidRPr="00141109">
        <w:t>The acceptance of bid will rest with EdCIL (India) Limited which does not bind itself to accept the lowest bid or any bid and reserves full rights to reject any or all the BIDS without assigning any reason whatsoever.</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8"/>
        </w:numPr>
        <w:tabs>
          <w:tab w:val="left" w:pos="1956"/>
        </w:tabs>
      </w:pPr>
      <w:r w:rsidRPr="00141109">
        <w:t>Conditional BIDS, incomplete BIDS or otherwise considered defective and not in accordance with the bid conditions, specifications etc. are liable to be rejected.</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8"/>
        </w:numPr>
        <w:tabs>
          <w:tab w:val="left" w:pos="1937"/>
        </w:tabs>
      </w:pPr>
      <w:r w:rsidRPr="00141109">
        <w:t>If the Bidder deliberately gives wrong information in his bid, EdCIL reserves the right to reject such bid at any stage or to cancel the contract, if awarded</w:t>
      </w:r>
      <w:r w:rsidR="00BC6D08" w:rsidRPr="00141109">
        <w:t>,</w:t>
      </w:r>
      <w:r w:rsidRPr="00141109">
        <w:t xml:space="preserve"> forfeit the Earnest Money/Security Deposit/ Performance Security/any other moneys due.</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8"/>
        </w:numPr>
        <w:tabs>
          <w:tab w:val="left" w:pos="2041"/>
        </w:tabs>
      </w:pPr>
      <w:r w:rsidRPr="00141109">
        <w:t>Canvassing in any form in connection with the bid is strictly prohibited and the BIDS submitted by the Contractor who resorts to canvassing are liable to be rejected.</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8"/>
        </w:numPr>
        <w:tabs>
          <w:tab w:val="left" w:pos="1945"/>
        </w:tabs>
      </w:pPr>
      <w:r w:rsidRPr="00141109">
        <w:t>Should a Bidder or Contractor or in the case of a firm or Company of Contractors/one or more of its Partners/Shareholders/ Directors have a relation or relations employed in EdCIL, the authority inviting the bid shall be informed to the fact along with the offer, failing this EdCIL may at its sole discretion reject the bid or cancel the contract and forfeit the Earnest Money/Security Deposit.</w:t>
      </w:r>
    </w:p>
    <w:p w:rsidR="00287FE1" w:rsidRPr="00141109" w:rsidRDefault="00287FE1" w:rsidP="00287FE1">
      <w:pPr>
        <w:pStyle w:val="BodyText"/>
        <w:rPr>
          <w:sz w:val="22"/>
          <w:szCs w:val="22"/>
        </w:rPr>
      </w:pPr>
    </w:p>
    <w:p w:rsidR="00287FE1" w:rsidRPr="00141109" w:rsidRDefault="00287FE1" w:rsidP="00287FE1">
      <w:pPr>
        <w:pStyle w:val="BodyText"/>
        <w:rPr>
          <w:sz w:val="22"/>
          <w:szCs w:val="22"/>
        </w:rPr>
      </w:pPr>
    </w:p>
    <w:p w:rsidR="00287FE1" w:rsidRPr="00141109" w:rsidRDefault="00287FE1" w:rsidP="009635CC">
      <w:pPr>
        <w:pStyle w:val="ListParagraph"/>
        <w:numPr>
          <w:ilvl w:val="0"/>
          <w:numId w:val="48"/>
        </w:numPr>
        <w:tabs>
          <w:tab w:val="left" w:pos="1978"/>
        </w:tabs>
      </w:pPr>
      <w:r w:rsidRPr="00141109">
        <w:t>Public Procurement Policy for Micro and Small Enterprises (MSEs) Order, 2012 Dated 23.03.2012 issued by Ministry of MSME is followed.</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8"/>
        </w:numPr>
      </w:pPr>
      <w:r w:rsidRPr="00141109">
        <w:t>Participating MSEs shall enclose with their offers, the proof of their being MSE registered with any of the agencies mentioned in the Notification of Ministry of MSME indicated below:</w:t>
      </w:r>
    </w:p>
    <w:p w:rsidR="00287FE1" w:rsidRPr="00141109" w:rsidRDefault="00287FE1" w:rsidP="00287FE1">
      <w:pPr>
        <w:pStyle w:val="ListParagraph"/>
      </w:pPr>
    </w:p>
    <w:p w:rsidR="00287FE1" w:rsidRPr="00141109" w:rsidRDefault="00287FE1" w:rsidP="00287FE1">
      <w:pPr>
        <w:pStyle w:val="ListParagraph"/>
        <w:ind w:left="791" w:firstLine="0"/>
      </w:pPr>
    </w:p>
    <w:p w:rsidR="00287FE1" w:rsidRPr="00141109" w:rsidRDefault="00287FE1" w:rsidP="009635CC">
      <w:pPr>
        <w:pStyle w:val="ListParagraph"/>
        <w:numPr>
          <w:ilvl w:val="3"/>
          <w:numId w:val="48"/>
        </w:numPr>
        <w:tabs>
          <w:tab w:val="left" w:pos="2502"/>
        </w:tabs>
        <w:ind w:left="1222" w:hanging="322"/>
        <w:jc w:val="left"/>
      </w:pPr>
      <w:r w:rsidRPr="00141109">
        <w:t xml:space="preserve"> District Industries Centers.</w:t>
      </w:r>
    </w:p>
    <w:p w:rsidR="00287FE1" w:rsidRPr="00141109" w:rsidRDefault="00287FE1" w:rsidP="009635CC">
      <w:pPr>
        <w:pStyle w:val="ListParagraph"/>
        <w:numPr>
          <w:ilvl w:val="3"/>
          <w:numId w:val="48"/>
        </w:numPr>
        <w:ind w:left="1260"/>
      </w:pPr>
      <w:r w:rsidRPr="00141109">
        <w:t xml:space="preserve"> Khadi and Village Industries Commission.</w:t>
      </w:r>
    </w:p>
    <w:p w:rsidR="00287FE1" w:rsidRPr="00141109" w:rsidRDefault="00287FE1" w:rsidP="009635CC">
      <w:pPr>
        <w:pStyle w:val="ListParagraph"/>
        <w:numPr>
          <w:ilvl w:val="3"/>
          <w:numId w:val="48"/>
        </w:numPr>
        <w:tabs>
          <w:tab w:val="left" w:pos="2631"/>
        </w:tabs>
        <w:ind w:left="1351" w:hanging="451"/>
        <w:jc w:val="left"/>
      </w:pPr>
      <w:r w:rsidRPr="00141109">
        <w:t>Khadi and Village Industries Board.</w:t>
      </w:r>
    </w:p>
    <w:p w:rsidR="00287FE1" w:rsidRPr="00141109" w:rsidRDefault="00287FE1" w:rsidP="009635CC">
      <w:pPr>
        <w:pStyle w:val="ListParagraph"/>
        <w:numPr>
          <w:ilvl w:val="3"/>
          <w:numId w:val="48"/>
        </w:numPr>
        <w:tabs>
          <w:tab w:val="left" w:pos="2557"/>
        </w:tabs>
        <w:ind w:left="1277" w:hanging="346"/>
        <w:jc w:val="left"/>
      </w:pPr>
      <w:r w:rsidRPr="00141109">
        <w:t>Coir Board.</w:t>
      </w:r>
    </w:p>
    <w:p w:rsidR="00287FE1" w:rsidRPr="00141109" w:rsidRDefault="00287FE1" w:rsidP="009635CC">
      <w:pPr>
        <w:pStyle w:val="ListParagraph"/>
        <w:numPr>
          <w:ilvl w:val="3"/>
          <w:numId w:val="48"/>
        </w:numPr>
        <w:tabs>
          <w:tab w:val="left" w:pos="2499"/>
        </w:tabs>
        <w:ind w:left="1219" w:hanging="288"/>
        <w:jc w:val="left"/>
      </w:pPr>
      <w:r w:rsidRPr="00141109">
        <w:lastRenderedPageBreak/>
        <w:t xml:space="preserve"> National Small Industries Corporation.</w:t>
      </w:r>
    </w:p>
    <w:p w:rsidR="00287FE1" w:rsidRPr="00141109" w:rsidRDefault="00287FE1" w:rsidP="009635CC">
      <w:pPr>
        <w:pStyle w:val="ListParagraph"/>
        <w:numPr>
          <w:ilvl w:val="3"/>
          <w:numId w:val="48"/>
        </w:numPr>
        <w:tabs>
          <w:tab w:val="left" w:pos="2501"/>
        </w:tabs>
        <w:ind w:left="1221" w:hanging="321"/>
        <w:jc w:val="left"/>
      </w:pPr>
      <w:r w:rsidRPr="00141109">
        <w:t xml:space="preserve"> Directorate of Handicraft and Handloom.</w:t>
      </w:r>
    </w:p>
    <w:p w:rsidR="00287FE1" w:rsidRPr="00141109" w:rsidRDefault="00287FE1" w:rsidP="009635CC">
      <w:pPr>
        <w:pStyle w:val="ListParagraph"/>
        <w:numPr>
          <w:ilvl w:val="3"/>
          <w:numId w:val="48"/>
        </w:numPr>
        <w:ind w:left="1222" w:hanging="322"/>
        <w:jc w:val="left"/>
      </w:pPr>
      <w:r w:rsidRPr="00141109">
        <w:t xml:space="preserve"> Any other bod</w:t>
      </w:r>
      <w:r w:rsidR="00E54D0A" w:rsidRPr="00141109">
        <w:t>y specified by Ministry of MSME, Govt of India.</w:t>
      </w:r>
    </w:p>
    <w:p w:rsidR="00287FE1" w:rsidRPr="00141109" w:rsidRDefault="00287FE1" w:rsidP="00287FE1">
      <w:pPr>
        <w:pStyle w:val="ListParagraph"/>
        <w:tabs>
          <w:tab w:val="left" w:pos="2305"/>
        </w:tabs>
        <w:ind w:left="954" w:firstLine="0"/>
      </w:pPr>
    </w:p>
    <w:p w:rsidR="00287FE1" w:rsidRPr="00141109" w:rsidRDefault="00287FE1" w:rsidP="009635CC">
      <w:pPr>
        <w:pStyle w:val="ListParagraph"/>
        <w:numPr>
          <w:ilvl w:val="0"/>
          <w:numId w:val="48"/>
        </w:numPr>
      </w:pPr>
      <w:r w:rsidRPr="00141109">
        <w:t>The MSEs must also indicate the terminal validity date of their registration.</w:t>
      </w:r>
    </w:p>
    <w:p w:rsidR="00287FE1" w:rsidRPr="00141109" w:rsidRDefault="00287FE1" w:rsidP="00287FE1">
      <w:pPr>
        <w:pStyle w:val="ListParagraph"/>
        <w:ind w:left="720" w:firstLine="0"/>
      </w:pPr>
    </w:p>
    <w:p w:rsidR="00287FE1" w:rsidRPr="00141109" w:rsidRDefault="00287FE1" w:rsidP="009635CC">
      <w:pPr>
        <w:pStyle w:val="ListParagraph"/>
        <w:numPr>
          <w:ilvl w:val="0"/>
          <w:numId w:val="48"/>
        </w:numPr>
      </w:pPr>
      <w:r w:rsidRPr="00141109">
        <w:t>As advised by Ministry of Finance, Government of India vide Office Memorandum No. F.5/4/2018-PPD Dated 28/02/2018 and forwarded by Ministry of Railways vide Letter No. 2016/PL/56/1 Dated 19/03/2018, the MSE Bidders must declare their Udyog Aadhar Memorandum (UAM) Number issued by Ministry of MSME on Central Public Procurement Portal (CPPP), in order to identify themselves as MSE Vendors, failing which they will not be able to enjoy the benefits as per Public Procurement Policy for Micro and Small Enterprises (MSEs) Order, 2012 Dated 23.03.2012, issued by Ministry of MSME. The MSE Bidders shall enclose Documentary Proof for the same.</w:t>
      </w:r>
    </w:p>
    <w:p w:rsidR="00287FE1" w:rsidRPr="00141109" w:rsidRDefault="00287FE1" w:rsidP="00287FE1">
      <w:pPr>
        <w:pStyle w:val="BodyText"/>
        <w:rPr>
          <w:sz w:val="22"/>
          <w:szCs w:val="22"/>
        </w:rPr>
      </w:pPr>
    </w:p>
    <w:p w:rsidR="00287FE1" w:rsidRPr="00141109" w:rsidRDefault="00287FE1" w:rsidP="00287FE1">
      <w:pPr>
        <w:pStyle w:val="BodyText"/>
        <w:ind w:left="628"/>
        <w:jc w:val="both"/>
        <w:rPr>
          <w:sz w:val="22"/>
          <w:szCs w:val="22"/>
        </w:rPr>
      </w:pPr>
      <w:r w:rsidRPr="00141109">
        <w:rPr>
          <w:sz w:val="22"/>
          <w:szCs w:val="22"/>
        </w:rPr>
        <w:t>Failing Clauses mentioned above, such offers will not be liable for consideration of benefits detailed in Public Procurement Policy for Micro and Small Enterprises (MSEs) Order, 2012 Dated 23.03.2012 issued by Ministry of MSME in pursuance of the Public procurement policy on MSE:</w:t>
      </w:r>
    </w:p>
    <w:p w:rsidR="00287FE1" w:rsidRPr="00141109" w:rsidRDefault="00287FE1" w:rsidP="00287FE1">
      <w:pPr>
        <w:pStyle w:val="BodyText"/>
        <w:ind w:left="628"/>
        <w:jc w:val="both"/>
        <w:rPr>
          <w:sz w:val="22"/>
          <w:szCs w:val="22"/>
        </w:rPr>
      </w:pPr>
    </w:p>
    <w:p w:rsidR="00287FE1" w:rsidRPr="00141109" w:rsidRDefault="00287FE1" w:rsidP="009635CC">
      <w:pPr>
        <w:pStyle w:val="ListParagraph"/>
        <w:numPr>
          <w:ilvl w:val="2"/>
          <w:numId w:val="8"/>
        </w:numPr>
        <w:tabs>
          <w:tab w:val="left" w:pos="2402"/>
          <w:tab w:val="left" w:pos="2403"/>
        </w:tabs>
        <w:ind w:left="1055" w:hanging="427"/>
      </w:pPr>
      <w:r w:rsidRPr="00141109">
        <w:t>Bid document will be provided free of cost to MSEs in compliance of Clause 11.0 above for the item bided.</w:t>
      </w:r>
    </w:p>
    <w:p w:rsidR="00287FE1" w:rsidRPr="00141109" w:rsidRDefault="00287FE1" w:rsidP="009635CC">
      <w:pPr>
        <w:pStyle w:val="ListParagraph"/>
        <w:numPr>
          <w:ilvl w:val="2"/>
          <w:numId w:val="8"/>
        </w:numPr>
        <w:tabs>
          <w:tab w:val="left" w:pos="2406"/>
        </w:tabs>
        <w:ind w:left="1055" w:hanging="427"/>
      </w:pPr>
      <w:r w:rsidRPr="00141109">
        <w:t>MSEs in compliance with Clause 11.0 above for the item bided will be exempted from payment of Earnest Money Deposit (EMD).</w:t>
      </w:r>
    </w:p>
    <w:p w:rsidR="00287FE1" w:rsidRPr="00141109" w:rsidRDefault="00287FE1" w:rsidP="009635CC">
      <w:pPr>
        <w:pStyle w:val="ListParagraph"/>
        <w:numPr>
          <w:ilvl w:val="2"/>
          <w:numId w:val="8"/>
        </w:numPr>
        <w:tabs>
          <w:tab w:val="left" w:pos="2406"/>
        </w:tabs>
        <w:ind w:left="1055"/>
      </w:pPr>
      <w:r w:rsidRPr="00141109">
        <w:t>MSEs owned by Scheduled Castes or Scheduled Tribes (SC/ST) Entrepreneurs may be indicated and proof of same may be enclosed.</w:t>
      </w:r>
    </w:p>
    <w:p w:rsidR="00287FE1" w:rsidRPr="00141109" w:rsidRDefault="00287FE1" w:rsidP="00287FE1">
      <w:pPr>
        <w:pStyle w:val="BodyText"/>
        <w:rPr>
          <w:sz w:val="22"/>
          <w:szCs w:val="22"/>
        </w:rPr>
      </w:pPr>
    </w:p>
    <w:p w:rsidR="00287FE1" w:rsidRPr="00141109" w:rsidRDefault="00287FE1" w:rsidP="00287FE1">
      <w:pPr>
        <w:pStyle w:val="BodyText"/>
        <w:rPr>
          <w:sz w:val="22"/>
          <w:szCs w:val="22"/>
        </w:rPr>
      </w:pPr>
    </w:p>
    <w:p w:rsidR="00287FE1" w:rsidRPr="00141109" w:rsidRDefault="00287FE1" w:rsidP="00287FE1">
      <w:pPr>
        <w:pStyle w:val="Heading2"/>
        <w:ind w:left="61"/>
        <w:rPr>
          <w:b w:val="0"/>
          <w:sz w:val="22"/>
          <w:szCs w:val="22"/>
        </w:rPr>
      </w:pPr>
      <w:r w:rsidRPr="00141109">
        <w:rPr>
          <w:sz w:val="22"/>
          <w:szCs w:val="22"/>
        </w:rPr>
        <w:t>9.</w:t>
      </w:r>
      <w:r w:rsidRPr="00141109">
        <w:rPr>
          <w:sz w:val="22"/>
          <w:szCs w:val="22"/>
        </w:rPr>
        <w:tab/>
        <w:t>INDEMNITY</w:t>
      </w:r>
      <w:r w:rsidRPr="00141109">
        <w:rPr>
          <w:b w:val="0"/>
          <w:sz w:val="22"/>
          <w:szCs w:val="22"/>
        </w:rPr>
        <w:t>:</w:t>
      </w:r>
    </w:p>
    <w:p w:rsidR="00287FE1" w:rsidRPr="00141109" w:rsidRDefault="00287FE1" w:rsidP="00287FE1">
      <w:pPr>
        <w:pStyle w:val="Heading2"/>
        <w:tabs>
          <w:tab w:val="left" w:pos="2126"/>
        </w:tabs>
        <w:ind w:left="61"/>
        <w:rPr>
          <w:b w:val="0"/>
          <w:sz w:val="22"/>
          <w:szCs w:val="22"/>
        </w:rPr>
      </w:pPr>
    </w:p>
    <w:p w:rsidR="00287FE1" w:rsidRPr="00DF36FA" w:rsidRDefault="00287FE1" w:rsidP="00287FE1">
      <w:pPr>
        <w:pStyle w:val="BodyText"/>
        <w:numPr>
          <w:ilvl w:val="0"/>
          <w:numId w:val="49"/>
        </w:numPr>
        <w:jc w:val="both"/>
        <w:rPr>
          <w:sz w:val="22"/>
          <w:szCs w:val="22"/>
        </w:rPr>
      </w:pPr>
      <w:r w:rsidRPr="00DF36FA">
        <w:rPr>
          <w:sz w:val="22"/>
          <w:szCs w:val="22"/>
        </w:rPr>
        <w:t>The Successful Bidder (Contractor) shall indemnify and hold harmless to EdCIL and its directors, officers and employees from and against all and any claims, demands, losses, damages, penalties, expenses and proceedings connected with the implementation of this contract or arising from any breach or non-compliance whatsoever by the Successful.</w:t>
      </w:r>
      <w:r w:rsidR="00DF36FA" w:rsidRPr="00DF36FA">
        <w:rPr>
          <w:sz w:val="22"/>
          <w:szCs w:val="22"/>
        </w:rPr>
        <w:t xml:space="preserve">  </w:t>
      </w:r>
      <w:r w:rsidRPr="00DF36FA">
        <w:rPr>
          <w:sz w:val="22"/>
          <w:szCs w:val="22"/>
        </w:rPr>
        <w:t>Bidder (Contractor) or any of the persons deployed by it pursuant hereto of or in relation to any such matter as aforesaid or otherwise arising from any act or omission on their part, whether willful or not, and whether within or outside the premises including but not limited to any and all claims by the Successful Bidder (Contractor).</w:t>
      </w:r>
    </w:p>
    <w:p w:rsidR="00287FE1" w:rsidRPr="00141109" w:rsidRDefault="00287FE1" w:rsidP="00287FE1">
      <w:pPr>
        <w:pStyle w:val="BodyText"/>
        <w:ind w:left="769"/>
        <w:jc w:val="both"/>
        <w:rPr>
          <w:sz w:val="14"/>
          <w:szCs w:val="14"/>
        </w:rPr>
      </w:pPr>
    </w:p>
    <w:p w:rsidR="00287FE1" w:rsidRPr="00141109" w:rsidRDefault="00287FE1" w:rsidP="009635CC">
      <w:pPr>
        <w:pStyle w:val="BodyText"/>
        <w:numPr>
          <w:ilvl w:val="0"/>
          <w:numId w:val="49"/>
        </w:numPr>
        <w:jc w:val="both"/>
        <w:rPr>
          <w:sz w:val="22"/>
          <w:szCs w:val="22"/>
        </w:rPr>
      </w:pPr>
      <w:r w:rsidRPr="00141109">
        <w:rPr>
          <w:sz w:val="22"/>
          <w:szCs w:val="22"/>
        </w:rPr>
        <w:t>In performing the terms and conditions of the contract, the Successful Bidder (Contractor) shall at all times act as an Independent Successful Bidder (Contractor). The contract does not in any way create a relationship of principal and agent between EdCIL and the Successful Bidder (Contractor). The Successful Bidder (Contractor) shall not act or attempt or represent itself as an agent of EdCIL. It is clearly understood and accepted by both parties that this contract between the parties evidenced by it is on a principal to principal basis and nothing herein contained shall be construed or understood as constituting either party hereto, the agent or representative of the other, under any circumstances. The Successful Bidder (Contractor) and his hired personnel shall never under any circumstances whatsoever, be entitled to claim themselves to be the employees of EdCIL.</w:t>
      </w:r>
    </w:p>
    <w:p w:rsidR="00287FE1" w:rsidRPr="00141109" w:rsidRDefault="00287FE1" w:rsidP="00287FE1">
      <w:pPr>
        <w:pStyle w:val="BodyText"/>
        <w:rPr>
          <w:sz w:val="22"/>
          <w:szCs w:val="22"/>
        </w:rPr>
      </w:pPr>
    </w:p>
    <w:p w:rsidR="00287FE1" w:rsidRPr="00141109" w:rsidRDefault="00287FE1" w:rsidP="009635CC">
      <w:pPr>
        <w:pStyle w:val="Heading2"/>
        <w:numPr>
          <w:ilvl w:val="0"/>
          <w:numId w:val="60"/>
        </w:numPr>
        <w:ind w:left="360"/>
        <w:rPr>
          <w:sz w:val="22"/>
          <w:szCs w:val="22"/>
        </w:rPr>
      </w:pPr>
      <w:r w:rsidRPr="00141109">
        <w:rPr>
          <w:sz w:val="22"/>
          <w:szCs w:val="22"/>
        </w:rPr>
        <w:lastRenderedPageBreak/>
        <w:t>FORCE MAJEURE:</w:t>
      </w:r>
    </w:p>
    <w:p w:rsidR="00287FE1" w:rsidRPr="00141109" w:rsidRDefault="00287FE1" w:rsidP="00287FE1">
      <w:pPr>
        <w:pStyle w:val="BodyText"/>
        <w:rPr>
          <w:b/>
          <w:sz w:val="22"/>
          <w:szCs w:val="22"/>
        </w:rPr>
      </w:pPr>
    </w:p>
    <w:p w:rsidR="00287FE1" w:rsidRPr="00141109" w:rsidRDefault="00287FE1" w:rsidP="009635CC">
      <w:pPr>
        <w:pStyle w:val="ListParagraph"/>
        <w:numPr>
          <w:ilvl w:val="0"/>
          <w:numId w:val="50"/>
        </w:numPr>
      </w:pPr>
      <w:r w:rsidRPr="00141109">
        <w:t>For the purpose of this contract, “Force Majeure” means an event which is beyond the reasonable control of a party which makes agency’s performance of its obligations under the contract impossible or so impractical as to be considered impossible under the circumstances.</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50"/>
        </w:numPr>
        <w:tabs>
          <w:tab w:val="left" w:pos="2264"/>
        </w:tabs>
      </w:pPr>
      <w:r w:rsidRPr="00141109">
        <w:t>The failure of a party to fulfill any of its obligations under the contract shall not be considered to be a breach of, or default under this contract in so far as such inability arises from an event of Force Majeure, provided that the party affected by such an event(s) has taken all reasonable precautions, due care and reasonable alternative measures in order to carry out the terms and conditions of this contract and has informed the other party as soon as possible about the occurrence of Force Majeure condition.</w:t>
      </w:r>
    </w:p>
    <w:p w:rsidR="00287FE1" w:rsidRPr="00141109" w:rsidRDefault="00287FE1" w:rsidP="00287FE1">
      <w:pPr>
        <w:pStyle w:val="BodyText"/>
        <w:rPr>
          <w:sz w:val="22"/>
          <w:szCs w:val="22"/>
        </w:rPr>
      </w:pPr>
    </w:p>
    <w:p w:rsidR="00287FE1" w:rsidRPr="00141109" w:rsidRDefault="00287FE1" w:rsidP="009635CC">
      <w:pPr>
        <w:pStyle w:val="Heading2"/>
        <w:numPr>
          <w:ilvl w:val="0"/>
          <w:numId w:val="60"/>
        </w:numPr>
        <w:ind w:left="360"/>
        <w:rPr>
          <w:sz w:val="22"/>
          <w:szCs w:val="22"/>
        </w:rPr>
      </w:pPr>
      <w:r w:rsidRPr="00141109">
        <w:rPr>
          <w:sz w:val="22"/>
          <w:szCs w:val="22"/>
        </w:rPr>
        <w:t>RESOLUTION OF DISPUTES AND ARBITRATION:</w:t>
      </w:r>
    </w:p>
    <w:p w:rsidR="00287FE1" w:rsidRPr="00141109" w:rsidRDefault="00287FE1" w:rsidP="00287FE1">
      <w:pPr>
        <w:pStyle w:val="BodyText"/>
        <w:rPr>
          <w:b/>
          <w:sz w:val="22"/>
          <w:szCs w:val="22"/>
        </w:rPr>
      </w:pPr>
    </w:p>
    <w:p w:rsidR="00287FE1" w:rsidRPr="00141109" w:rsidRDefault="00287FE1" w:rsidP="009635CC">
      <w:pPr>
        <w:pStyle w:val="ListParagraph"/>
        <w:numPr>
          <w:ilvl w:val="0"/>
          <w:numId w:val="51"/>
        </w:numPr>
        <w:tabs>
          <w:tab w:val="left" w:pos="2247"/>
        </w:tabs>
      </w:pPr>
      <w:r w:rsidRPr="00141109">
        <w:t>In the event of any dispute or difference whatsoever arising under this contract or in connection therewith including any dispute relating to existing meaning and interpretation of this contract, shall be settled amicably through mutual negotiation by the parties. In case, there is no amicable settlement of disputes, the same shall be referred to the sole arbitrator as appointed by EdCIL. The Arbitration shall be conducted in accordance with the provisions of the Arbitration and Conciliation Act 1996.</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51"/>
        </w:numPr>
        <w:tabs>
          <w:tab w:val="left" w:pos="2178"/>
        </w:tabs>
      </w:pPr>
      <w:r w:rsidRPr="00141109">
        <w:t>Notwithstanding any disputes between the parties, the contractor shall not be entitled to withhold, delay or defer its obligations, under the contract, and the same shall be carried out in accordance with the terms and conditions of the contract.</w:t>
      </w:r>
    </w:p>
    <w:p w:rsidR="00287FE1" w:rsidRPr="00141109" w:rsidRDefault="00287FE1" w:rsidP="00287FE1"/>
    <w:p w:rsidR="00287FE1" w:rsidRPr="00141109" w:rsidRDefault="00287FE1" w:rsidP="009635CC">
      <w:pPr>
        <w:pStyle w:val="Heading2"/>
        <w:numPr>
          <w:ilvl w:val="0"/>
          <w:numId w:val="60"/>
        </w:numPr>
        <w:ind w:left="360"/>
        <w:rPr>
          <w:sz w:val="22"/>
          <w:szCs w:val="22"/>
        </w:rPr>
      </w:pPr>
      <w:r w:rsidRPr="00141109">
        <w:rPr>
          <w:sz w:val="22"/>
          <w:szCs w:val="22"/>
        </w:rPr>
        <w:t>IMPLEMENTATION OF INTEGRITY PACT:</w:t>
      </w:r>
    </w:p>
    <w:p w:rsidR="00287FE1" w:rsidRPr="00141109" w:rsidRDefault="00287FE1" w:rsidP="00287FE1">
      <w:pPr>
        <w:pStyle w:val="BodyText"/>
        <w:rPr>
          <w:b/>
          <w:sz w:val="22"/>
          <w:szCs w:val="22"/>
        </w:rPr>
      </w:pPr>
    </w:p>
    <w:p w:rsidR="00287FE1" w:rsidRPr="00141109" w:rsidRDefault="00287FE1" w:rsidP="009635CC">
      <w:pPr>
        <w:pStyle w:val="ListParagraph"/>
        <w:numPr>
          <w:ilvl w:val="2"/>
          <w:numId w:val="9"/>
        </w:numPr>
        <w:tabs>
          <w:tab w:val="left" w:pos="2545"/>
        </w:tabs>
        <w:ind w:left="1194"/>
      </w:pPr>
      <w:r w:rsidRPr="00141109">
        <w:t>To improve transparency and fairness in the biding and contract management, EdCIL has implemented the Integrity Pact.</w:t>
      </w:r>
    </w:p>
    <w:p w:rsidR="00287FE1" w:rsidRPr="00141109" w:rsidRDefault="00287FE1" w:rsidP="00287FE1">
      <w:pPr>
        <w:pStyle w:val="BodyText"/>
        <w:rPr>
          <w:sz w:val="22"/>
          <w:szCs w:val="22"/>
        </w:rPr>
      </w:pPr>
    </w:p>
    <w:p w:rsidR="00287FE1" w:rsidRPr="00141109" w:rsidRDefault="00287FE1" w:rsidP="009635CC">
      <w:pPr>
        <w:pStyle w:val="ListParagraph"/>
        <w:numPr>
          <w:ilvl w:val="2"/>
          <w:numId w:val="9"/>
        </w:numPr>
        <w:tabs>
          <w:tab w:val="left" w:pos="2545"/>
        </w:tabs>
        <w:ind w:left="1194"/>
      </w:pPr>
      <w:r w:rsidRPr="00141109">
        <w:t>Integrity Pact is to be signed by the successful bidder and the EdCIL Officer Incharge in the format enclosed at the Annexure-12.</w:t>
      </w:r>
    </w:p>
    <w:p w:rsidR="00287FE1" w:rsidRPr="00141109" w:rsidRDefault="00287FE1" w:rsidP="009635CC">
      <w:pPr>
        <w:pStyle w:val="ListParagraph"/>
        <w:numPr>
          <w:ilvl w:val="2"/>
          <w:numId w:val="9"/>
        </w:numPr>
        <w:ind w:left="1194"/>
      </w:pPr>
      <w:r w:rsidRPr="00141109">
        <w:t>The Integrity Pact shall commit the persons/officials on both sides, not to resort to any corrupt practices in any aspect/at any stage of the contract.</w:t>
      </w:r>
    </w:p>
    <w:p w:rsidR="00287FE1" w:rsidRPr="00141109" w:rsidRDefault="00287FE1" w:rsidP="00287FE1"/>
    <w:p w:rsidR="00BE507B" w:rsidRPr="00141109" w:rsidRDefault="00BE507B">
      <w:pPr>
        <w:widowControl/>
        <w:autoSpaceDE/>
        <w:autoSpaceDN/>
        <w:spacing w:after="200" w:line="276" w:lineRule="auto"/>
      </w:pPr>
      <w:r w:rsidRPr="00141109">
        <w:br w:type="page"/>
      </w:r>
    </w:p>
    <w:p w:rsidR="00BE507B" w:rsidRPr="00141109" w:rsidRDefault="00BE507B" w:rsidP="00287FE1"/>
    <w:p w:rsidR="00287FE1" w:rsidRPr="00141109" w:rsidRDefault="00287FE1" w:rsidP="00287FE1">
      <w:pPr>
        <w:pStyle w:val="Heading2"/>
        <w:ind w:left="3541"/>
        <w:jc w:val="right"/>
        <w:rPr>
          <w:sz w:val="22"/>
          <w:szCs w:val="22"/>
        </w:rPr>
      </w:pPr>
      <w:r w:rsidRPr="00141109">
        <w:rPr>
          <w:sz w:val="22"/>
          <w:szCs w:val="22"/>
          <w:u w:val="single"/>
        </w:rPr>
        <w:t>Chapter-7</w:t>
      </w:r>
    </w:p>
    <w:p w:rsidR="00287FE1" w:rsidRPr="00141109" w:rsidRDefault="00287FE1" w:rsidP="00287FE1">
      <w:pPr>
        <w:pStyle w:val="BodyText"/>
        <w:rPr>
          <w:b/>
          <w:sz w:val="22"/>
          <w:szCs w:val="22"/>
        </w:rPr>
      </w:pPr>
    </w:p>
    <w:p w:rsidR="00287FE1" w:rsidRPr="00141109" w:rsidRDefault="00287FE1" w:rsidP="00287FE1">
      <w:pPr>
        <w:ind w:left="2160"/>
        <w:jc w:val="center"/>
        <w:rPr>
          <w:b/>
        </w:rPr>
      </w:pPr>
      <w:r w:rsidRPr="00141109">
        <w:rPr>
          <w:b/>
          <w:u w:val="single"/>
        </w:rPr>
        <w:t>SPECIAL CONDITIONS OF ONTRACT</w:t>
      </w:r>
    </w:p>
    <w:p w:rsidR="00287FE1" w:rsidRPr="00141109" w:rsidRDefault="00287FE1" w:rsidP="00287FE1">
      <w:pPr>
        <w:pStyle w:val="BodyText"/>
        <w:rPr>
          <w:b/>
          <w:sz w:val="22"/>
          <w:szCs w:val="22"/>
        </w:rPr>
      </w:pPr>
    </w:p>
    <w:p w:rsidR="00287FE1" w:rsidRPr="005F2AEA" w:rsidRDefault="00287FE1" w:rsidP="009635CC">
      <w:pPr>
        <w:pStyle w:val="ListParagraph"/>
        <w:numPr>
          <w:ilvl w:val="1"/>
          <w:numId w:val="10"/>
        </w:numPr>
        <w:ind w:left="791" w:hanging="761"/>
        <w:rPr>
          <w:b/>
        </w:rPr>
      </w:pPr>
      <w:r w:rsidRPr="005F2AEA">
        <w:rPr>
          <w:b/>
        </w:rPr>
        <w:t>RESPONSIBILITY OF SUCCESSFUL BIDDER (CONTRACTOR)</w:t>
      </w:r>
      <w:r w:rsidR="002B62E4">
        <w:rPr>
          <w:b/>
        </w:rPr>
        <w:t xml:space="preserve"> </w:t>
      </w:r>
      <w:r w:rsidRPr="005F2AEA">
        <w:rPr>
          <w:b/>
        </w:rPr>
        <w:t>COMPANY/FIRM/</w:t>
      </w:r>
      <w:r w:rsidR="002B62E4">
        <w:rPr>
          <w:b/>
        </w:rPr>
        <w:t xml:space="preserve"> </w:t>
      </w:r>
      <w:r w:rsidRPr="005F2AEA">
        <w:rPr>
          <w:b/>
        </w:rPr>
        <w:t>AGENCY)</w:t>
      </w:r>
    </w:p>
    <w:p w:rsidR="00287FE1" w:rsidRPr="00141109" w:rsidRDefault="00287FE1" w:rsidP="00287FE1">
      <w:pPr>
        <w:pStyle w:val="BodyText"/>
        <w:rPr>
          <w:b/>
          <w:sz w:val="22"/>
          <w:szCs w:val="22"/>
        </w:rPr>
      </w:pPr>
    </w:p>
    <w:p w:rsidR="00287FE1" w:rsidRPr="00141109" w:rsidRDefault="00287FE1" w:rsidP="009635CC">
      <w:pPr>
        <w:pStyle w:val="ListParagraph"/>
        <w:numPr>
          <w:ilvl w:val="1"/>
          <w:numId w:val="10"/>
        </w:numPr>
        <w:ind w:left="791"/>
      </w:pPr>
      <w:r w:rsidRPr="00141109">
        <w:t xml:space="preserve">The contractor shall maintain offices at Delhi/NCR with adequate staff, telephone and </w:t>
      </w:r>
      <w:r w:rsidR="00804561" w:rsidRPr="00141109">
        <w:t>e-mail</w:t>
      </w:r>
      <w:r w:rsidRPr="00141109">
        <w:t xml:space="preserve"> facilities during the currency of contract.</w:t>
      </w:r>
    </w:p>
    <w:p w:rsidR="00287FE1" w:rsidRPr="00141109" w:rsidRDefault="00287FE1" w:rsidP="00287FE1">
      <w:pPr>
        <w:pStyle w:val="ListParagraph"/>
        <w:ind w:left="791" w:firstLine="0"/>
      </w:pPr>
    </w:p>
    <w:p w:rsidR="00287FE1" w:rsidRPr="00141109" w:rsidRDefault="00287FE1" w:rsidP="009635CC">
      <w:pPr>
        <w:pStyle w:val="ListParagraph"/>
        <w:numPr>
          <w:ilvl w:val="1"/>
          <w:numId w:val="10"/>
        </w:numPr>
        <w:ind w:left="791" w:hanging="791"/>
      </w:pPr>
      <w:r w:rsidRPr="00141109">
        <w:t>The Contractor shall be directly responsible for all disputes arising between him and his personnel and keep EdCIL indemnified against all losses, damages and claims thereof.</w:t>
      </w:r>
    </w:p>
    <w:p w:rsidR="00287FE1" w:rsidRPr="00141109" w:rsidRDefault="00287FE1" w:rsidP="00287FE1">
      <w:pPr>
        <w:pStyle w:val="BodyText"/>
        <w:ind w:left="599" w:hanging="706"/>
        <w:rPr>
          <w:sz w:val="22"/>
          <w:szCs w:val="22"/>
        </w:rPr>
      </w:pPr>
    </w:p>
    <w:p w:rsidR="00287FE1" w:rsidRPr="00141109" w:rsidRDefault="00287FE1" w:rsidP="009635CC">
      <w:pPr>
        <w:pStyle w:val="ListParagraph"/>
        <w:numPr>
          <w:ilvl w:val="1"/>
          <w:numId w:val="10"/>
        </w:numPr>
        <w:ind w:left="597" w:hanging="597"/>
      </w:pPr>
      <w:r w:rsidRPr="00141109">
        <w:t>The personnel engaged by the contractor shall be on the duty of the contractor and under no circumstances shall be deemed to be on the duty of EdCIL. EdCIL shall have no relationship of Master and Servant or Principal and Agent or nexus of any kind whatsoever with such staff deployed by the contractor. Such staff shall not be entitled to claim any right, privilege or benefit from EdCIL and in the event of any such claim, the contractor undertakes to indemnify EdCIL for any loss or damage, financial or otherwise.</w:t>
      </w:r>
    </w:p>
    <w:p w:rsidR="00287FE1" w:rsidRPr="00141109" w:rsidRDefault="00287FE1" w:rsidP="00287FE1">
      <w:pPr>
        <w:pStyle w:val="BodyText"/>
        <w:ind w:hanging="706"/>
        <w:rPr>
          <w:sz w:val="22"/>
          <w:szCs w:val="22"/>
        </w:rPr>
      </w:pPr>
    </w:p>
    <w:p w:rsidR="00287FE1" w:rsidRPr="00141109" w:rsidRDefault="00287FE1" w:rsidP="009635CC">
      <w:pPr>
        <w:pStyle w:val="ListParagraph"/>
        <w:numPr>
          <w:ilvl w:val="1"/>
          <w:numId w:val="10"/>
        </w:numPr>
        <w:ind w:left="597" w:hanging="507"/>
      </w:pPr>
      <w:r w:rsidRPr="00141109">
        <w:t>The personnel engaged by the contractor shall be subject to security check by EdCIL security staff while entering/leaving the premises. Such personnel shall have to abide by the instructions of the security staff and concerned officers of EdCIL authorized in this behalf. Failure to faithfully follow instructions would be deemed non-compliance of bid conditions.</w:t>
      </w:r>
    </w:p>
    <w:p w:rsidR="00287FE1" w:rsidRPr="00141109" w:rsidRDefault="00287FE1" w:rsidP="00287FE1">
      <w:pPr>
        <w:pStyle w:val="BodyText"/>
        <w:ind w:left="599" w:hanging="706"/>
        <w:rPr>
          <w:sz w:val="22"/>
          <w:szCs w:val="22"/>
        </w:rPr>
      </w:pPr>
    </w:p>
    <w:p w:rsidR="00287FE1" w:rsidRPr="00141109" w:rsidRDefault="00287FE1" w:rsidP="009635CC">
      <w:pPr>
        <w:pStyle w:val="ListParagraph"/>
        <w:numPr>
          <w:ilvl w:val="1"/>
          <w:numId w:val="10"/>
        </w:numPr>
        <w:ind w:left="597" w:hanging="597"/>
        <w:jc w:val="left"/>
      </w:pPr>
      <w:r w:rsidRPr="00141109">
        <w:t>Contractor shall in no case lease/transfer/sublet or appoint caretaker for services.</w:t>
      </w:r>
    </w:p>
    <w:p w:rsidR="00287FE1" w:rsidRPr="00141109" w:rsidRDefault="00287FE1" w:rsidP="00287FE1">
      <w:pPr>
        <w:pStyle w:val="BodyText"/>
        <w:ind w:left="689" w:hanging="706"/>
        <w:rPr>
          <w:sz w:val="22"/>
          <w:szCs w:val="22"/>
        </w:rPr>
      </w:pPr>
    </w:p>
    <w:p w:rsidR="00287FE1" w:rsidRPr="00141109" w:rsidRDefault="00287FE1" w:rsidP="009635CC">
      <w:pPr>
        <w:pStyle w:val="ListParagraph"/>
        <w:numPr>
          <w:ilvl w:val="1"/>
          <w:numId w:val="10"/>
        </w:numPr>
        <w:overflowPunct w:val="0"/>
        <w:adjustRightInd w:val="0"/>
        <w:spacing w:after="240"/>
        <w:ind w:left="630" w:hanging="630"/>
      </w:pPr>
      <w:r w:rsidRPr="00141109">
        <w:t>The Contractor shall be responsible for engaging trained/ semi-trained manpower required for providing good canteen services in EdCIL.</w:t>
      </w:r>
    </w:p>
    <w:p w:rsidR="00287FE1" w:rsidRPr="00141109" w:rsidRDefault="00287FE1" w:rsidP="009635CC">
      <w:pPr>
        <w:pStyle w:val="ListParagraph"/>
        <w:numPr>
          <w:ilvl w:val="1"/>
          <w:numId w:val="10"/>
        </w:numPr>
        <w:overflowPunct w:val="0"/>
        <w:adjustRightInd w:val="0"/>
        <w:spacing w:after="240"/>
        <w:ind w:left="720"/>
      </w:pPr>
      <w:r w:rsidRPr="00141109">
        <w:t xml:space="preserve">The employees of the Contractor should possess good health and should be free from any diseases, especially contagious and frequently recurring diseases. </w:t>
      </w:r>
    </w:p>
    <w:p w:rsidR="00287FE1" w:rsidRPr="00141109" w:rsidRDefault="00287FE1" w:rsidP="009635CC">
      <w:pPr>
        <w:pStyle w:val="ListParagraph"/>
        <w:numPr>
          <w:ilvl w:val="1"/>
          <w:numId w:val="10"/>
        </w:numPr>
        <w:overflowPunct w:val="0"/>
        <w:adjustRightInd w:val="0"/>
        <w:spacing w:after="240"/>
        <w:ind w:left="720"/>
      </w:pPr>
      <w:r w:rsidRPr="00141109">
        <w:t xml:space="preserve">The Contractor prior to the commencement of the operation of canteen shall inform EdCIL about the details of all the staff proposed to be deputed in canteen. Such detail of staff, inter alia, shall include Name, age/ date of birth, photograph, permanent address, police verification report and profile of the health status of the staff. </w:t>
      </w:r>
    </w:p>
    <w:p w:rsidR="00BE507B" w:rsidRPr="00141109" w:rsidRDefault="00287FE1" w:rsidP="009635CC">
      <w:pPr>
        <w:pStyle w:val="ListParagraph"/>
        <w:numPr>
          <w:ilvl w:val="1"/>
          <w:numId w:val="10"/>
        </w:numPr>
        <w:overflowPunct w:val="0"/>
        <w:adjustRightInd w:val="0"/>
        <w:spacing w:after="240"/>
        <w:ind w:left="720"/>
      </w:pPr>
      <w:r w:rsidRPr="00141109">
        <w:t xml:space="preserve">The Contractor shall be responsible for timely payment of wages to his/her workers as per Minimum Wages Act and fulfill all other statutory obligations, such as, Provident Fund, ESI, </w:t>
      </w:r>
      <w:r w:rsidR="007C39C9">
        <w:t>GST</w:t>
      </w:r>
      <w:r w:rsidRPr="00141109">
        <w:t>, Obligation under the contract Labour (R &amp;A) Act, 1970 etc. in force from time to time.</w:t>
      </w:r>
    </w:p>
    <w:p w:rsidR="00BE507B" w:rsidRPr="00141109" w:rsidRDefault="00BE507B">
      <w:pPr>
        <w:widowControl/>
        <w:autoSpaceDE/>
        <w:autoSpaceDN/>
        <w:spacing w:after="200" w:line="276" w:lineRule="auto"/>
      </w:pPr>
      <w:r w:rsidRPr="00141109">
        <w:br w:type="page"/>
      </w:r>
    </w:p>
    <w:p w:rsidR="00287FE1" w:rsidRPr="00141109" w:rsidRDefault="00287FE1" w:rsidP="00BE507B">
      <w:pPr>
        <w:pStyle w:val="ListParagraph"/>
        <w:overflowPunct w:val="0"/>
        <w:adjustRightInd w:val="0"/>
        <w:spacing w:after="240"/>
        <w:ind w:left="720" w:firstLine="0"/>
      </w:pPr>
    </w:p>
    <w:p w:rsidR="00287FE1" w:rsidRPr="00141109" w:rsidRDefault="00287FE1" w:rsidP="009635CC">
      <w:pPr>
        <w:pStyle w:val="ListParagraph"/>
        <w:numPr>
          <w:ilvl w:val="1"/>
          <w:numId w:val="10"/>
        </w:numPr>
        <w:overflowPunct w:val="0"/>
        <w:adjustRightInd w:val="0"/>
        <w:spacing w:after="240"/>
        <w:ind w:left="720"/>
      </w:pPr>
      <w:r w:rsidRPr="00141109">
        <w:t xml:space="preserve">The Contractor shall ensure proper discipline among his/ her workers and further ensure that they do not indulge in any unlawful activity. </w:t>
      </w:r>
      <w:r w:rsidRPr="00141109">
        <w:rPr>
          <w:b/>
          <w:bCs/>
        </w:rPr>
        <w:t>Employment of child labour is strictly prohibited under the law.</w:t>
      </w:r>
      <w:r w:rsidRPr="00141109">
        <w:t xml:space="preserve"> Therefore, the Contractor will not employ any child and should deploy workers who are above 18 years of age. The Contractor shall be personally responsible for conduct and behavior of his staff and any loss or damage to EdCIL’s moveable or immoveable property due to the conduct of the Contractor’s staff shall be made good by the contractor. If it is found that the conduct or behavior  of any person employed by the Contractor is unsatisfactory, the Contractor shall have to remove the concerned person and engage a new person immediately under prior intimation to EdCIL. The decision of the EdCIL’s designated officer in this regard shall be final and binding on the Contractor. The Contractor shall take all reasonable precautions to see that all the staff deputed  by the Canteen contractor while on duty attire themselves in the uniform, Gloves, Head Gear,  approved by the EdCIL and are civil, sober and honest in their dealings with the staff of EdCIL. That the Contractor shall depute such persons whose antecedents have been verified. </w:t>
      </w:r>
    </w:p>
    <w:p w:rsidR="00287FE1" w:rsidRPr="00141109" w:rsidRDefault="00287FE1" w:rsidP="00287FE1">
      <w:pPr>
        <w:pStyle w:val="BodyText"/>
        <w:ind w:left="689" w:hanging="706"/>
        <w:rPr>
          <w:sz w:val="22"/>
          <w:szCs w:val="22"/>
        </w:rPr>
      </w:pPr>
    </w:p>
    <w:p w:rsidR="00287FE1" w:rsidRPr="00141109" w:rsidRDefault="00287FE1" w:rsidP="009635CC">
      <w:pPr>
        <w:pStyle w:val="ListParagraph"/>
        <w:numPr>
          <w:ilvl w:val="1"/>
          <w:numId w:val="10"/>
        </w:numPr>
        <w:ind w:left="597" w:hanging="597"/>
      </w:pPr>
      <w:r w:rsidRPr="00141109">
        <w:t>The Contractor shall keep indemnified and hold harmless EdCIL and its top management, officers and employees from and against all and any claims, demands, losses, damages, penalties, expenses and proceedings connected with the implementation of this agreement or arising from any breach or non-compliance whatsoever by the Contractor or any of the persons deployed by it pursuant hereto of or in relation to any such matter as aforesaid or otherwise arising from any act or omission on their part, whether willful or not, and whether within or outside the premises.</w:t>
      </w:r>
    </w:p>
    <w:p w:rsidR="00287FE1" w:rsidRPr="00141109" w:rsidRDefault="00287FE1" w:rsidP="00287FE1">
      <w:pPr>
        <w:pStyle w:val="BodyText"/>
        <w:ind w:left="599" w:hanging="597"/>
        <w:rPr>
          <w:sz w:val="22"/>
          <w:szCs w:val="22"/>
        </w:rPr>
      </w:pPr>
    </w:p>
    <w:p w:rsidR="00287FE1" w:rsidRPr="00141109" w:rsidRDefault="00287FE1" w:rsidP="009635CC">
      <w:pPr>
        <w:pStyle w:val="ListParagraph"/>
        <w:numPr>
          <w:ilvl w:val="1"/>
          <w:numId w:val="10"/>
        </w:numPr>
        <w:ind w:left="540" w:hanging="540"/>
      </w:pPr>
      <w:r w:rsidRPr="00141109">
        <w:t>Successful Bidder (Contractor) shall ensure complete compliance (in respect of the manpower engaged for EdCIL) of all the prevailing provisions of the Payment of Wages Act 1936, Minimum Wages Act 1948, Workmen Compensation Act 1923, Contract Labour (Regulation and Abolition) Act, 1970, Employees’ Provident Fund Act, ESI Act, Miscellaneous Provisions Act 1952 under Labour Laws, etc. and any other act, rules or regulations as may be enacted by the government or any modifications thereof or any other law relating thereto and rules made there under from time to time. In the event of non-compliance of the same, the Successful Bidder (Contractor) would undertake to indemnify EdCIL on any cost or liability it may incur on account of such non-compliance.</w:t>
      </w:r>
    </w:p>
    <w:p w:rsidR="00287FE1" w:rsidRPr="00141109" w:rsidRDefault="00287FE1" w:rsidP="00287FE1">
      <w:pPr>
        <w:pStyle w:val="BodyText"/>
        <w:ind w:left="1831" w:hanging="706"/>
        <w:rPr>
          <w:sz w:val="22"/>
          <w:szCs w:val="22"/>
        </w:rPr>
      </w:pPr>
    </w:p>
    <w:p w:rsidR="00287FE1" w:rsidRPr="00141109" w:rsidRDefault="00287FE1" w:rsidP="009635CC">
      <w:pPr>
        <w:pStyle w:val="ListParagraph"/>
        <w:numPr>
          <w:ilvl w:val="1"/>
          <w:numId w:val="10"/>
        </w:numPr>
        <w:ind w:left="630" w:hanging="630"/>
      </w:pPr>
      <w:r w:rsidRPr="00141109">
        <w:t>Wages to the manpower shall be provided as per Minimum Wages Act, 1948 and latest notification issued in this regard. In case of any statutory increases in the wages of Labour in accordance with the Minimum Wages notification issued by the appropriate authority under the Minimum Wages Act from time to time, payment of wages to the manpower  deployed should be revised accordingly by the Successful Bidder (Contractor).</w:t>
      </w:r>
    </w:p>
    <w:p w:rsidR="00287FE1" w:rsidRPr="00141109" w:rsidRDefault="00287FE1" w:rsidP="00287FE1">
      <w:pPr>
        <w:pStyle w:val="ListParagraph"/>
        <w:ind w:left="1291"/>
      </w:pPr>
    </w:p>
    <w:p w:rsidR="00287FE1" w:rsidRPr="00141109" w:rsidRDefault="00287FE1" w:rsidP="009635CC">
      <w:pPr>
        <w:pStyle w:val="ListParagraph"/>
        <w:numPr>
          <w:ilvl w:val="1"/>
          <w:numId w:val="10"/>
        </w:numPr>
        <w:ind w:left="450" w:hanging="450"/>
      </w:pPr>
      <w:r w:rsidRPr="00141109">
        <w:t>The Successful Bidder (Contractor) would comply with the statutory requirements; rules and regulations applicable to manpower engaged by him including manpower deployed for EdCIL Duty and shall obtain all necessary registrations, licenses, approvals and sanctions under the laws applicable. The Successful Bidder (Contractor) shall comply with all terms and conditions thereof strictly, and shall keep such registrations, licenses, and approvals and sanctions duly validated and/or renewed from time to time throughout the currency of this Contract.</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lastRenderedPageBreak/>
        <w:t>Successful Bidder (Contractor) shall not terminate the services of manpower deployed for EdCIL unilaterally. In case, any personnel is proposed to be replaced/terminated by the Successful Bidder (Contractor), such action should be taken only with the approval of EdCIL.</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t>No relationship of employer and employee shall be entertained between the EdCIL and the manpower engaged by the Successful Bidder (Contractor).</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t>Successful Bidder (Contractor) alone shall have the right to take disciplinary action against any person(s) engaged/employed by them; while no right whatsoever shall vest in any such person(s) to raise any dispute and/or claim whatsoever against the EdCIL. The EdCIL shall, under no circumstances be deemed or treated as the employer in respect of any person(s) engaged/employed by the Successful Bidder (Contractor) for any purpose whatsoever nor would the EdCIL be liable for any claim(s) whatsoever of any person(s) of the Successful Bidder (Contractor) and Successful Bidder (Contractor) shall keep EdCIL totally and completely indemnified against any such claim(s).</w:t>
      </w:r>
    </w:p>
    <w:p w:rsidR="00287FE1" w:rsidRPr="00141109" w:rsidRDefault="00287FE1" w:rsidP="00287FE1">
      <w:pPr>
        <w:pStyle w:val="ListParagraph"/>
        <w:ind w:left="450" w:hanging="450"/>
      </w:pPr>
    </w:p>
    <w:p w:rsidR="00287FE1" w:rsidRPr="00141109" w:rsidRDefault="004C5FAE" w:rsidP="009635CC">
      <w:pPr>
        <w:pStyle w:val="ListParagraph"/>
        <w:numPr>
          <w:ilvl w:val="1"/>
          <w:numId w:val="10"/>
        </w:numPr>
        <w:ind w:left="450" w:hanging="450"/>
      </w:pPr>
      <w:r w:rsidRPr="004C5FAE">
        <w:rPr>
          <w:lang w:val="en-IN" w:eastAsia="en-IN" w:bidi="hi-IN"/>
        </w:rPr>
        <w:pict>
          <v:shape id="Freeform 4" o:spid="_x0000_s1030" style="position:absolute;left:0;text-align:left;margin-left:9363.2pt;margin-top:1181.95pt;width:417.7pt;height:28.25pt;z-index:-251652096;mso-position-horizontal-relative:page" coordsize="8354,565" o:spt="100" o:gfxdata="UEsDBAoAAAAAAIdO4kAAAAAAAAAAAAAAAAAEAAAAZHJzL1BLAwQUAAAACACHTuJA/9/l4d8AAAAR&#10;AQAADwAAAGRycy9kb3ducmV2LnhtbE2PwU7DMBBE70j8g7VI3KidNKRJiFMBEhISl5Ki9urGSxIR&#10;2yF22/D3bE9wnNmn2ZlyPZuBnXDyvbMSooUAhrZxurethI/ty10GzAdltRqcRQk/6GFdXV+VqtDu&#10;bN/xVIeWUYj1hZLQhTAWnPumQ6P8wo1o6fbpJqMCyanlelJnCjcDj4VIuVG9pQ+dGvG5w+arPhoJ&#10;8+p1/7hz89s23/Tjrt777yedSXl7E4kHYAHn8AfDpT5Vh4o6HdzRas8G0tkqThOCJcTLdJkDu0D5&#10;fRrRogOZSSwS4FXJ/y+pfgFQSwMEFAAAAAgAh07iQLXmIa1wAgAA3QYAAA4AAABkcnMvZTJvRG9j&#10;LnhtbK1Vy47bIBTdV+o/IPaNHTuOE2ucWXSabkbtSDP9AAbjGNUGCiRO/r4XbPLoqJo0ahY8zLmv&#10;c+Dm7n7ftWjHtOFSlHg6iTFigsqKi02Jf7ysPy0wMpaIirRSsBIfmMH3q48f7npVsEQ2sq2YRuBE&#10;mKJXJW6sVUUUGdqwjpiJVEzAYS11Ryxs9SaqNOnBe9dGSRzPo17qSmlJmTHw9WE4xCvvv64Ztd/r&#10;2jCL2hJDbtaP2o+vboxWd6TYaKIaTsc0yA1ZdIQLCHp09UAsQVvN37jqONXSyNpOqOwiWdecMl8D&#10;VDON/6jmuSGK+VqAHKOONJn/55Z+2z1pxKsSJxgJ0oFEa82YIxzNHDu9MgWAntWTdvUZ9SjpT4OE&#10;/FJx+yS5sJDN1CGjC6jbmNFoX+vOGUO5aO+5Pxy5Z3uLKHzM0niWL0EiCmdptsjzzDslRbCmW2O/&#10;Muk9kd2jsYN2VViRJqzoXsDSRYQVIu4qxl4dJY1L4BgLQk2Xs+UshAL4360gtxvw6Tyfz//Bf7qY&#10;xrG/l5FP/718sizNk6vwQO9ssch8FbdZXZ/bOcO3Wb3VZeBjFFYR6+R27Lgl6ku8SLMZRg3IC3y7&#10;g07u2Iv0EOtkHwDh6oG7E6AV58BB6UBqOAuz8s4GTJIn4y0Np2G+QC3TK1AubfeMSBF8hHnwlWfZ&#10;dBDvWmDyTtwjIVcDLzmBVB35PuejIE6ms5dqZMurNW9bp4PRm9fPrUY7Au147X9jyRew1r9CIZ1Z&#10;YGTsL0NLcc3lVVYHaF099O4Sm19bohmGt04bCe3dYrRVmm8aaPin5gQ91Oc69nvXpM/3PsTpX2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f5eHfAAAAEQEAAA8AAAAAAAAAAQAgAAAAIgAAAGRy&#10;cy9kb3ducmV2LnhtbFBLAQIUABQAAAAIAIdO4kC15iGtcAIAAN0GAAAOAAAAAAAAAAEAIAAAAC4B&#10;AABkcnMvZTJvRG9jLnhtbFBLBQYAAAAABgAGAFkBAAAQBgAAAAA=&#10;" adj="0,,0" path="m8354,l,,,272r,21l,565r7551,l7551,293r803,l8354,e" stroked="f">
            <v:stroke joinstyle="round"/>
            <v:formulas/>
            <v:path o:connecttype="segments" o:connectlocs="5304790,194945;0,194945;0,367665;0,381000;0,553720;4794885,553720;4794885,381000;5304790,381000;5304790,194945" o:connectangles="0,0,0,0,0,0,0,0,0"/>
            <w10:wrap anchorx="page"/>
          </v:shape>
        </w:pict>
      </w:r>
      <w:r w:rsidR="00287FE1" w:rsidRPr="00141109">
        <w:t>The Successful Bidder (Contractor) shall maintain all registers and records required under various Acts/Statutory Provisions and also for execution of contract, which may be inspected by the EdCIL as well as the appropriate authorities at any time.</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t>Notwithstanding anything herein contained, the Successful Bidder (Contractor) will be liable to adequately compensate EdCIL for any loss or damage occasioned by any act, omission or lapse on the part of the Successful Bidder (Contractor) or of any persons deployed by it pursuant to the Contract.</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t>Successful Bidder (Contractor) shall indemnify and keep EdCIL indemnified and harmless from and against all disputes, claims, fines, penalties, litigations criminal as well as civil that may be initiated against the EdCIL on account of and/or arising out of the failure of the Successful Bidder (Contractor) to adhere to any statutory requirement, or to follow such rules, regulations, guidelines or procedures as may be required under any statute or directive.</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t xml:space="preserve">The manpower deployed should be in proper Uniform and Identity Cards. The Successful Bidder (Contractor) will provide two sets of Uniform per year to each personnel. </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t>In case, the manpower deployed by the Successful Bidder (Contractor) is found to be suffering from any communicable disease or any disease which renders him unsuitable for the job he should be immediately replaced.</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10"/>
        </w:numPr>
        <w:ind w:left="450" w:hanging="450"/>
      </w:pPr>
      <w:r w:rsidRPr="00141109">
        <w:t>Successful Bidder (Contractor) shall make actual disbursement of wages/salary to the manpower through their Bank accounts. Successful Bidder (Contractor) shall submit documentary proof for the same. Any dispute arising out of non-payment, short payment or delayed payment has to be settled by the Successful Bidder (Contractor) and the manpower engaged by him.</w:t>
      </w:r>
    </w:p>
    <w:p w:rsidR="00BE507B" w:rsidRPr="00141109" w:rsidRDefault="00BE507B">
      <w:pPr>
        <w:widowControl/>
        <w:autoSpaceDE/>
        <w:autoSpaceDN/>
        <w:spacing w:after="200" w:line="276" w:lineRule="auto"/>
      </w:pPr>
      <w:r w:rsidRPr="00141109">
        <w:br w:type="page"/>
      </w:r>
    </w:p>
    <w:p w:rsidR="00287FE1" w:rsidRPr="00141109" w:rsidRDefault="00287FE1" w:rsidP="00287FE1">
      <w:pPr>
        <w:pStyle w:val="BodyText"/>
        <w:ind w:left="450" w:hanging="450"/>
        <w:rPr>
          <w:sz w:val="22"/>
          <w:szCs w:val="22"/>
        </w:rPr>
      </w:pPr>
    </w:p>
    <w:p w:rsidR="00287FE1" w:rsidRPr="00141109" w:rsidRDefault="00287FE1" w:rsidP="009635CC">
      <w:pPr>
        <w:pStyle w:val="Heading2"/>
        <w:numPr>
          <w:ilvl w:val="0"/>
          <w:numId w:val="11"/>
        </w:numPr>
        <w:ind w:left="450" w:hanging="450"/>
        <w:rPr>
          <w:sz w:val="22"/>
          <w:szCs w:val="22"/>
        </w:rPr>
      </w:pPr>
      <w:r w:rsidRPr="00141109">
        <w:rPr>
          <w:sz w:val="22"/>
          <w:szCs w:val="22"/>
          <w:u w:val="single"/>
        </w:rPr>
        <w:t>OBLIGATION OF EdCIL:</w:t>
      </w:r>
    </w:p>
    <w:p w:rsidR="00287FE1" w:rsidRPr="00141109" w:rsidRDefault="00287FE1" w:rsidP="00287FE1">
      <w:pPr>
        <w:pStyle w:val="BodyText"/>
        <w:ind w:left="450" w:hanging="450"/>
        <w:rPr>
          <w:b/>
          <w:sz w:val="22"/>
          <w:szCs w:val="22"/>
        </w:rPr>
      </w:pPr>
    </w:p>
    <w:p w:rsidR="00287FE1" w:rsidRPr="00141109" w:rsidRDefault="00287FE1" w:rsidP="009635CC">
      <w:pPr>
        <w:pStyle w:val="BodyText"/>
        <w:numPr>
          <w:ilvl w:val="1"/>
          <w:numId w:val="12"/>
        </w:numPr>
        <w:ind w:left="450" w:hanging="450"/>
        <w:jc w:val="both"/>
        <w:rPr>
          <w:sz w:val="22"/>
          <w:szCs w:val="22"/>
        </w:rPr>
      </w:pPr>
      <w:r w:rsidRPr="00141109">
        <w:rPr>
          <w:sz w:val="22"/>
          <w:szCs w:val="22"/>
        </w:rPr>
        <w:t>EdCIL will, subject to compliance of this contract and all statutory requirements and the provision of services to its satisfaction by the Successful Bidder (Contractor) and subject to deduction of Tax at source under the Income Tax Act, 1961 or any other provision of the law for the time being in force, ensure full and timely payments for the services as provided in this contract.</w:t>
      </w:r>
    </w:p>
    <w:p w:rsidR="00287FE1" w:rsidRPr="00141109" w:rsidRDefault="00287FE1" w:rsidP="00287FE1">
      <w:pPr>
        <w:pStyle w:val="BodyText"/>
        <w:ind w:left="450" w:hanging="450"/>
        <w:jc w:val="both"/>
        <w:rPr>
          <w:sz w:val="22"/>
          <w:szCs w:val="22"/>
        </w:rPr>
      </w:pPr>
    </w:p>
    <w:p w:rsidR="00287FE1" w:rsidRPr="00141109" w:rsidRDefault="00287FE1" w:rsidP="009635CC">
      <w:pPr>
        <w:pStyle w:val="BodyText"/>
        <w:numPr>
          <w:ilvl w:val="1"/>
          <w:numId w:val="12"/>
        </w:numPr>
        <w:ind w:left="450" w:hanging="450"/>
        <w:rPr>
          <w:sz w:val="22"/>
          <w:szCs w:val="22"/>
        </w:rPr>
      </w:pPr>
      <w:r w:rsidRPr="00141109">
        <w:rPr>
          <w:sz w:val="22"/>
          <w:szCs w:val="22"/>
        </w:rPr>
        <w:t>EdCIL reserve the right to take action against on or behalf of contractor as deemed fit for continuation of services smoothly and without interruption.</w:t>
      </w:r>
    </w:p>
    <w:p w:rsidR="00BE507B" w:rsidRPr="00141109" w:rsidRDefault="00BE507B" w:rsidP="00BE507B">
      <w:pPr>
        <w:pStyle w:val="ListParagraph"/>
      </w:pPr>
    </w:p>
    <w:p w:rsidR="00BE507B" w:rsidRPr="00141109" w:rsidRDefault="00BE507B" w:rsidP="00BE507B">
      <w:pPr>
        <w:pStyle w:val="BodyText"/>
        <w:ind w:left="450"/>
        <w:rPr>
          <w:sz w:val="22"/>
          <w:szCs w:val="22"/>
        </w:rPr>
      </w:pPr>
    </w:p>
    <w:p w:rsidR="00287FE1" w:rsidRPr="00141109" w:rsidRDefault="00287FE1" w:rsidP="009635CC">
      <w:pPr>
        <w:pStyle w:val="BodyTextIndent"/>
        <w:widowControl/>
        <w:numPr>
          <w:ilvl w:val="0"/>
          <w:numId w:val="56"/>
        </w:numPr>
        <w:autoSpaceDE/>
        <w:autoSpaceDN/>
        <w:ind w:left="360"/>
        <w:rPr>
          <w:b/>
        </w:rPr>
      </w:pPr>
      <w:r w:rsidRPr="00141109">
        <w:rPr>
          <w:b/>
        </w:rPr>
        <w:t>OBLIGATIONS OF THE CONTRACTOR (CONTRACTOR)</w:t>
      </w:r>
    </w:p>
    <w:p w:rsidR="00287FE1" w:rsidRPr="00141109" w:rsidRDefault="00287FE1" w:rsidP="00287FE1">
      <w:pPr>
        <w:pStyle w:val="BodyTextIndent"/>
        <w:ind w:left="86"/>
        <w:rPr>
          <w:b/>
          <w:u w:val="single"/>
        </w:rPr>
      </w:pPr>
    </w:p>
    <w:p w:rsidR="00287FE1" w:rsidRPr="00141109" w:rsidRDefault="00287FE1" w:rsidP="009635CC">
      <w:pPr>
        <w:pStyle w:val="ListParagraph"/>
        <w:numPr>
          <w:ilvl w:val="1"/>
          <w:numId w:val="56"/>
        </w:numPr>
        <w:tabs>
          <w:tab w:val="left" w:pos="810"/>
        </w:tabs>
        <w:overflowPunct w:val="0"/>
        <w:adjustRightInd w:val="0"/>
        <w:spacing w:after="240"/>
        <w:ind w:left="360"/>
      </w:pPr>
      <w:r w:rsidRPr="00141109">
        <w:t xml:space="preserve">The Contractor shall be responsible for engaging trained/ semi-trained manpower required for providing good canteen services in EdCIL. </w:t>
      </w:r>
    </w:p>
    <w:p w:rsidR="00287FE1" w:rsidRPr="00141109" w:rsidRDefault="00287FE1" w:rsidP="009635CC">
      <w:pPr>
        <w:pStyle w:val="ListParagraph"/>
        <w:numPr>
          <w:ilvl w:val="1"/>
          <w:numId w:val="56"/>
        </w:numPr>
        <w:tabs>
          <w:tab w:val="left" w:pos="810"/>
        </w:tabs>
        <w:overflowPunct w:val="0"/>
        <w:adjustRightInd w:val="0"/>
        <w:spacing w:after="240"/>
        <w:ind w:left="360"/>
      </w:pPr>
      <w:r w:rsidRPr="00141109">
        <w:t xml:space="preserve">The employees of the Contractor should possess good health and should be free from any diseases, especially contagious and frequently recurring diseases. </w:t>
      </w:r>
    </w:p>
    <w:p w:rsidR="00287FE1" w:rsidRPr="00141109" w:rsidRDefault="00287FE1" w:rsidP="009635CC">
      <w:pPr>
        <w:pStyle w:val="ListParagraph"/>
        <w:numPr>
          <w:ilvl w:val="1"/>
          <w:numId w:val="47"/>
        </w:numPr>
        <w:overflowPunct w:val="0"/>
        <w:adjustRightInd w:val="0"/>
        <w:spacing w:after="240"/>
        <w:ind w:left="450" w:hanging="450"/>
      </w:pPr>
      <w:r w:rsidRPr="00141109">
        <w:t xml:space="preserve">The Contractor prior to the commencement of the operation of canteen shall inform EdCIL about the details of all the staff proposed to be deputed in canteen. Such detail of staff, inter alia, shall include Name, age/ date of birth, photograph, permanent address, police verification report and profile of the health status of the staff. </w:t>
      </w:r>
    </w:p>
    <w:p w:rsidR="00287FE1" w:rsidRPr="00141109" w:rsidRDefault="00287FE1" w:rsidP="00287FE1">
      <w:pPr>
        <w:overflowPunct w:val="0"/>
        <w:adjustRightInd w:val="0"/>
        <w:spacing w:after="240"/>
        <w:ind w:left="360" w:hanging="360"/>
        <w:jc w:val="both"/>
      </w:pPr>
      <w:r w:rsidRPr="00141109">
        <w:t xml:space="preserve">3.4.The Contractor shall be responsible for timely payment of wages to his/her workers as per Minimum Wages Act and fulfill all other statutory obligations, such as, Provident Fund, ESI, </w:t>
      </w:r>
      <w:r w:rsidR="0000457E">
        <w:t>GST</w:t>
      </w:r>
      <w:r w:rsidRPr="00141109">
        <w:t>, Obligation under the contract Labour (R &amp;A) Act, 1970 etc. in force from time to time.</w:t>
      </w:r>
    </w:p>
    <w:p w:rsidR="00287FE1" w:rsidRPr="00141109" w:rsidRDefault="00287FE1" w:rsidP="00287FE1">
      <w:pPr>
        <w:overflowPunct w:val="0"/>
        <w:adjustRightInd w:val="0"/>
        <w:spacing w:after="240"/>
        <w:ind w:left="360" w:hanging="360"/>
        <w:jc w:val="both"/>
      </w:pPr>
      <w:r w:rsidRPr="00141109">
        <w:t xml:space="preserve">3.5.In the event of violation of any contractual or statutory obligations by the Contractor, he/she shall be solely responsible and liable for the same. Further, in the event of any action, claim, damages, suit initiated against the EdCIL by any individual, agency or government authority due to acts of the Contractor, the Contractor shall be liable to make good/ compensate such claims or damages to the EdCIL. As a result of the acts of the Contractor, if the EdCIL is required to pay any damages to any individual, agency or government authority, the Contractor would be required to reimburse such amount to the EdCIL or the EdCIL reserves the right to recover such amount from the payment(s) due to the Contractor while settling his/her bills or from the amount of Security Deposit of the Contractor lying with the EdCIL. </w:t>
      </w:r>
    </w:p>
    <w:p w:rsidR="009661BA" w:rsidRPr="00141109" w:rsidRDefault="00287FE1" w:rsidP="00287FE1">
      <w:pPr>
        <w:overflowPunct w:val="0"/>
        <w:adjustRightInd w:val="0"/>
        <w:spacing w:after="240"/>
        <w:ind w:left="360" w:hanging="360"/>
        <w:jc w:val="both"/>
      </w:pPr>
      <w:r w:rsidRPr="00141109">
        <w:t>3.6. The Contractor shall at all times keep indemnified the Principal Employer, namely, EdCIL,  and its officers and designated concerned staff for and against all third agency claims whatsoever (including property loss and damage, personal accident, injury or death of any person) and/or the owner and the Contractor shall at his/her own cost and initiative at all times, maintain all liabilities under Workman’s Compensation Act / Fatal Accident Act, Personal Injuries, Employees State Insurance Act, Employees Provident fund Act, or any other Act/Rules in force from time to time.</w:t>
      </w:r>
    </w:p>
    <w:p w:rsidR="009661BA" w:rsidRPr="00141109" w:rsidRDefault="009661BA">
      <w:pPr>
        <w:widowControl/>
        <w:autoSpaceDE/>
        <w:autoSpaceDN/>
        <w:spacing w:after="200" w:line="276" w:lineRule="auto"/>
      </w:pPr>
      <w:r w:rsidRPr="00141109">
        <w:br w:type="page"/>
      </w:r>
    </w:p>
    <w:p w:rsidR="00287FE1" w:rsidRPr="00141109" w:rsidRDefault="00287FE1" w:rsidP="00287FE1">
      <w:pPr>
        <w:overflowPunct w:val="0"/>
        <w:adjustRightInd w:val="0"/>
        <w:spacing w:after="240"/>
        <w:ind w:left="360" w:hanging="360"/>
        <w:jc w:val="both"/>
      </w:pPr>
    </w:p>
    <w:p w:rsidR="00287FE1" w:rsidRPr="00141109" w:rsidRDefault="00287FE1" w:rsidP="00287FE1">
      <w:pPr>
        <w:overflowPunct w:val="0"/>
        <w:adjustRightInd w:val="0"/>
        <w:spacing w:after="240"/>
        <w:ind w:left="360" w:hanging="360"/>
        <w:jc w:val="both"/>
      </w:pPr>
      <w:r w:rsidRPr="00141109">
        <w:t>3.7 The contractor shall provide sufficient sets of Uniforms with name badge fixed with uniform and pair of shoes to his employees and shall ensure that they wear them all times and maintain them properly.</w:t>
      </w:r>
    </w:p>
    <w:p w:rsidR="00287FE1" w:rsidRPr="00141109" w:rsidRDefault="00287FE1" w:rsidP="009635CC">
      <w:pPr>
        <w:pStyle w:val="ListParagraph"/>
        <w:numPr>
          <w:ilvl w:val="1"/>
          <w:numId w:val="57"/>
        </w:numPr>
        <w:tabs>
          <w:tab w:val="left" w:pos="810"/>
        </w:tabs>
        <w:overflowPunct w:val="0"/>
        <w:adjustRightInd w:val="0"/>
        <w:spacing w:after="240"/>
        <w:ind w:left="450" w:hanging="450"/>
      </w:pPr>
      <w:r w:rsidRPr="00141109">
        <w:t xml:space="preserve">The Contractor shall not appoint any sub-contractor to carry out his obligations under the contract. </w:t>
      </w:r>
    </w:p>
    <w:p w:rsidR="00287FE1" w:rsidRPr="00141109" w:rsidRDefault="00287FE1" w:rsidP="009635CC">
      <w:pPr>
        <w:pStyle w:val="ListParagraph"/>
        <w:numPr>
          <w:ilvl w:val="1"/>
          <w:numId w:val="57"/>
        </w:numPr>
        <w:overflowPunct w:val="0"/>
        <w:adjustRightInd w:val="0"/>
        <w:spacing w:after="240"/>
        <w:ind w:left="450" w:hanging="450"/>
      </w:pPr>
      <w:r w:rsidRPr="00141109">
        <w:t xml:space="preserve">The EdCIL reserves the right to appoint officers/officials/ committee to inspect the quality of raw material, food and other items prepared and sold in the canteen. Any defect(s) pointed out by such officers/officials during their visits shall be properly attended to by the Contractor. </w:t>
      </w:r>
    </w:p>
    <w:p w:rsidR="00287FE1" w:rsidRPr="00141109" w:rsidRDefault="00287FE1" w:rsidP="009635CC">
      <w:pPr>
        <w:pStyle w:val="ListParagraph"/>
        <w:numPr>
          <w:ilvl w:val="1"/>
          <w:numId w:val="57"/>
        </w:numPr>
        <w:overflowPunct w:val="0"/>
        <w:adjustRightInd w:val="0"/>
        <w:spacing w:after="240"/>
        <w:ind w:left="540" w:hanging="540"/>
      </w:pPr>
      <w:r w:rsidRPr="00141109">
        <w:t xml:space="preserve">In case of any other items not mentioned in the Scope of Work, Contractor shall get the prices of items approved by the EdCIL and no changes what-so-ever shall be made without prior written approval of the EdCIL. </w:t>
      </w:r>
    </w:p>
    <w:p w:rsidR="00287FE1" w:rsidRPr="00141109" w:rsidRDefault="00287FE1" w:rsidP="009635CC">
      <w:pPr>
        <w:pStyle w:val="ListParagraph"/>
        <w:widowControl/>
        <w:numPr>
          <w:ilvl w:val="0"/>
          <w:numId w:val="57"/>
        </w:numPr>
        <w:autoSpaceDE/>
        <w:autoSpaceDN/>
        <w:spacing w:after="240"/>
      </w:pPr>
      <w:r w:rsidRPr="00141109">
        <w:rPr>
          <w:b/>
          <w:bCs/>
        </w:rPr>
        <w:t xml:space="preserve">Compliance of Statutory obligations: </w:t>
      </w:r>
      <w:r w:rsidRPr="00141109">
        <w:tab/>
        <w:t>Contractor shall be obligated to comply with whole of the statutory obligations including but not limited to registration under Food Safety and Standards Act, 2006 and regulations there under as applicable from time to time and maintain currency of Licenses at all times during the performance of services pursuant to award of work hereunder.</w:t>
      </w:r>
    </w:p>
    <w:p w:rsidR="00287FE1" w:rsidRPr="00141109" w:rsidRDefault="00287FE1" w:rsidP="00287FE1">
      <w:pPr>
        <w:pStyle w:val="ListParagraph"/>
        <w:ind w:left="450" w:firstLine="0"/>
      </w:pPr>
    </w:p>
    <w:p w:rsidR="00287FE1" w:rsidRPr="00141109" w:rsidRDefault="00287FE1" w:rsidP="009635CC">
      <w:pPr>
        <w:pStyle w:val="Heading2"/>
        <w:numPr>
          <w:ilvl w:val="0"/>
          <w:numId w:val="57"/>
        </w:numPr>
        <w:tabs>
          <w:tab w:val="left" w:pos="2131"/>
        </w:tabs>
        <w:rPr>
          <w:sz w:val="22"/>
          <w:szCs w:val="22"/>
        </w:rPr>
      </w:pPr>
      <w:r w:rsidRPr="00141109">
        <w:rPr>
          <w:sz w:val="22"/>
          <w:szCs w:val="22"/>
          <w:u w:val="single"/>
        </w:rPr>
        <w:t>CRITERIA FOR EVALUATION OF BID</w:t>
      </w:r>
      <w:r w:rsidRPr="00141109">
        <w:rPr>
          <w:sz w:val="22"/>
          <w:szCs w:val="22"/>
        </w:rPr>
        <w:t>:</w:t>
      </w:r>
    </w:p>
    <w:p w:rsidR="00287FE1" w:rsidRPr="00141109" w:rsidRDefault="00287FE1" w:rsidP="00287FE1">
      <w:pPr>
        <w:pStyle w:val="BodyText"/>
        <w:ind w:left="1170" w:hanging="450"/>
        <w:rPr>
          <w:b/>
          <w:sz w:val="22"/>
          <w:szCs w:val="22"/>
        </w:rPr>
      </w:pPr>
    </w:p>
    <w:p w:rsidR="00287FE1" w:rsidRPr="00141109" w:rsidRDefault="00287FE1" w:rsidP="00287FE1">
      <w:pPr>
        <w:pStyle w:val="BodyText"/>
        <w:ind w:left="360"/>
        <w:jc w:val="both"/>
        <w:rPr>
          <w:sz w:val="22"/>
          <w:szCs w:val="22"/>
        </w:rPr>
      </w:pPr>
      <w:r w:rsidRPr="00141109">
        <w:rPr>
          <w:sz w:val="22"/>
          <w:szCs w:val="22"/>
        </w:rPr>
        <w:t>The evaluation of the BIDS will be done on the basis of fulfillment of Eligibility Criteria mentioned in the bid document and other terms and conditions.</w:t>
      </w:r>
    </w:p>
    <w:p w:rsidR="00287FE1" w:rsidRPr="00141109" w:rsidRDefault="00287FE1" w:rsidP="00287FE1">
      <w:pPr>
        <w:pStyle w:val="BodyText"/>
        <w:ind w:left="1170" w:hanging="450"/>
        <w:jc w:val="both"/>
        <w:rPr>
          <w:sz w:val="22"/>
          <w:szCs w:val="22"/>
        </w:rPr>
      </w:pPr>
    </w:p>
    <w:p w:rsidR="00287FE1" w:rsidRPr="00141109" w:rsidRDefault="00287FE1" w:rsidP="00287FE1">
      <w:pPr>
        <w:pStyle w:val="BodyText"/>
        <w:ind w:left="1170" w:hanging="450"/>
        <w:rPr>
          <w:sz w:val="22"/>
          <w:szCs w:val="22"/>
        </w:rPr>
      </w:pPr>
    </w:p>
    <w:p w:rsidR="00287FE1" w:rsidRPr="00141109" w:rsidRDefault="00287FE1" w:rsidP="009635CC">
      <w:pPr>
        <w:pStyle w:val="Heading2"/>
        <w:numPr>
          <w:ilvl w:val="0"/>
          <w:numId w:val="57"/>
        </w:numPr>
        <w:rPr>
          <w:sz w:val="22"/>
          <w:szCs w:val="22"/>
        </w:rPr>
      </w:pPr>
      <w:r w:rsidRPr="00141109">
        <w:rPr>
          <w:sz w:val="22"/>
          <w:szCs w:val="22"/>
          <w:u w:val="single"/>
        </w:rPr>
        <w:t>AWARD OF CONTRACT:</w:t>
      </w:r>
    </w:p>
    <w:p w:rsidR="00287FE1" w:rsidRPr="00141109" w:rsidRDefault="00287FE1" w:rsidP="00287FE1">
      <w:pPr>
        <w:pStyle w:val="BodyText"/>
        <w:ind w:left="450" w:hanging="450"/>
        <w:rPr>
          <w:b/>
          <w:sz w:val="22"/>
          <w:szCs w:val="22"/>
        </w:rPr>
      </w:pPr>
    </w:p>
    <w:p w:rsidR="00287FE1" w:rsidRPr="00141109" w:rsidRDefault="00287FE1" w:rsidP="00287FE1">
      <w:pPr>
        <w:ind w:left="450" w:hanging="450"/>
      </w:pPr>
      <w:r w:rsidRPr="00141109">
        <w:t xml:space="preserve">6.1.  Based on the rates quoted by the Bidders, Lowest Eligible Bidder (L-1) may be awarded the job. </w:t>
      </w:r>
    </w:p>
    <w:p w:rsidR="00287FE1" w:rsidRPr="00141109" w:rsidRDefault="00287FE1" w:rsidP="00287FE1">
      <w:pPr>
        <w:pStyle w:val="BodyText"/>
        <w:ind w:left="450"/>
        <w:jc w:val="both"/>
        <w:rPr>
          <w:sz w:val="22"/>
          <w:szCs w:val="22"/>
        </w:rPr>
      </w:pPr>
    </w:p>
    <w:p w:rsidR="00287FE1" w:rsidRPr="00141109" w:rsidRDefault="00287FE1" w:rsidP="00287FE1">
      <w:pPr>
        <w:pStyle w:val="BodyText"/>
        <w:ind w:left="450" w:hanging="450"/>
        <w:jc w:val="both"/>
        <w:rPr>
          <w:sz w:val="22"/>
          <w:szCs w:val="22"/>
        </w:rPr>
      </w:pPr>
      <w:r w:rsidRPr="00141109">
        <w:rPr>
          <w:sz w:val="22"/>
          <w:szCs w:val="22"/>
        </w:rPr>
        <w:t>6.2.</w:t>
      </w:r>
      <w:r w:rsidRPr="00141109">
        <w:rPr>
          <w:sz w:val="22"/>
          <w:szCs w:val="22"/>
        </w:rPr>
        <w:tab/>
        <w:t>After accepting of the contract if any of the awarded bidder fails to provide required services, the contract is liable to be terminated along with forfeiture of Security Deposit and other consequential action such as blacklisting of the Company/Firm/Agency or as may seem appropriate.</w:t>
      </w:r>
    </w:p>
    <w:p w:rsidR="00287FE1" w:rsidRPr="00141109" w:rsidRDefault="00287FE1" w:rsidP="00287FE1">
      <w:pPr>
        <w:pStyle w:val="BodyText"/>
        <w:ind w:left="450" w:hanging="450"/>
        <w:rPr>
          <w:sz w:val="22"/>
          <w:szCs w:val="22"/>
        </w:rPr>
      </w:pPr>
    </w:p>
    <w:p w:rsidR="00287FE1" w:rsidRPr="00141109" w:rsidRDefault="00287FE1" w:rsidP="009635CC">
      <w:pPr>
        <w:pStyle w:val="Heading2"/>
        <w:numPr>
          <w:ilvl w:val="0"/>
          <w:numId w:val="57"/>
        </w:numPr>
        <w:tabs>
          <w:tab w:val="left" w:pos="2311"/>
        </w:tabs>
        <w:rPr>
          <w:sz w:val="22"/>
          <w:szCs w:val="22"/>
        </w:rPr>
      </w:pPr>
      <w:r w:rsidRPr="00141109">
        <w:rPr>
          <w:sz w:val="22"/>
          <w:szCs w:val="22"/>
          <w:u w:val="single"/>
        </w:rPr>
        <w:t>PRICE BASIS &amp; LANGUAGE OF BID</w:t>
      </w:r>
    </w:p>
    <w:p w:rsidR="00287FE1" w:rsidRPr="00141109" w:rsidRDefault="00287FE1" w:rsidP="00287FE1">
      <w:pPr>
        <w:pStyle w:val="BodyText"/>
        <w:ind w:left="450" w:hanging="450"/>
        <w:rPr>
          <w:b/>
          <w:sz w:val="22"/>
          <w:szCs w:val="22"/>
        </w:rPr>
      </w:pPr>
    </w:p>
    <w:p w:rsidR="00AC1D39" w:rsidRPr="00141109" w:rsidRDefault="00287FE1" w:rsidP="00287FE1">
      <w:pPr>
        <w:pStyle w:val="BodyText"/>
        <w:ind w:left="360"/>
        <w:jc w:val="both"/>
        <w:rPr>
          <w:sz w:val="22"/>
          <w:szCs w:val="22"/>
        </w:rPr>
      </w:pPr>
      <w:r w:rsidRPr="00141109">
        <w:rPr>
          <w:sz w:val="22"/>
          <w:szCs w:val="22"/>
        </w:rPr>
        <w:t>The bidder shall quote rates in the Financial Bid online. Rates should be quoted both in figures and words. In case of any discrepancy between figures and words, the rates quoted in words will prevail over rates quoted in figures. All information in the bid shall be in English.</w:t>
      </w:r>
    </w:p>
    <w:p w:rsidR="00AC1D39" w:rsidRPr="00141109" w:rsidRDefault="00AC1D39">
      <w:pPr>
        <w:widowControl/>
        <w:autoSpaceDE/>
        <w:autoSpaceDN/>
        <w:spacing w:after="200" w:line="276" w:lineRule="auto"/>
      </w:pPr>
      <w:r w:rsidRPr="00141109">
        <w:br w:type="page"/>
      </w:r>
    </w:p>
    <w:p w:rsidR="00287FE1" w:rsidRPr="00141109" w:rsidRDefault="00287FE1" w:rsidP="00287FE1">
      <w:pPr>
        <w:pStyle w:val="BodyText"/>
        <w:ind w:left="360"/>
        <w:jc w:val="both"/>
        <w:rPr>
          <w:sz w:val="22"/>
          <w:szCs w:val="22"/>
        </w:rPr>
      </w:pPr>
    </w:p>
    <w:p w:rsidR="00287FE1" w:rsidRPr="00141109" w:rsidRDefault="00287FE1" w:rsidP="009635CC">
      <w:pPr>
        <w:pStyle w:val="Heading2"/>
        <w:numPr>
          <w:ilvl w:val="0"/>
          <w:numId w:val="57"/>
        </w:numPr>
        <w:rPr>
          <w:sz w:val="22"/>
          <w:szCs w:val="22"/>
        </w:rPr>
      </w:pPr>
      <w:r w:rsidRPr="00141109">
        <w:rPr>
          <w:sz w:val="22"/>
          <w:szCs w:val="22"/>
          <w:u w:val="single"/>
        </w:rPr>
        <w:t>SPECIFIC PAYMENT TERMS AND CONDITIONS:</w:t>
      </w:r>
    </w:p>
    <w:p w:rsidR="00287FE1" w:rsidRPr="00141109" w:rsidRDefault="00287FE1" w:rsidP="00287FE1">
      <w:pPr>
        <w:pStyle w:val="BodyText"/>
        <w:ind w:left="450" w:hanging="450"/>
        <w:rPr>
          <w:b/>
          <w:sz w:val="22"/>
          <w:szCs w:val="22"/>
        </w:rPr>
      </w:pPr>
    </w:p>
    <w:p w:rsidR="00287FE1" w:rsidRPr="00141109" w:rsidRDefault="00287FE1" w:rsidP="00287FE1">
      <w:pPr>
        <w:pStyle w:val="Heading2"/>
        <w:ind w:left="0"/>
        <w:rPr>
          <w:sz w:val="22"/>
          <w:szCs w:val="22"/>
        </w:rPr>
      </w:pPr>
      <w:r w:rsidRPr="00141109">
        <w:rPr>
          <w:sz w:val="22"/>
          <w:szCs w:val="22"/>
        </w:rPr>
        <w:t>Payment Terms:</w:t>
      </w:r>
    </w:p>
    <w:p w:rsidR="00287FE1" w:rsidRPr="00141109" w:rsidRDefault="00287FE1" w:rsidP="00287FE1">
      <w:pPr>
        <w:pStyle w:val="BodyText"/>
        <w:rPr>
          <w:b/>
          <w:sz w:val="12"/>
          <w:szCs w:val="12"/>
        </w:rPr>
      </w:pPr>
    </w:p>
    <w:p w:rsidR="00287FE1" w:rsidRPr="00141109" w:rsidRDefault="00287FE1" w:rsidP="009635CC">
      <w:pPr>
        <w:pStyle w:val="ListParagraph"/>
        <w:numPr>
          <w:ilvl w:val="1"/>
          <w:numId w:val="58"/>
        </w:numPr>
      </w:pPr>
      <w:r w:rsidRPr="00141109">
        <w:t>Payment shall be made on a monthly basis for which contractor shall submit monthly bill/invoice before 7th of every month for the previous month.</w:t>
      </w:r>
    </w:p>
    <w:p w:rsidR="00287FE1" w:rsidRPr="00141109" w:rsidRDefault="00287FE1" w:rsidP="00287FE1">
      <w:pPr>
        <w:pStyle w:val="ListParagraph"/>
        <w:ind w:left="450" w:firstLine="0"/>
      </w:pPr>
    </w:p>
    <w:p w:rsidR="00287FE1" w:rsidRPr="00141109" w:rsidRDefault="00287FE1" w:rsidP="009635CC">
      <w:pPr>
        <w:pStyle w:val="ListParagraph"/>
        <w:numPr>
          <w:ilvl w:val="1"/>
          <w:numId w:val="58"/>
        </w:numPr>
      </w:pPr>
      <w:r w:rsidRPr="00141109">
        <w:t>GST shall be paid as per applicability based on the documentary proof.</w:t>
      </w:r>
    </w:p>
    <w:p w:rsidR="00287FE1" w:rsidRPr="00141109" w:rsidRDefault="00287FE1" w:rsidP="00287FE1">
      <w:pPr>
        <w:pStyle w:val="ListParagraph"/>
      </w:pPr>
    </w:p>
    <w:p w:rsidR="00287FE1" w:rsidRPr="00141109" w:rsidRDefault="00287FE1" w:rsidP="009635CC">
      <w:pPr>
        <w:pStyle w:val="ListParagraph"/>
        <w:numPr>
          <w:ilvl w:val="1"/>
          <w:numId w:val="58"/>
        </w:numPr>
        <w:ind w:left="450" w:hanging="450"/>
      </w:pPr>
      <w:r w:rsidRPr="00141109">
        <w:t>Bill/Invoice shall be submitted in duplicate duly mentioning GST Registration number and signed and stamped by the contractor.</w:t>
      </w:r>
    </w:p>
    <w:p w:rsidR="00287FE1" w:rsidRPr="00141109" w:rsidRDefault="00287FE1" w:rsidP="00287FE1">
      <w:pPr>
        <w:pStyle w:val="ListParagraph"/>
        <w:ind w:left="450" w:firstLine="0"/>
      </w:pPr>
    </w:p>
    <w:p w:rsidR="00287FE1" w:rsidRPr="00141109" w:rsidRDefault="00287FE1" w:rsidP="009635CC">
      <w:pPr>
        <w:pStyle w:val="ListParagraph"/>
        <w:numPr>
          <w:ilvl w:val="1"/>
          <w:numId w:val="58"/>
        </w:numPr>
        <w:ind w:left="450" w:hanging="450"/>
      </w:pPr>
      <w:r w:rsidRPr="00141109">
        <w:t>Payment to the contractor shall be made through Electronic Clearing System (ECS). The Contractor shall submit complete bank details/NEFT Mandate Form issued by their bank.</w:t>
      </w:r>
    </w:p>
    <w:p w:rsidR="00287FE1" w:rsidRPr="00141109" w:rsidRDefault="00287FE1" w:rsidP="00287FE1"/>
    <w:p w:rsidR="00287FE1" w:rsidRPr="00141109" w:rsidRDefault="00287FE1" w:rsidP="00287FE1">
      <w:pPr>
        <w:pStyle w:val="ListParagraph"/>
        <w:ind w:left="450" w:hanging="450"/>
      </w:pPr>
      <w:r w:rsidRPr="00141109">
        <w:t>8.5 Tax Deducted at Source (TDS) will be deducted from the payment due to the contractor as per Central Government/State Government Rules/Norms as applicable.</w:t>
      </w:r>
    </w:p>
    <w:p w:rsidR="00287FE1" w:rsidRPr="00141109" w:rsidRDefault="00287FE1" w:rsidP="00287FE1"/>
    <w:p w:rsidR="00287FE1" w:rsidRPr="00141109" w:rsidRDefault="00287FE1" w:rsidP="00287FE1">
      <w:pPr>
        <w:pStyle w:val="ListParagraph"/>
        <w:ind w:left="450" w:hanging="450"/>
      </w:pPr>
      <w:r w:rsidRPr="00141109">
        <w:t>8.6  No advance payment shall be made.</w:t>
      </w:r>
    </w:p>
    <w:p w:rsidR="00287FE1" w:rsidRPr="00141109" w:rsidRDefault="00287FE1" w:rsidP="00287FE1"/>
    <w:p w:rsidR="00287FE1" w:rsidRPr="00141109" w:rsidRDefault="00287FE1" w:rsidP="00287FE1">
      <w:pPr>
        <w:pStyle w:val="ListParagraph"/>
        <w:ind w:left="450" w:hanging="450"/>
      </w:pPr>
      <w:r w:rsidRPr="00141109">
        <w:t>8.7 The contractor shall provide all the necessary details as required by EdCIL for passing of Bill/Invoice/EPF/ESIC etc.</w:t>
      </w:r>
    </w:p>
    <w:p w:rsidR="00287FE1" w:rsidRPr="00141109" w:rsidRDefault="00287FE1" w:rsidP="00AC1D39"/>
    <w:p w:rsidR="00287FE1" w:rsidRPr="00141109" w:rsidRDefault="00287FE1" w:rsidP="009635CC">
      <w:pPr>
        <w:pStyle w:val="ListParagraph"/>
        <w:numPr>
          <w:ilvl w:val="1"/>
          <w:numId w:val="59"/>
        </w:numPr>
        <w:ind w:left="360"/>
      </w:pPr>
      <w:r w:rsidRPr="00141109">
        <w:t>Deductions shall be made in terms of penalty clause against the bills pertaining to the days of unsatisfactory service and non-fulfillment of contract conditions, as reported by the user. The decision of EdCIL shall be final in this regard.</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59"/>
        </w:numPr>
        <w:ind w:left="360"/>
      </w:pPr>
      <w:r w:rsidRPr="00141109">
        <w:t>Deduction towards income tax as applicable under Income Tax Act 1961 shall be made from all payments made to the contractor.</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59"/>
        </w:numPr>
        <w:ind w:left="450" w:hanging="450"/>
      </w:pPr>
      <w:r w:rsidRPr="00141109">
        <w:t xml:space="preserve"> GST shall be paid as per applicability based on the documentary proof.</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59"/>
        </w:numPr>
        <w:ind w:left="450" w:hanging="450"/>
      </w:pPr>
      <w:r w:rsidRPr="00141109">
        <w:t>The contractor shall give consent in a mandate form for receipt of payment through ECS/RTGS/NEFT. Charges if any will be on account of the contractor. The contractor shall provide the details of Bank Account in line with RBI guidelines for the same. These details would include Bank Name, Branch name and address, Account type, Bank A/c No. and Bank and Branch Code as appearing on MICR cheque issued by the Bank.</w:t>
      </w:r>
    </w:p>
    <w:p w:rsidR="00287FE1" w:rsidRPr="00141109" w:rsidRDefault="00287FE1" w:rsidP="00287FE1">
      <w:pPr>
        <w:pStyle w:val="BodyText"/>
        <w:ind w:left="450" w:hanging="450"/>
        <w:rPr>
          <w:sz w:val="22"/>
          <w:szCs w:val="22"/>
        </w:rPr>
      </w:pPr>
    </w:p>
    <w:p w:rsidR="00287FE1" w:rsidRPr="00141109" w:rsidRDefault="00287FE1" w:rsidP="009635CC">
      <w:pPr>
        <w:pStyle w:val="ListParagraph"/>
        <w:numPr>
          <w:ilvl w:val="1"/>
          <w:numId w:val="59"/>
        </w:numPr>
        <w:ind w:left="450" w:hanging="450"/>
      </w:pPr>
      <w:r w:rsidRPr="00141109">
        <w:t xml:space="preserve"> It may be noted by the contractor that bills having cutting and over-writing in Duty Slips/Log Sheets shall not be entertained unless authenticated by the user.</w:t>
      </w:r>
    </w:p>
    <w:p w:rsidR="00287FE1" w:rsidRPr="00141109" w:rsidRDefault="00287FE1" w:rsidP="00287FE1">
      <w:pPr>
        <w:pStyle w:val="ListParagraph"/>
        <w:ind w:left="628"/>
      </w:pPr>
    </w:p>
    <w:p w:rsidR="00287FE1" w:rsidRPr="00141109" w:rsidRDefault="00287FE1" w:rsidP="009635CC">
      <w:pPr>
        <w:pStyle w:val="Heading2"/>
        <w:numPr>
          <w:ilvl w:val="0"/>
          <w:numId w:val="57"/>
        </w:numPr>
        <w:rPr>
          <w:sz w:val="22"/>
          <w:szCs w:val="22"/>
        </w:rPr>
      </w:pPr>
      <w:r w:rsidRPr="00141109">
        <w:rPr>
          <w:sz w:val="22"/>
          <w:szCs w:val="22"/>
        </w:rPr>
        <w:t>TERMINATION OF CONTRACT:</w:t>
      </w:r>
    </w:p>
    <w:p w:rsidR="00287FE1" w:rsidRPr="00141109" w:rsidRDefault="00287FE1" w:rsidP="00287FE1">
      <w:pPr>
        <w:pStyle w:val="BodyText"/>
        <w:rPr>
          <w:b/>
          <w:sz w:val="22"/>
          <w:szCs w:val="22"/>
        </w:rPr>
      </w:pPr>
    </w:p>
    <w:p w:rsidR="00287FE1" w:rsidRPr="00141109" w:rsidRDefault="00287FE1" w:rsidP="00287FE1">
      <w:pPr>
        <w:ind w:left="360"/>
        <w:jc w:val="both"/>
      </w:pPr>
      <w:r w:rsidRPr="00141109">
        <w:t xml:space="preserve">In case the services of the Successful Bidder (Contractor) are not found satisfactory, or there is a breach of any of the terms and conditions of the contract, the contract can be terminated by EdCIL by giving one month notice. In case if corrective action is not taken by the Contractor, EdCIL shall have the right to terminate the contract after completion of the notice period of one month. But no such notice will be necessary, if Contract is to be terminated on the grounds of serious misconduct or due to any act which requires immediate termination of contract. In case of termination of contract, the Security Deposit shall be forfeited and Performance Bank Guarantee (PBG) shall be en-cashed by the EdCIL. </w:t>
      </w:r>
    </w:p>
    <w:p w:rsidR="00287FE1" w:rsidRPr="00141109" w:rsidRDefault="00287FE1" w:rsidP="00287FE1">
      <w:pPr>
        <w:pStyle w:val="BodyText"/>
        <w:rPr>
          <w:sz w:val="22"/>
          <w:szCs w:val="22"/>
        </w:rPr>
      </w:pPr>
    </w:p>
    <w:p w:rsidR="00287FE1" w:rsidRPr="00141109" w:rsidRDefault="00287FE1" w:rsidP="009635CC">
      <w:pPr>
        <w:pStyle w:val="Heading2"/>
        <w:numPr>
          <w:ilvl w:val="0"/>
          <w:numId w:val="57"/>
        </w:numPr>
        <w:rPr>
          <w:sz w:val="22"/>
          <w:szCs w:val="22"/>
        </w:rPr>
      </w:pPr>
      <w:r w:rsidRPr="00141109">
        <w:rPr>
          <w:sz w:val="22"/>
          <w:szCs w:val="22"/>
        </w:rPr>
        <w:t>Jurisdiction of Courts:</w:t>
      </w:r>
    </w:p>
    <w:p w:rsidR="00287FE1" w:rsidRPr="00141109" w:rsidRDefault="00287FE1" w:rsidP="00287FE1">
      <w:pPr>
        <w:pStyle w:val="BodyText"/>
        <w:rPr>
          <w:b/>
          <w:sz w:val="22"/>
          <w:szCs w:val="22"/>
        </w:rPr>
      </w:pPr>
    </w:p>
    <w:p w:rsidR="00287FE1" w:rsidRPr="00141109" w:rsidRDefault="00287FE1" w:rsidP="00287FE1">
      <w:pPr>
        <w:pStyle w:val="BodyText"/>
        <w:ind w:left="360"/>
        <w:rPr>
          <w:sz w:val="22"/>
          <w:szCs w:val="22"/>
        </w:rPr>
      </w:pPr>
      <w:r w:rsidRPr="00141109">
        <w:rPr>
          <w:sz w:val="22"/>
          <w:szCs w:val="22"/>
        </w:rPr>
        <w:t>The Courts of Delhi shall have exclusive jurisdiction in all matters arising out of and under this contract.</w:t>
      </w:r>
    </w:p>
    <w:p w:rsidR="00287FE1" w:rsidRPr="00141109" w:rsidRDefault="00287FE1" w:rsidP="00287FE1">
      <w:pPr>
        <w:pStyle w:val="BodyText"/>
        <w:rPr>
          <w:sz w:val="22"/>
          <w:szCs w:val="22"/>
        </w:rPr>
      </w:pPr>
    </w:p>
    <w:p w:rsidR="00287FE1" w:rsidRPr="00141109" w:rsidRDefault="00287FE1" w:rsidP="009635CC">
      <w:pPr>
        <w:pStyle w:val="Heading2"/>
        <w:numPr>
          <w:ilvl w:val="0"/>
          <w:numId w:val="57"/>
        </w:numPr>
        <w:rPr>
          <w:sz w:val="22"/>
          <w:szCs w:val="22"/>
        </w:rPr>
      </w:pPr>
      <w:r w:rsidRPr="00141109">
        <w:rPr>
          <w:sz w:val="22"/>
          <w:szCs w:val="22"/>
        </w:rPr>
        <w:t>Rights of EdCIL:</w:t>
      </w:r>
    </w:p>
    <w:p w:rsidR="00287FE1" w:rsidRPr="00141109" w:rsidRDefault="00287FE1" w:rsidP="00287FE1">
      <w:pPr>
        <w:pStyle w:val="BodyText"/>
        <w:rPr>
          <w:b/>
          <w:sz w:val="22"/>
          <w:szCs w:val="22"/>
        </w:rPr>
      </w:pPr>
    </w:p>
    <w:p w:rsidR="00287FE1" w:rsidRPr="00141109" w:rsidRDefault="00287FE1" w:rsidP="00287FE1">
      <w:pPr>
        <w:pStyle w:val="BodyText"/>
        <w:ind w:left="360"/>
        <w:rPr>
          <w:sz w:val="22"/>
          <w:szCs w:val="22"/>
        </w:rPr>
      </w:pPr>
      <w:r w:rsidRPr="00141109">
        <w:rPr>
          <w:sz w:val="22"/>
          <w:szCs w:val="22"/>
        </w:rPr>
        <w:t>EdCIL reserves the right to make additions/alterations to and/or amend the terms and conditions of the contract, without basically effecting the core of the contract.</w:t>
      </w:r>
    </w:p>
    <w:p w:rsidR="00287FE1" w:rsidRPr="00141109" w:rsidRDefault="00287FE1" w:rsidP="00287FE1">
      <w:pPr>
        <w:pStyle w:val="ListParagraph"/>
        <w:ind w:left="450" w:firstLine="0"/>
      </w:pPr>
      <w:r w:rsidRPr="00141109">
        <w:br w:type="page"/>
      </w:r>
    </w:p>
    <w:p w:rsidR="00287FE1" w:rsidRPr="00141109" w:rsidRDefault="00287FE1" w:rsidP="00287FE1">
      <w:pPr>
        <w:jc w:val="right"/>
        <w:rPr>
          <w:b/>
        </w:rPr>
      </w:pPr>
      <w:r w:rsidRPr="00141109">
        <w:rPr>
          <w:b/>
        </w:rPr>
        <w:lastRenderedPageBreak/>
        <w:t>Chapter-8</w:t>
      </w:r>
    </w:p>
    <w:p w:rsidR="00287FE1" w:rsidRPr="00141109" w:rsidRDefault="00287FE1" w:rsidP="00287FE1">
      <w:pPr>
        <w:jc w:val="right"/>
        <w:rPr>
          <w:b/>
        </w:rPr>
      </w:pPr>
    </w:p>
    <w:p w:rsidR="00287FE1" w:rsidRPr="00141109" w:rsidRDefault="00287FE1" w:rsidP="00287FE1">
      <w:pPr>
        <w:jc w:val="center"/>
        <w:rPr>
          <w:b/>
        </w:rPr>
      </w:pPr>
      <w:r w:rsidRPr="00141109">
        <w:rPr>
          <w:b/>
        </w:rPr>
        <w:t>BID DOCUMENT OBTAINING PROCESS AND INSTRUCTIONS FOR E-TENDERING</w:t>
      </w:r>
    </w:p>
    <w:p w:rsidR="00287FE1" w:rsidRPr="00141109" w:rsidRDefault="00287FE1" w:rsidP="00287FE1">
      <w:pPr>
        <w:ind w:left="851" w:firstLine="1315"/>
        <w:jc w:val="both"/>
      </w:pPr>
    </w:p>
    <w:p w:rsidR="00287FE1" w:rsidRPr="00141109" w:rsidRDefault="00287FE1" w:rsidP="00287FE1">
      <w:pPr>
        <w:pStyle w:val="ListParagraph"/>
        <w:ind w:left="360" w:firstLine="0"/>
      </w:pPr>
    </w:p>
    <w:p w:rsidR="00287FE1" w:rsidRPr="00141109" w:rsidRDefault="00287FE1" w:rsidP="009635CC">
      <w:pPr>
        <w:pStyle w:val="ListParagraph"/>
        <w:numPr>
          <w:ilvl w:val="3"/>
          <w:numId w:val="51"/>
        </w:numPr>
        <w:ind w:left="360"/>
      </w:pPr>
      <w:r w:rsidRPr="00141109">
        <w:t xml:space="preserve">It is mandatory for all Bidders to have Class-II Digital Signature Certified from </w:t>
      </w:r>
      <w:hyperlink r:id="rId22" w:history="1">
        <w:r w:rsidRPr="00141109">
          <w:rPr>
            <w:rStyle w:val="Hyperlink"/>
            <w:rFonts w:eastAsia="Calibri"/>
          </w:rPr>
          <w:t>http://www.cca.gov.in</w:t>
        </w:r>
      </w:hyperlink>
      <w:r w:rsidRPr="00141109">
        <w:t xml:space="preserve"> of the Licensed Certifying Agencies (‘CA’) to participate in E-Biding of EdCIL, in the name of the person who will submit the Online bid and is authorized to do so.</w:t>
      </w:r>
    </w:p>
    <w:p w:rsidR="00287FE1" w:rsidRPr="00141109" w:rsidRDefault="00287FE1" w:rsidP="00287FE1">
      <w:pPr>
        <w:ind w:left="302"/>
        <w:jc w:val="both"/>
      </w:pPr>
    </w:p>
    <w:p w:rsidR="00287FE1" w:rsidRPr="00141109" w:rsidRDefault="00287FE1" w:rsidP="009635CC">
      <w:pPr>
        <w:pStyle w:val="ListParagraph"/>
        <w:numPr>
          <w:ilvl w:val="3"/>
          <w:numId w:val="51"/>
        </w:numPr>
        <w:ind w:left="360"/>
      </w:pPr>
      <w:r w:rsidRPr="00141109">
        <w:t>To participate in E-Bid, it is mandatory for Bidders to get themselves registered with the Bid wizard (</w:t>
      </w:r>
      <w:hyperlink r:id="rId23">
        <w:r w:rsidRPr="00141109">
          <w:rPr>
            <w:color w:val="0000FF"/>
            <w:u w:val="single" w:color="0000FF"/>
          </w:rPr>
          <w:t>www.edcilindia.co.in</w:t>
        </w:r>
      </w:hyperlink>
      <w:r w:rsidRPr="00141109">
        <w:t>) and to have User ID and Password. Bidders have to pay Annual Registration Charges e-payment. Bidders have to pay Bid-Processing Fee to the processing agency through e-payment. Already Registered Bidder need not pay registration charges to the agency.</w:t>
      </w:r>
    </w:p>
    <w:p w:rsidR="00287FE1" w:rsidRPr="00141109" w:rsidRDefault="00287FE1" w:rsidP="00287FE1">
      <w:pPr>
        <w:pStyle w:val="ListParagraph"/>
      </w:pPr>
    </w:p>
    <w:p w:rsidR="00287FE1" w:rsidRPr="00141109" w:rsidRDefault="004C5FAE" w:rsidP="009635CC">
      <w:pPr>
        <w:pStyle w:val="ListParagraph"/>
        <w:numPr>
          <w:ilvl w:val="3"/>
          <w:numId w:val="51"/>
        </w:numPr>
        <w:ind w:left="360"/>
      </w:pPr>
      <w:hyperlink r:id="rId24">
        <w:r w:rsidR="00287FE1" w:rsidRPr="00141109">
          <w:rPr>
            <w:color w:val="0000FF"/>
            <w:u w:val="single" w:color="0000FF"/>
          </w:rPr>
          <w:t>www.edcilindia.co.in</w:t>
        </w:r>
      </w:hyperlink>
      <w:r w:rsidR="00287FE1" w:rsidRPr="00141109">
        <w:t xml:space="preserve"> is the only website for submission of bid. Detailed guidelines for E-Biding are available on </w:t>
      </w:r>
      <w:hyperlink r:id="rId25">
        <w:r w:rsidR="00287FE1" w:rsidRPr="00141109">
          <w:rPr>
            <w:color w:val="0000FF"/>
            <w:u w:val="single" w:color="0000FF"/>
          </w:rPr>
          <w:t>www.edcilindia.co.in</w:t>
        </w:r>
      </w:hyperlink>
      <w:r w:rsidR="00287FE1" w:rsidRPr="00141109">
        <w:t>.</w:t>
      </w:r>
    </w:p>
    <w:p w:rsidR="00287FE1" w:rsidRPr="00141109" w:rsidRDefault="00287FE1" w:rsidP="00287FE1">
      <w:pPr>
        <w:pStyle w:val="BodyText"/>
        <w:ind w:left="990" w:hanging="688"/>
        <w:rPr>
          <w:sz w:val="22"/>
          <w:szCs w:val="22"/>
        </w:rPr>
      </w:pPr>
    </w:p>
    <w:p w:rsidR="00287FE1" w:rsidRPr="00141109" w:rsidRDefault="00287FE1" w:rsidP="00287FE1">
      <w:pPr>
        <w:pStyle w:val="Heading2"/>
        <w:ind w:left="0"/>
        <w:jc w:val="both"/>
        <w:rPr>
          <w:sz w:val="22"/>
          <w:szCs w:val="22"/>
        </w:rPr>
      </w:pPr>
      <w:r w:rsidRPr="00141109">
        <w:rPr>
          <w:sz w:val="22"/>
          <w:szCs w:val="22"/>
        </w:rPr>
        <w:t>Submission of Offer</w:t>
      </w:r>
    </w:p>
    <w:p w:rsidR="00287FE1" w:rsidRPr="00141109" w:rsidRDefault="00287FE1" w:rsidP="00287FE1">
      <w:pPr>
        <w:pStyle w:val="Heading2"/>
        <w:ind w:left="0"/>
        <w:jc w:val="both"/>
        <w:rPr>
          <w:sz w:val="22"/>
          <w:szCs w:val="22"/>
        </w:rPr>
      </w:pPr>
    </w:p>
    <w:p w:rsidR="00287FE1" w:rsidRPr="00141109" w:rsidRDefault="00287FE1" w:rsidP="009635CC">
      <w:pPr>
        <w:pStyle w:val="ListParagraph"/>
        <w:numPr>
          <w:ilvl w:val="3"/>
          <w:numId w:val="51"/>
        </w:numPr>
        <w:ind w:left="360"/>
      </w:pPr>
      <w:r w:rsidRPr="00141109">
        <w:t xml:space="preserve">Bid shall be submitted through Online mode only at </w:t>
      </w:r>
      <w:hyperlink r:id="rId26">
        <w:r w:rsidRPr="00141109">
          <w:rPr>
            <w:color w:val="0000FF"/>
            <w:u w:val="single" w:color="0000FF"/>
          </w:rPr>
          <w:t>www.edcilindia.co.in</w:t>
        </w:r>
      </w:hyperlink>
      <w:r w:rsidRPr="00141109">
        <w:t>. Bid submitted by any other mode will not be accepted.</w:t>
      </w:r>
      <w:r w:rsidRPr="00141109">
        <w:rPr>
          <w:b/>
          <w:bCs/>
        </w:rPr>
        <w:t>EMD should be submitted in a Sealed Envelop super-scribed as “EMD for CANTEEN Services”</w:t>
      </w:r>
    </w:p>
    <w:p w:rsidR="00287FE1" w:rsidRPr="00141109" w:rsidRDefault="00287FE1" w:rsidP="00287FE1"/>
    <w:p w:rsidR="00287FE1" w:rsidRPr="00141109" w:rsidRDefault="00287FE1" w:rsidP="009635CC">
      <w:pPr>
        <w:pStyle w:val="ListParagraph"/>
        <w:numPr>
          <w:ilvl w:val="3"/>
          <w:numId w:val="51"/>
        </w:numPr>
        <w:ind w:left="360"/>
        <w:rPr>
          <w:b/>
        </w:rPr>
      </w:pPr>
      <w:r w:rsidRPr="00141109">
        <w:t xml:space="preserve">All the required documents as mentioned in Check list from S.No.1-13, including Scanned Copy of EMD &amp; Cost of Bid Document shall be uploaded to the E-Biding web site </w:t>
      </w:r>
      <w:hyperlink r:id="rId27">
        <w:r w:rsidRPr="00141109">
          <w:rPr>
            <w:color w:val="0000FF"/>
            <w:u w:val="single" w:color="0000FF"/>
          </w:rPr>
          <w:t>www.edcilindia.co.in</w:t>
        </w:r>
      </w:hyperlink>
      <w:r w:rsidRPr="00141109">
        <w:t xml:space="preserve"> the period of bid submission and the same in physical form </w:t>
      </w:r>
      <w:r w:rsidRPr="00141109">
        <w:rPr>
          <w:b/>
        </w:rPr>
        <w:t xml:space="preserve">(original) </w:t>
      </w:r>
      <w:r w:rsidRPr="00141109">
        <w:t xml:space="preserve">should also be deposited in the Office of </w:t>
      </w:r>
      <w:r w:rsidR="00E02E06">
        <w:t>DM(HR&amp;A)</w:t>
      </w:r>
      <w:r w:rsidRPr="00141109">
        <w:t xml:space="preserve">, EdCIL (India) Limited, EdCIL House, </w:t>
      </w:r>
      <w:r w:rsidRPr="00141109">
        <w:rPr>
          <w:b/>
          <w:lang w:val="en-IN"/>
        </w:rPr>
        <w:t xml:space="preserve"> Plot No. 18A, Sector – 16A, NOIDA – 201301 (UP), INDIA </w:t>
      </w:r>
      <w:r w:rsidRPr="00141109">
        <w:t xml:space="preserve">on or before the last date &amp; time of bid submission, </w:t>
      </w:r>
      <w:r w:rsidRPr="00141109">
        <w:rPr>
          <w:b/>
        </w:rPr>
        <w:t>failing which, the bid shall be summarily rejected and shall not be considered for further evaluation.</w:t>
      </w:r>
    </w:p>
    <w:p w:rsidR="00287FE1" w:rsidRPr="00141109" w:rsidRDefault="00287FE1" w:rsidP="00287FE1">
      <w:pPr>
        <w:pStyle w:val="ListParagraph"/>
        <w:rPr>
          <w:b/>
        </w:rPr>
      </w:pPr>
    </w:p>
    <w:p w:rsidR="00287FE1" w:rsidRPr="00141109" w:rsidRDefault="00287FE1" w:rsidP="009635CC">
      <w:pPr>
        <w:pStyle w:val="ListParagraph"/>
        <w:numPr>
          <w:ilvl w:val="3"/>
          <w:numId w:val="51"/>
        </w:numPr>
        <w:tabs>
          <w:tab w:val="left" w:pos="10800"/>
        </w:tabs>
        <w:ind w:left="360"/>
        <w:rPr>
          <w:b/>
          <w:lang w:val="en-IN"/>
        </w:rPr>
      </w:pPr>
      <w:r w:rsidRPr="00141109">
        <w:t>The detailed instructions of e-biding can be read through website</w:t>
      </w:r>
      <w:hyperlink r:id="rId28">
        <w:r w:rsidRPr="00141109">
          <w:rPr>
            <w:rStyle w:val="Hyperlink"/>
          </w:rPr>
          <w:t xml:space="preserve"> www.edcilindia.co.in</w:t>
        </w:r>
      </w:hyperlink>
      <w:r w:rsidRPr="00141109">
        <w:t>.</w:t>
      </w:r>
    </w:p>
    <w:p w:rsidR="00287FE1" w:rsidRPr="00141109" w:rsidRDefault="00287FE1" w:rsidP="00287FE1">
      <w:pPr>
        <w:pStyle w:val="ListParagraph"/>
        <w:rPr>
          <w:b/>
          <w:lang w:val="en-IN"/>
        </w:rPr>
      </w:pPr>
    </w:p>
    <w:p w:rsidR="00287FE1" w:rsidRPr="00141109" w:rsidRDefault="00287FE1" w:rsidP="009635CC">
      <w:pPr>
        <w:pStyle w:val="ListParagraph"/>
        <w:numPr>
          <w:ilvl w:val="3"/>
          <w:numId w:val="51"/>
        </w:numPr>
        <w:ind w:left="360"/>
        <w:rPr>
          <w:b/>
          <w:lang w:val="en-IN"/>
        </w:rPr>
      </w:pPr>
      <w:r w:rsidRPr="00141109">
        <w:t>The Addendum/Corrigendum, if</w:t>
      </w:r>
      <w:r w:rsidRPr="00141109">
        <w:tab/>
        <w:t>any; shall</w:t>
      </w:r>
      <w:r w:rsidRPr="00141109">
        <w:tab/>
        <w:t>be</w:t>
      </w:r>
      <w:r w:rsidRPr="00141109">
        <w:tab/>
        <w:t>hosted on</w:t>
      </w:r>
      <w:r w:rsidRPr="00141109">
        <w:tab/>
        <w:t xml:space="preserve">the website </w:t>
      </w:r>
      <w:hyperlink w:history="1">
        <w:r w:rsidRPr="00141109">
          <w:rPr>
            <w:rStyle w:val="Hyperlink"/>
          </w:rPr>
          <w:t xml:space="preserve">www.edcilindia.co.in </w:t>
        </w:r>
      </w:hyperlink>
      <w:r w:rsidRPr="00141109">
        <w:t>only.</w:t>
      </w:r>
    </w:p>
    <w:p w:rsidR="00287FE1" w:rsidRPr="00141109" w:rsidRDefault="00287FE1" w:rsidP="00287FE1">
      <w:pPr>
        <w:pStyle w:val="ListParagraph"/>
        <w:rPr>
          <w:b/>
          <w:lang w:val="en-IN"/>
        </w:rPr>
      </w:pPr>
    </w:p>
    <w:p w:rsidR="00287FE1" w:rsidRPr="00141109" w:rsidRDefault="00287FE1" w:rsidP="009635CC">
      <w:pPr>
        <w:pStyle w:val="ListParagraph"/>
        <w:numPr>
          <w:ilvl w:val="3"/>
          <w:numId w:val="51"/>
        </w:numPr>
        <w:ind w:left="450" w:hanging="450"/>
        <w:rPr>
          <w:b/>
          <w:lang w:val="en-IN"/>
        </w:rPr>
      </w:pPr>
      <w:r w:rsidRPr="00141109">
        <w:t>The bid will be accepted only in e-biding mode and no other mode of submission shall be accepted.</w:t>
      </w:r>
    </w:p>
    <w:p w:rsidR="00287FE1" w:rsidRPr="00141109" w:rsidRDefault="00287FE1" w:rsidP="00287FE1">
      <w:pPr>
        <w:pStyle w:val="ListParagraph"/>
        <w:rPr>
          <w:b/>
          <w:lang w:val="en-IN"/>
        </w:rPr>
      </w:pPr>
    </w:p>
    <w:p w:rsidR="00287FE1" w:rsidRPr="00141109" w:rsidRDefault="00287FE1" w:rsidP="009635CC">
      <w:pPr>
        <w:pStyle w:val="Heading2"/>
        <w:numPr>
          <w:ilvl w:val="3"/>
          <w:numId w:val="51"/>
        </w:numPr>
        <w:ind w:left="360"/>
        <w:jc w:val="both"/>
        <w:rPr>
          <w:sz w:val="22"/>
          <w:szCs w:val="22"/>
        </w:rPr>
      </w:pPr>
      <w:r w:rsidRPr="00141109">
        <w:rPr>
          <w:sz w:val="22"/>
          <w:szCs w:val="22"/>
        </w:rPr>
        <w:t xml:space="preserve">The supporting documents for Eligibility Criteria are essentially required to be uploaded on the website </w:t>
      </w:r>
      <w:hyperlink r:id="rId29">
        <w:r w:rsidRPr="00141109">
          <w:rPr>
            <w:color w:val="0000FF"/>
            <w:sz w:val="22"/>
            <w:szCs w:val="22"/>
          </w:rPr>
          <w:t xml:space="preserve">www.edcilindia.co.in </w:t>
        </w:r>
      </w:hyperlink>
      <w:r w:rsidRPr="00141109">
        <w:rPr>
          <w:sz w:val="22"/>
          <w:szCs w:val="22"/>
        </w:rPr>
        <w:t>with the digitally signed copy of bid document.</w:t>
      </w:r>
    </w:p>
    <w:p w:rsidR="00287FE1" w:rsidRPr="00141109" w:rsidRDefault="00287FE1" w:rsidP="00287FE1">
      <w:pPr>
        <w:pStyle w:val="ListParagraph"/>
      </w:pPr>
    </w:p>
    <w:p w:rsidR="00287FE1" w:rsidRPr="00141109" w:rsidRDefault="00287FE1" w:rsidP="009635CC">
      <w:pPr>
        <w:pStyle w:val="ListParagraph"/>
        <w:numPr>
          <w:ilvl w:val="3"/>
          <w:numId w:val="51"/>
        </w:numPr>
        <w:ind w:left="360"/>
      </w:pPr>
      <w:r w:rsidRPr="00141109">
        <w:t>In case scheduled date is declared as holiday, bid can be uploaded up to 15:00 hrs. on the next working day and will be opened at 15:30 hrs. on that day.</w:t>
      </w:r>
    </w:p>
    <w:p w:rsidR="00287FE1" w:rsidRPr="00141109" w:rsidRDefault="00287FE1" w:rsidP="00287FE1">
      <w:pPr>
        <w:pStyle w:val="ListParagraph"/>
        <w:ind w:firstLine="0"/>
      </w:pPr>
    </w:p>
    <w:p w:rsidR="00287FE1" w:rsidRPr="00141109" w:rsidRDefault="00287FE1" w:rsidP="009635CC">
      <w:pPr>
        <w:pStyle w:val="ListParagraph"/>
        <w:numPr>
          <w:ilvl w:val="3"/>
          <w:numId w:val="51"/>
        </w:numPr>
        <w:ind w:left="360"/>
      </w:pPr>
      <w:r w:rsidRPr="00141109">
        <w:t>Each page of this bid document shall be submitted through Digital Signature of the bid.</w:t>
      </w:r>
    </w:p>
    <w:p w:rsidR="00287FE1" w:rsidRPr="00141109" w:rsidRDefault="00287FE1" w:rsidP="00287FE1">
      <w:pPr>
        <w:pStyle w:val="ListParagraph"/>
      </w:pPr>
    </w:p>
    <w:p w:rsidR="00287FE1" w:rsidRPr="00141109" w:rsidRDefault="00287FE1" w:rsidP="00287FE1">
      <w:pPr>
        <w:pStyle w:val="ListParagraph"/>
        <w:ind w:left="360" w:firstLine="0"/>
      </w:pPr>
    </w:p>
    <w:p w:rsidR="00287FE1" w:rsidRPr="00141109" w:rsidRDefault="00287FE1" w:rsidP="00287FE1">
      <w:pPr>
        <w:pStyle w:val="ListParagraph"/>
      </w:pPr>
    </w:p>
    <w:p w:rsidR="00287FE1" w:rsidRPr="00141109" w:rsidRDefault="00287FE1" w:rsidP="009635CC">
      <w:pPr>
        <w:pStyle w:val="ListParagraph"/>
        <w:numPr>
          <w:ilvl w:val="3"/>
          <w:numId w:val="51"/>
        </w:numPr>
        <w:tabs>
          <w:tab w:val="left" w:pos="2132"/>
        </w:tabs>
        <w:ind w:left="360"/>
      </w:pPr>
      <w:r w:rsidRPr="00141109">
        <w:lastRenderedPageBreak/>
        <w:t xml:space="preserve">The </w:t>
      </w:r>
      <w:r w:rsidRPr="00141109">
        <w:rPr>
          <w:b/>
        </w:rPr>
        <w:t xml:space="preserve">bid </w:t>
      </w:r>
      <w:r w:rsidRPr="00141109">
        <w:t xml:space="preserve">shall be accepted through </w:t>
      </w:r>
      <w:r w:rsidRPr="00141109">
        <w:rPr>
          <w:b/>
        </w:rPr>
        <w:t>Online Mode only</w:t>
      </w:r>
      <w:r w:rsidRPr="00141109">
        <w:t>. The bid submitted after the time and date fixed for submission of Bids as set out in the bid document will be summarily rejected.</w:t>
      </w:r>
    </w:p>
    <w:p w:rsidR="00287FE1" w:rsidRPr="00141109" w:rsidRDefault="00287FE1" w:rsidP="00287FE1">
      <w:pPr>
        <w:pStyle w:val="ListParagraph"/>
        <w:tabs>
          <w:tab w:val="left" w:pos="2132"/>
        </w:tabs>
        <w:ind w:left="990" w:firstLine="0"/>
      </w:pPr>
    </w:p>
    <w:p w:rsidR="00287FE1" w:rsidRPr="00141109" w:rsidRDefault="00287FE1" w:rsidP="009635CC">
      <w:pPr>
        <w:pStyle w:val="ListParagraph"/>
        <w:numPr>
          <w:ilvl w:val="3"/>
          <w:numId w:val="51"/>
        </w:numPr>
        <w:ind w:left="360"/>
      </w:pPr>
      <w:r w:rsidRPr="00141109">
        <w:t>Bidders are required to give Un-Conditional Offers. A Conditional Offer is liable to be rejected. EdCIL reserves the right to modify, expand, restrict, scrap, reject and re-float bid without assigning any reasons whatsoever.</w:t>
      </w:r>
    </w:p>
    <w:p w:rsidR="00287FE1" w:rsidRPr="00141109" w:rsidRDefault="00287FE1" w:rsidP="00287FE1">
      <w:pPr>
        <w:pStyle w:val="BodyText"/>
        <w:ind w:left="990" w:hanging="688"/>
        <w:rPr>
          <w:sz w:val="22"/>
          <w:szCs w:val="22"/>
        </w:rPr>
      </w:pPr>
    </w:p>
    <w:p w:rsidR="00287FE1" w:rsidRPr="00141109" w:rsidRDefault="00287FE1" w:rsidP="009635CC">
      <w:pPr>
        <w:pStyle w:val="BodyText"/>
        <w:numPr>
          <w:ilvl w:val="3"/>
          <w:numId w:val="51"/>
        </w:numPr>
        <w:ind w:left="360"/>
        <w:jc w:val="both"/>
        <w:rPr>
          <w:sz w:val="22"/>
          <w:szCs w:val="22"/>
        </w:rPr>
      </w:pPr>
      <w:r w:rsidRPr="00141109">
        <w:rPr>
          <w:sz w:val="22"/>
          <w:szCs w:val="22"/>
        </w:rPr>
        <w:t>The Bidder shall closely peruse all the clauses, instructions, terms and conditions, scope of work, specification etc. as indicated in the Bid Document before quoting. Should the Bidder have any doubt about the meaning of any portion of the Bid Document or find discrepancies/omissions in the bid document issued or require clarification, he shall at once contact the authority inviting the bid for clarification at least seven days before the due date of submission of the bid.</w:t>
      </w:r>
    </w:p>
    <w:p w:rsidR="00287FE1" w:rsidRPr="00141109" w:rsidRDefault="00287FE1" w:rsidP="00287FE1">
      <w:pPr>
        <w:pStyle w:val="BodyText"/>
        <w:ind w:left="990" w:hanging="688"/>
        <w:rPr>
          <w:sz w:val="22"/>
          <w:szCs w:val="22"/>
        </w:rPr>
      </w:pPr>
    </w:p>
    <w:p w:rsidR="00287FE1" w:rsidRPr="00141109" w:rsidRDefault="00287FE1" w:rsidP="009635CC">
      <w:pPr>
        <w:pStyle w:val="BodyText"/>
        <w:numPr>
          <w:ilvl w:val="3"/>
          <w:numId w:val="51"/>
        </w:numPr>
        <w:ind w:left="360"/>
        <w:jc w:val="both"/>
        <w:rPr>
          <w:sz w:val="22"/>
          <w:szCs w:val="22"/>
        </w:rPr>
      </w:pPr>
      <w:r w:rsidRPr="00141109">
        <w:rPr>
          <w:sz w:val="22"/>
          <w:szCs w:val="22"/>
        </w:rPr>
        <w:t>Bid Document shall be accompanied by EMD</w:t>
      </w:r>
      <w:r w:rsidR="00C667E5">
        <w:rPr>
          <w:sz w:val="22"/>
          <w:szCs w:val="22"/>
        </w:rPr>
        <w:t xml:space="preserve">, </w:t>
      </w:r>
      <w:r w:rsidR="00A76B78">
        <w:rPr>
          <w:sz w:val="22"/>
          <w:szCs w:val="22"/>
        </w:rPr>
        <w:t>as</w:t>
      </w:r>
      <w:r w:rsidR="00C667E5">
        <w:rPr>
          <w:sz w:val="22"/>
          <w:szCs w:val="22"/>
        </w:rPr>
        <w:t xml:space="preserve"> applicable,</w:t>
      </w:r>
      <w:r w:rsidRPr="00141109">
        <w:rPr>
          <w:sz w:val="22"/>
          <w:szCs w:val="22"/>
        </w:rPr>
        <w:t xml:space="preserve"> in proper form and all the documents required to be submitted as specified in the Bid Document along with all Addendums and Corrigendum.</w:t>
      </w:r>
    </w:p>
    <w:p w:rsidR="00287FE1" w:rsidRPr="00141109" w:rsidRDefault="00287FE1" w:rsidP="00287FE1">
      <w:pPr>
        <w:pStyle w:val="BodyText"/>
        <w:ind w:left="990" w:hanging="688"/>
        <w:rPr>
          <w:sz w:val="22"/>
          <w:szCs w:val="22"/>
        </w:rPr>
      </w:pPr>
    </w:p>
    <w:p w:rsidR="00287FE1" w:rsidRPr="00141109" w:rsidRDefault="00287FE1" w:rsidP="009635CC">
      <w:pPr>
        <w:pStyle w:val="BodyText"/>
        <w:numPr>
          <w:ilvl w:val="3"/>
          <w:numId w:val="51"/>
        </w:numPr>
        <w:ind w:left="360"/>
        <w:jc w:val="both"/>
        <w:rPr>
          <w:sz w:val="22"/>
          <w:szCs w:val="22"/>
        </w:rPr>
      </w:pPr>
      <w:r w:rsidRPr="00141109">
        <w:rPr>
          <w:sz w:val="22"/>
          <w:szCs w:val="22"/>
        </w:rPr>
        <w:t>All Bids shall be submitted in accordance with the instructions contained in the Bid Document (Bid Document). Non-compliance of any of the instructions contained in the Bid Document is liable in Bid being rejected.</w:t>
      </w:r>
    </w:p>
    <w:p w:rsidR="00287FE1" w:rsidRPr="00141109" w:rsidRDefault="00287FE1" w:rsidP="00287FE1">
      <w:pPr>
        <w:pStyle w:val="BodyText"/>
        <w:ind w:left="990" w:hanging="688"/>
        <w:rPr>
          <w:sz w:val="22"/>
          <w:szCs w:val="22"/>
        </w:rPr>
      </w:pPr>
    </w:p>
    <w:p w:rsidR="00287FE1" w:rsidRPr="00141109" w:rsidRDefault="00287FE1" w:rsidP="00287FE1">
      <w:pPr>
        <w:pStyle w:val="BodyText"/>
        <w:ind w:left="360" w:hanging="360"/>
        <w:jc w:val="both"/>
        <w:rPr>
          <w:sz w:val="22"/>
          <w:szCs w:val="22"/>
        </w:rPr>
      </w:pPr>
      <w:r w:rsidRPr="00141109">
        <w:rPr>
          <w:b/>
          <w:sz w:val="22"/>
          <w:szCs w:val="22"/>
        </w:rPr>
        <w:t>17.</w:t>
      </w:r>
      <w:r w:rsidRPr="00141109">
        <w:rPr>
          <w:sz w:val="22"/>
          <w:szCs w:val="22"/>
        </w:rPr>
        <w:t>After award of contract to the Successful Bidder, if it is observed that there is any discrepancy or ambiguity about any terms and conditions mentioned in the Bid Document, the interpretation of same given by EdCIL shall be considered as final and binding.</w:t>
      </w:r>
    </w:p>
    <w:p w:rsidR="00287FE1" w:rsidRPr="00141109" w:rsidRDefault="00287FE1" w:rsidP="00287FE1"/>
    <w:p w:rsidR="00287FE1" w:rsidRPr="00141109" w:rsidRDefault="00287FE1" w:rsidP="009635CC">
      <w:pPr>
        <w:pStyle w:val="BodyText"/>
        <w:numPr>
          <w:ilvl w:val="0"/>
          <w:numId w:val="55"/>
        </w:numPr>
        <w:ind w:left="360"/>
        <w:jc w:val="both"/>
        <w:rPr>
          <w:sz w:val="22"/>
          <w:szCs w:val="22"/>
        </w:rPr>
      </w:pPr>
      <w:r w:rsidRPr="00141109">
        <w:rPr>
          <w:sz w:val="22"/>
          <w:szCs w:val="22"/>
        </w:rPr>
        <w:t>For example, if any Item is found common in Special Conditions of Contract and General Conditions of Contract then the provision given in Special Conditions of Contract will prevail over General Conditions of Contract for the same Item.</w:t>
      </w:r>
    </w:p>
    <w:p w:rsidR="00287FE1" w:rsidRPr="00141109" w:rsidRDefault="00287FE1" w:rsidP="00287FE1">
      <w:pPr>
        <w:pStyle w:val="BodyText"/>
        <w:ind w:left="630" w:hanging="688"/>
        <w:rPr>
          <w:sz w:val="22"/>
          <w:szCs w:val="22"/>
        </w:rPr>
      </w:pPr>
    </w:p>
    <w:p w:rsidR="00287FE1" w:rsidRPr="00141109" w:rsidRDefault="00287FE1" w:rsidP="009635CC">
      <w:pPr>
        <w:pStyle w:val="BodyText"/>
        <w:numPr>
          <w:ilvl w:val="0"/>
          <w:numId w:val="55"/>
        </w:numPr>
        <w:ind w:left="360"/>
        <w:jc w:val="both"/>
        <w:rPr>
          <w:sz w:val="22"/>
          <w:szCs w:val="22"/>
        </w:rPr>
      </w:pPr>
      <w:r w:rsidRPr="00141109">
        <w:rPr>
          <w:sz w:val="22"/>
          <w:szCs w:val="22"/>
        </w:rPr>
        <w:t>Bidder must fill up all the schedules and furnish all the required information on e-mode as per the instructions given in various sections of the Bid Document. Complete Bid Document along with Addendums, Corrigendum and Documents as specified in the Bid Document, must be submitted through Digital Signature by the Bidder in token of complete acceptance thereof. The information furnished shall be complete in itself. No page of this Bid Document shall be removed and the set must be submitted as it is.</w:t>
      </w:r>
    </w:p>
    <w:p w:rsidR="00287FE1" w:rsidRPr="00141109" w:rsidRDefault="00287FE1" w:rsidP="00287FE1">
      <w:pPr>
        <w:pStyle w:val="BodyText"/>
        <w:ind w:left="630" w:hanging="688"/>
        <w:rPr>
          <w:sz w:val="22"/>
          <w:szCs w:val="22"/>
        </w:rPr>
      </w:pPr>
    </w:p>
    <w:p w:rsidR="00287FE1" w:rsidRPr="00141109" w:rsidRDefault="00287FE1" w:rsidP="009635CC">
      <w:pPr>
        <w:pStyle w:val="BodyText"/>
        <w:numPr>
          <w:ilvl w:val="0"/>
          <w:numId w:val="55"/>
        </w:numPr>
        <w:ind w:left="360"/>
        <w:jc w:val="both"/>
        <w:rPr>
          <w:sz w:val="22"/>
          <w:szCs w:val="22"/>
        </w:rPr>
      </w:pPr>
      <w:r w:rsidRPr="00141109">
        <w:rPr>
          <w:sz w:val="22"/>
          <w:szCs w:val="22"/>
        </w:rPr>
        <w:t>Submission of a bid by a bidder implies that he has read all the bid documents including amendments/corrigendum if any, visited the site and made himself aware of the scope of the work to be done, local conditions and other factors having any bearing on the execution of the work.</w:t>
      </w:r>
    </w:p>
    <w:p w:rsidR="00287FE1" w:rsidRPr="00141109" w:rsidRDefault="00287FE1" w:rsidP="00287FE1">
      <w:pPr>
        <w:pStyle w:val="BodyText"/>
        <w:ind w:left="630" w:hanging="688"/>
        <w:jc w:val="both"/>
        <w:rPr>
          <w:sz w:val="14"/>
          <w:szCs w:val="14"/>
        </w:rPr>
      </w:pPr>
    </w:p>
    <w:p w:rsidR="00287FE1" w:rsidRPr="00141109" w:rsidRDefault="00287FE1" w:rsidP="009635CC">
      <w:pPr>
        <w:pStyle w:val="BodyText"/>
        <w:numPr>
          <w:ilvl w:val="0"/>
          <w:numId w:val="55"/>
        </w:numPr>
        <w:ind w:left="360"/>
        <w:jc w:val="both"/>
        <w:rPr>
          <w:sz w:val="22"/>
          <w:szCs w:val="22"/>
        </w:rPr>
      </w:pPr>
      <w:r w:rsidRPr="00141109">
        <w:rPr>
          <w:sz w:val="22"/>
          <w:szCs w:val="22"/>
        </w:rPr>
        <w:t xml:space="preserve">EdCIL reserves all rights to reject any bid including of those BIDS who fail to comply with the instructions without assigning any reason whatsoever and does not bind itself to accept the lowest or any specific bid. The decision of EdCIL in this regard shall be final and binding. Any failure on the part of the bidder to observe the prescribed procedure and any attempt to canvass for the work will prejudice the bidder’s bid. </w:t>
      </w:r>
    </w:p>
    <w:p w:rsidR="00287FE1" w:rsidRPr="00141109" w:rsidRDefault="00287FE1" w:rsidP="00287FE1">
      <w:pPr>
        <w:pStyle w:val="BodyText"/>
        <w:ind w:left="630" w:hanging="688"/>
        <w:jc w:val="both"/>
        <w:rPr>
          <w:sz w:val="14"/>
          <w:szCs w:val="14"/>
        </w:rPr>
      </w:pPr>
    </w:p>
    <w:p w:rsidR="00287FE1" w:rsidRPr="00141109" w:rsidRDefault="00287FE1" w:rsidP="009635CC">
      <w:pPr>
        <w:pStyle w:val="BodyText"/>
        <w:numPr>
          <w:ilvl w:val="0"/>
          <w:numId w:val="55"/>
        </w:numPr>
        <w:ind w:left="360"/>
        <w:jc w:val="both"/>
        <w:rPr>
          <w:sz w:val="22"/>
          <w:szCs w:val="22"/>
        </w:rPr>
      </w:pPr>
      <w:r w:rsidRPr="00141109">
        <w:rPr>
          <w:sz w:val="22"/>
          <w:szCs w:val="22"/>
        </w:rPr>
        <w:t>Bidders may note that they are liable to be disqualified at any time during biding process in case any of the information furnished by them is not found to be true. Earnest Money Deposit (EMD) of such bidder shall be forfeited. The decision of the EdCIL in this regard shall be final and binding.</w:t>
      </w:r>
    </w:p>
    <w:p w:rsidR="00287FE1" w:rsidRPr="00141109" w:rsidRDefault="00287FE1" w:rsidP="00287FE1"/>
    <w:p w:rsidR="00287FE1" w:rsidRPr="00141109" w:rsidRDefault="00287FE1" w:rsidP="009635CC">
      <w:pPr>
        <w:pStyle w:val="BodyText"/>
        <w:numPr>
          <w:ilvl w:val="0"/>
          <w:numId w:val="55"/>
        </w:numPr>
        <w:ind w:left="360"/>
        <w:jc w:val="both"/>
        <w:rPr>
          <w:sz w:val="22"/>
          <w:szCs w:val="22"/>
        </w:rPr>
      </w:pPr>
      <w:r w:rsidRPr="00141109">
        <w:rPr>
          <w:sz w:val="22"/>
          <w:szCs w:val="22"/>
        </w:rPr>
        <w:t>The evaluation of BIDS will be made on the basis of fulfillment of Eligibility Criteria mentioned in the Bid Document and other terms and conditions as mentioned in the Bid Document. However, EdCIL reserves the right to seek any clarification from the bidder.</w:t>
      </w:r>
    </w:p>
    <w:p w:rsidR="00287FE1" w:rsidRPr="00141109" w:rsidRDefault="00287FE1" w:rsidP="00287FE1">
      <w:pPr>
        <w:pStyle w:val="BodyText"/>
        <w:ind w:left="990" w:hanging="688"/>
        <w:jc w:val="both"/>
        <w:rPr>
          <w:sz w:val="22"/>
          <w:szCs w:val="22"/>
        </w:rPr>
      </w:pPr>
    </w:p>
    <w:p w:rsidR="00287FE1" w:rsidRPr="00141109" w:rsidRDefault="00287FE1" w:rsidP="00287FE1">
      <w:pPr>
        <w:pStyle w:val="Heading2"/>
        <w:ind w:left="0"/>
        <w:rPr>
          <w:b w:val="0"/>
          <w:sz w:val="22"/>
          <w:szCs w:val="22"/>
        </w:rPr>
      </w:pPr>
      <w:r w:rsidRPr="00141109">
        <w:rPr>
          <w:sz w:val="22"/>
          <w:szCs w:val="22"/>
        </w:rPr>
        <w:t>Modification/Substitution/Withdrawal of Bids</w:t>
      </w:r>
      <w:r w:rsidRPr="00141109">
        <w:rPr>
          <w:b w:val="0"/>
          <w:sz w:val="22"/>
          <w:szCs w:val="22"/>
        </w:rPr>
        <w:t>:</w:t>
      </w:r>
    </w:p>
    <w:p w:rsidR="00287FE1" w:rsidRPr="00141109" w:rsidRDefault="00287FE1" w:rsidP="00287FE1">
      <w:pPr>
        <w:pStyle w:val="BodyText"/>
        <w:ind w:left="990" w:hanging="688"/>
        <w:rPr>
          <w:sz w:val="22"/>
          <w:szCs w:val="22"/>
        </w:rPr>
      </w:pPr>
    </w:p>
    <w:p w:rsidR="00287FE1" w:rsidRPr="00141109" w:rsidRDefault="00287FE1" w:rsidP="009635CC">
      <w:pPr>
        <w:pStyle w:val="ListParagraph"/>
        <w:numPr>
          <w:ilvl w:val="0"/>
          <w:numId w:val="55"/>
        </w:numPr>
        <w:tabs>
          <w:tab w:val="left" w:pos="2338"/>
        </w:tabs>
        <w:ind w:left="360"/>
      </w:pPr>
      <w:r w:rsidRPr="00141109">
        <w:t>The Bidder may modify, substitute or withdraw its E-Bid after submission, prior to 1</w:t>
      </w:r>
      <w:r w:rsidR="00EF0591">
        <w:t>4</w:t>
      </w:r>
      <w:r w:rsidRPr="00141109">
        <w:t>:</w:t>
      </w:r>
      <w:r w:rsidR="00EF0591">
        <w:t xml:space="preserve">30 hrs. </w:t>
      </w:r>
      <w:r w:rsidR="00352794">
        <w:t>on</w:t>
      </w:r>
      <w:r w:rsidR="00EF0591">
        <w:t xml:space="preserve"> </w:t>
      </w:r>
      <w:r w:rsidR="00CB25BC">
        <w:t>28</w:t>
      </w:r>
      <w:r w:rsidR="00CB25BC" w:rsidRPr="00E02E06">
        <w:rPr>
          <w:vertAlign w:val="superscript"/>
        </w:rPr>
        <w:t>th</w:t>
      </w:r>
      <w:r w:rsidR="00CB25BC">
        <w:t xml:space="preserve"> August</w:t>
      </w:r>
      <w:r w:rsidR="00EF0591">
        <w:t xml:space="preserve">, </w:t>
      </w:r>
      <w:r w:rsidR="000D798B" w:rsidRPr="00141109">
        <w:t>2020</w:t>
      </w:r>
      <w:r w:rsidRPr="00141109">
        <w:t xml:space="preserve"> (Last Date &amp; Time for Bid submission termed as Bid Closing Date &amp; Time). No Bid shall be modified, substituted or withdrawn by the Bidder on or after the Bid Due Date.</w:t>
      </w:r>
    </w:p>
    <w:p w:rsidR="00287FE1" w:rsidRPr="00141109" w:rsidRDefault="00287FE1" w:rsidP="00287FE1">
      <w:pPr>
        <w:pStyle w:val="ListParagraph"/>
        <w:tabs>
          <w:tab w:val="left" w:pos="2338"/>
        </w:tabs>
        <w:ind w:left="0" w:firstLine="0"/>
      </w:pPr>
    </w:p>
    <w:p w:rsidR="00287FE1" w:rsidRPr="00141109" w:rsidRDefault="00287FE1" w:rsidP="009635CC">
      <w:pPr>
        <w:pStyle w:val="ListParagraph"/>
        <w:numPr>
          <w:ilvl w:val="0"/>
          <w:numId w:val="55"/>
        </w:numPr>
        <w:tabs>
          <w:tab w:val="left" w:pos="2338"/>
        </w:tabs>
        <w:ind w:left="360"/>
      </w:pPr>
      <w:r w:rsidRPr="00141109">
        <w:t>Any alteration/modification in the bid or additional information supplied subsequent to the bid due date, unless the same has been expressly sought for by the Authority, shall be disregarded.</w:t>
      </w:r>
    </w:p>
    <w:p w:rsidR="00287FE1" w:rsidRPr="00141109" w:rsidRDefault="00287FE1" w:rsidP="00287FE1">
      <w:pPr>
        <w:pStyle w:val="ListParagraph"/>
        <w:ind w:left="1618"/>
      </w:pPr>
    </w:p>
    <w:p w:rsidR="00287FE1" w:rsidRPr="00141109" w:rsidRDefault="00287FE1" w:rsidP="009635CC">
      <w:pPr>
        <w:pStyle w:val="ListParagraph"/>
        <w:numPr>
          <w:ilvl w:val="0"/>
          <w:numId w:val="55"/>
        </w:numPr>
        <w:tabs>
          <w:tab w:val="left" w:pos="2338"/>
        </w:tabs>
        <w:ind w:left="360"/>
      </w:pPr>
      <w:r w:rsidRPr="00141109">
        <w:t>For modification of e-bid, Bidder has to detach its old bid from e-biding portal and upload/ resubmit digitally signed modified bid.</w:t>
      </w:r>
    </w:p>
    <w:p w:rsidR="00287FE1" w:rsidRPr="00141109" w:rsidRDefault="00287FE1" w:rsidP="00287FE1">
      <w:pPr>
        <w:pStyle w:val="ListParagraph"/>
        <w:ind w:left="1618"/>
      </w:pPr>
    </w:p>
    <w:p w:rsidR="00287FE1" w:rsidRPr="00141109" w:rsidRDefault="00287FE1" w:rsidP="009635CC">
      <w:pPr>
        <w:pStyle w:val="ListParagraph"/>
        <w:numPr>
          <w:ilvl w:val="0"/>
          <w:numId w:val="55"/>
        </w:numPr>
        <w:tabs>
          <w:tab w:val="left" w:pos="2338"/>
        </w:tabs>
        <w:ind w:left="360"/>
      </w:pPr>
      <w:r w:rsidRPr="00141109">
        <w:t>For withdrawal of bid, bidder has to click on withdrawal icon at</w:t>
      </w:r>
      <w:hyperlink r:id="rId30">
        <w:r w:rsidRPr="00141109">
          <w:rPr>
            <w:color w:val="0000FF"/>
            <w:u w:val="single" w:color="0000FF"/>
          </w:rPr>
          <w:t xml:space="preserve"> www.edcilindia.co.in</w:t>
        </w:r>
      </w:hyperlink>
      <w:r w:rsidRPr="00141109">
        <w:t>. Before withdrawal of a bid, it may specifically be noted that after withdrawal of a bid for any reason, Bidder cannot re-submit their bid again.</w:t>
      </w:r>
    </w:p>
    <w:p w:rsidR="00287FE1" w:rsidRPr="00141109" w:rsidRDefault="00287FE1" w:rsidP="00287FE1">
      <w:pPr>
        <w:widowControl/>
        <w:autoSpaceDE/>
        <w:autoSpaceDN/>
      </w:pPr>
    </w:p>
    <w:p w:rsidR="00287FE1" w:rsidRPr="00141109" w:rsidRDefault="00287FE1" w:rsidP="00287FE1">
      <w:pPr>
        <w:pStyle w:val="Heading2"/>
        <w:tabs>
          <w:tab w:val="left" w:pos="1977"/>
          <w:tab w:val="left" w:pos="1978"/>
        </w:tabs>
        <w:ind w:left="0"/>
        <w:rPr>
          <w:sz w:val="22"/>
          <w:szCs w:val="22"/>
        </w:rPr>
      </w:pPr>
      <w:r w:rsidRPr="00141109">
        <w:rPr>
          <w:sz w:val="22"/>
          <w:szCs w:val="22"/>
        </w:rPr>
        <w:t>Opening and Evaluation of Bids:</w:t>
      </w:r>
    </w:p>
    <w:p w:rsidR="00287FE1" w:rsidRPr="00141109" w:rsidRDefault="00287FE1" w:rsidP="00287FE1">
      <w:pPr>
        <w:pStyle w:val="BodyText"/>
        <w:ind w:left="990" w:hanging="688"/>
        <w:rPr>
          <w:b/>
          <w:sz w:val="22"/>
          <w:szCs w:val="22"/>
        </w:rPr>
      </w:pPr>
    </w:p>
    <w:p w:rsidR="00287FE1" w:rsidRPr="00141109" w:rsidRDefault="00287FE1" w:rsidP="009635CC">
      <w:pPr>
        <w:pStyle w:val="ListParagraph"/>
        <w:numPr>
          <w:ilvl w:val="0"/>
          <w:numId w:val="55"/>
        </w:numPr>
        <w:ind w:left="372"/>
      </w:pPr>
      <w:r w:rsidRPr="00141109">
        <w:t>E-Bid shall be opened Online at the address given below at the time and date as specified in Notice Inviting Bid in the presence of Bidders or their authorized representatives, if they choose to attend the Online Bid Opening:</w:t>
      </w:r>
    </w:p>
    <w:p w:rsidR="00287FE1" w:rsidRPr="00141109" w:rsidRDefault="00287FE1" w:rsidP="00287FE1">
      <w:pPr>
        <w:pStyle w:val="ListParagraph"/>
        <w:ind w:left="12" w:firstLine="0"/>
      </w:pPr>
    </w:p>
    <w:p w:rsidR="00287FE1" w:rsidRPr="00141109" w:rsidRDefault="00287FE1" w:rsidP="00287FE1">
      <w:pPr>
        <w:pStyle w:val="BodyText"/>
        <w:ind w:left="642" w:hanging="688"/>
        <w:rPr>
          <w:sz w:val="22"/>
          <w:szCs w:val="22"/>
        </w:rPr>
      </w:pPr>
      <w:r w:rsidRPr="00141109">
        <w:rPr>
          <w:b/>
          <w:sz w:val="22"/>
          <w:szCs w:val="22"/>
        </w:rPr>
        <w:tab/>
      </w:r>
      <w:r w:rsidRPr="00141109">
        <w:rPr>
          <w:b/>
          <w:sz w:val="22"/>
          <w:szCs w:val="22"/>
          <w:u w:val="single"/>
        </w:rPr>
        <w:t xml:space="preserve"> Address</w:t>
      </w:r>
      <w:r w:rsidRPr="00141109">
        <w:rPr>
          <w:sz w:val="22"/>
          <w:szCs w:val="22"/>
          <w:u w:val="single"/>
        </w:rPr>
        <w:t>: Online Opening of Bid</w:t>
      </w:r>
    </w:p>
    <w:p w:rsidR="00D86EF6" w:rsidRPr="00424533" w:rsidRDefault="00D86EF6" w:rsidP="00D86EF6">
      <w:pPr>
        <w:adjustRightInd w:val="0"/>
        <w:spacing w:line="278" w:lineRule="exact"/>
        <w:jc w:val="center"/>
        <w:rPr>
          <w:sz w:val="24"/>
          <w:szCs w:val="24"/>
        </w:rPr>
      </w:pPr>
      <w:r w:rsidRPr="00424533">
        <w:rPr>
          <w:sz w:val="24"/>
          <w:szCs w:val="24"/>
        </w:rPr>
        <w:t>DM(HR&amp;A)</w:t>
      </w:r>
    </w:p>
    <w:p w:rsidR="00287FE1" w:rsidRPr="00141109" w:rsidRDefault="00287FE1" w:rsidP="00287FE1">
      <w:pPr>
        <w:ind w:left="642" w:hanging="688"/>
        <w:jc w:val="center"/>
        <w:rPr>
          <w:b/>
          <w:iCs/>
          <w:color w:val="000000"/>
        </w:rPr>
      </w:pPr>
      <w:r w:rsidRPr="00141109">
        <w:t>EdCIL (India) Limited (EdCIL)</w:t>
      </w:r>
    </w:p>
    <w:p w:rsidR="00287FE1" w:rsidRPr="00141109" w:rsidRDefault="00287FE1" w:rsidP="00287FE1">
      <w:pPr>
        <w:ind w:left="642" w:hanging="688"/>
        <w:jc w:val="center"/>
        <w:rPr>
          <w:b/>
          <w:color w:val="000000"/>
        </w:rPr>
      </w:pPr>
      <w:r w:rsidRPr="00141109">
        <w:rPr>
          <w:b/>
          <w:color w:val="000000"/>
        </w:rPr>
        <w:t>‘Ed.CIL House’, Plot No. 18A, Sector – 16A</w:t>
      </w:r>
    </w:p>
    <w:p w:rsidR="00287FE1" w:rsidRPr="00141109" w:rsidRDefault="00287FE1" w:rsidP="00287FE1">
      <w:pPr>
        <w:ind w:left="642" w:hanging="688"/>
        <w:jc w:val="center"/>
        <w:rPr>
          <w:b/>
          <w:color w:val="000000"/>
        </w:rPr>
      </w:pPr>
      <w:r w:rsidRPr="00141109">
        <w:rPr>
          <w:b/>
          <w:color w:val="000000"/>
        </w:rPr>
        <w:t>NOIDA – 201301 (UP), INDIA</w:t>
      </w:r>
    </w:p>
    <w:p w:rsidR="00287FE1" w:rsidRPr="00141109" w:rsidRDefault="00287FE1" w:rsidP="00287FE1">
      <w:pPr>
        <w:pStyle w:val="Heading5"/>
        <w:keepNext w:val="0"/>
        <w:keepLines w:val="0"/>
        <w:spacing w:before="0"/>
        <w:ind w:left="642" w:hanging="688"/>
        <w:jc w:val="center"/>
        <w:rPr>
          <w:rFonts w:ascii="Arial" w:eastAsia="Calibri" w:hAnsi="Arial" w:cs="Arial"/>
          <w:b/>
          <w:color w:val="000000"/>
        </w:rPr>
      </w:pPr>
      <w:r w:rsidRPr="00141109">
        <w:rPr>
          <w:rFonts w:ascii="Arial" w:eastAsia="Calibri" w:hAnsi="Arial" w:cs="Arial"/>
          <w:b/>
          <w:color w:val="000000"/>
        </w:rPr>
        <w:t>Tel: 0120 - 2512001 – 006, Fax: 0120 – 2515372</w:t>
      </w:r>
    </w:p>
    <w:p w:rsidR="00287FE1" w:rsidRPr="00141109" w:rsidRDefault="00287FE1" w:rsidP="00287FE1">
      <w:pPr>
        <w:pStyle w:val="BodyText"/>
        <w:ind w:left="642" w:hanging="688"/>
        <w:rPr>
          <w:sz w:val="22"/>
          <w:szCs w:val="22"/>
        </w:rPr>
      </w:pPr>
    </w:p>
    <w:p w:rsidR="00287FE1" w:rsidRPr="00141109" w:rsidRDefault="00287FE1" w:rsidP="009635CC">
      <w:pPr>
        <w:pStyle w:val="ListParagraph"/>
        <w:numPr>
          <w:ilvl w:val="0"/>
          <w:numId w:val="55"/>
        </w:numPr>
        <w:tabs>
          <w:tab w:val="left" w:pos="2311"/>
          <w:tab w:val="left" w:pos="2312"/>
        </w:tabs>
        <w:ind w:left="372"/>
      </w:pPr>
      <w:r w:rsidRPr="00141109">
        <w:t>Documents in Physical form in a Sealed Cover may also be dropped in the Bid Box kept at the same ad</w:t>
      </w:r>
      <w:r w:rsidR="00B75A30">
        <w:t>dress as mentioned above upto 14</w:t>
      </w:r>
      <w:r w:rsidRPr="00141109">
        <w:t>:</w:t>
      </w:r>
      <w:r w:rsidR="00B75A30">
        <w:t>3</w:t>
      </w:r>
      <w:r w:rsidRPr="00141109">
        <w:t xml:space="preserve">0 hrs. </w:t>
      </w:r>
      <w:r w:rsidR="00B75A30">
        <w:t xml:space="preserve">of </w:t>
      </w:r>
      <w:r w:rsidR="001747C9">
        <w:t>28</w:t>
      </w:r>
      <w:r w:rsidR="00F0085F" w:rsidRPr="00F0085F">
        <w:rPr>
          <w:vertAlign w:val="superscript"/>
        </w:rPr>
        <w:t>th</w:t>
      </w:r>
      <w:r w:rsidR="00F0085F">
        <w:t xml:space="preserve"> </w:t>
      </w:r>
      <w:r w:rsidR="00376D4A">
        <w:t>August</w:t>
      </w:r>
      <w:r w:rsidR="00B75A30">
        <w:t xml:space="preserve">, </w:t>
      </w:r>
      <w:r w:rsidR="000D798B" w:rsidRPr="00B75A30">
        <w:rPr>
          <w:bCs/>
        </w:rPr>
        <w:t>2020</w:t>
      </w:r>
      <w:r w:rsidRPr="00B75A30">
        <w:rPr>
          <w:bCs/>
        </w:rPr>
        <w:t>.</w:t>
      </w:r>
      <w:r w:rsidRPr="00141109">
        <w:t xml:space="preserve"> All Sealed Covers containing Documents in the Physical form will also be opened after Online Opening of Bid. On the Top of the Sealed Cover, the following shall be mentioned: “Documents in Physical Form for Bid Ref. No.</w:t>
      </w:r>
      <w:r w:rsidR="002B6812">
        <w:t xml:space="preserve">_____________                                     </w:t>
      </w:r>
      <w:r w:rsidR="008D4CAE">
        <w:t xml:space="preserve"> (</w:t>
      </w:r>
      <w:r w:rsidRPr="00141109">
        <w:t>Last Date and Time of Bid Submission- Up to 1</w:t>
      </w:r>
      <w:r w:rsidR="00A6741B">
        <w:t>4</w:t>
      </w:r>
      <w:r w:rsidRPr="00141109">
        <w:t>:</w:t>
      </w:r>
      <w:r w:rsidR="00A6741B">
        <w:t>3</w:t>
      </w:r>
      <w:r w:rsidRPr="00141109">
        <w:t>0 Hrs</w:t>
      </w:r>
      <w:r w:rsidR="002B6812">
        <w:t xml:space="preserve"> of </w:t>
      </w:r>
      <w:r w:rsidR="006C4FDF">
        <w:rPr>
          <w:b/>
          <w:bCs/>
        </w:rPr>
        <w:t>28</w:t>
      </w:r>
      <w:r w:rsidR="006C4FDF" w:rsidRPr="006C4FDF">
        <w:rPr>
          <w:b/>
          <w:bCs/>
          <w:vertAlign w:val="superscript"/>
        </w:rPr>
        <w:t>th</w:t>
      </w:r>
      <w:r w:rsidR="006C4FDF">
        <w:rPr>
          <w:b/>
          <w:bCs/>
        </w:rPr>
        <w:t xml:space="preserve"> </w:t>
      </w:r>
      <w:r w:rsidR="00206FEF">
        <w:rPr>
          <w:b/>
          <w:bCs/>
        </w:rPr>
        <w:t>August</w:t>
      </w:r>
      <w:r w:rsidR="002B6812" w:rsidRPr="002B6812">
        <w:rPr>
          <w:b/>
          <w:bCs/>
        </w:rPr>
        <w:t>,2020</w:t>
      </w:r>
      <w:r w:rsidRPr="00141109">
        <w:t xml:space="preserve">. Date and Time of Bid Opening- </w:t>
      </w:r>
      <w:r w:rsidR="001747C9">
        <w:rPr>
          <w:b/>
        </w:rPr>
        <w:t>28</w:t>
      </w:r>
      <w:r w:rsidR="001747C9" w:rsidRPr="001747C9">
        <w:rPr>
          <w:b/>
          <w:vertAlign w:val="superscript"/>
        </w:rPr>
        <w:t>th</w:t>
      </w:r>
      <w:r w:rsidR="001747C9">
        <w:rPr>
          <w:b/>
        </w:rPr>
        <w:t xml:space="preserve"> </w:t>
      </w:r>
      <w:r w:rsidR="00206FEF">
        <w:rPr>
          <w:b/>
        </w:rPr>
        <w:t>August</w:t>
      </w:r>
      <w:r w:rsidR="00A6741B">
        <w:rPr>
          <w:b/>
        </w:rPr>
        <w:t xml:space="preserve">, </w:t>
      </w:r>
      <w:r w:rsidR="000D798B" w:rsidRPr="00141109">
        <w:rPr>
          <w:b/>
        </w:rPr>
        <w:t>2020</w:t>
      </w:r>
      <w:r w:rsidRPr="00141109">
        <w:rPr>
          <w:b/>
        </w:rPr>
        <w:t xml:space="preserve"> </w:t>
      </w:r>
      <w:r w:rsidR="00A6741B">
        <w:t>at 15:0</w:t>
      </w:r>
      <w:r w:rsidRPr="00141109">
        <w:t>0 Hrs.”</w:t>
      </w:r>
    </w:p>
    <w:p w:rsidR="00287FE1" w:rsidRDefault="00287FE1" w:rsidP="00287FE1">
      <w:pPr>
        <w:pStyle w:val="ListParagraph"/>
        <w:tabs>
          <w:tab w:val="left" w:pos="2278"/>
        </w:tabs>
        <w:ind w:left="642" w:firstLine="0"/>
      </w:pPr>
    </w:p>
    <w:p w:rsidR="00287FE1" w:rsidRPr="00141109" w:rsidRDefault="00287FE1" w:rsidP="009635CC">
      <w:pPr>
        <w:pStyle w:val="ListParagraph"/>
        <w:numPr>
          <w:ilvl w:val="0"/>
          <w:numId w:val="55"/>
        </w:numPr>
        <w:ind w:left="372"/>
      </w:pPr>
      <w:r w:rsidRPr="00141109">
        <w:t>For participating in the bid, the Authorized Signatory holding Power of Attorney shall be the Digital Signatory. In case, the Authorized Signatory holding Power of Attorney and Digital Signatory are not same, the Bid shall be considered Non-Responsive.</w:t>
      </w:r>
    </w:p>
    <w:p w:rsidR="00287FE1" w:rsidRPr="00141109" w:rsidRDefault="00287FE1" w:rsidP="00287FE1">
      <w:pPr>
        <w:pStyle w:val="BodyText"/>
        <w:ind w:left="642" w:hanging="688"/>
        <w:rPr>
          <w:sz w:val="22"/>
          <w:szCs w:val="22"/>
        </w:rPr>
      </w:pPr>
    </w:p>
    <w:p w:rsidR="00287FE1" w:rsidRPr="00141109" w:rsidRDefault="00287FE1" w:rsidP="009635CC">
      <w:pPr>
        <w:pStyle w:val="ListParagraph"/>
        <w:numPr>
          <w:ilvl w:val="0"/>
          <w:numId w:val="55"/>
        </w:numPr>
        <w:ind w:left="360"/>
      </w:pPr>
      <w:r w:rsidRPr="00141109">
        <w:t>The Authority shall Open Bid Documents received in electronic form Online at 15.</w:t>
      </w:r>
      <w:r w:rsidR="00960B59">
        <w:t>0</w:t>
      </w:r>
      <w:r w:rsidRPr="00141109">
        <w:t xml:space="preserve">0 hours on </w:t>
      </w:r>
      <w:r w:rsidR="00A2130C">
        <w:rPr>
          <w:b/>
        </w:rPr>
        <w:t>28</w:t>
      </w:r>
      <w:r w:rsidR="00A2130C" w:rsidRPr="00A2130C">
        <w:rPr>
          <w:b/>
          <w:vertAlign w:val="superscript"/>
        </w:rPr>
        <w:t>th</w:t>
      </w:r>
      <w:r w:rsidR="00A2130C">
        <w:rPr>
          <w:b/>
        </w:rPr>
        <w:t xml:space="preserve"> </w:t>
      </w:r>
      <w:r w:rsidR="00B1580D">
        <w:rPr>
          <w:b/>
        </w:rPr>
        <w:t>August</w:t>
      </w:r>
      <w:r w:rsidRPr="00141109">
        <w:rPr>
          <w:b/>
        </w:rPr>
        <w:t xml:space="preserve">, </w:t>
      </w:r>
      <w:r w:rsidR="000D798B" w:rsidRPr="00141109">
        <w:rPr>
          <w:b/>
        </w:rPr>
        <w:t>2020</w:t>
      </w:r>
      <w:r w:rsidRPr="00141109">
        <w:t>, in the presence of Bidders or their Authorized Representatives who choose to attend.</w:t>
      </w:r>
    </w:p>
    <w:p w:rsidR="00287FE1" w:rsidRPr="00141109" w:rsidRDefault="00287FE1" w:rsidP="00287FE1">
      <w:pPr>
        <w:widowControl/>
        <w:autoSpaceDE/>
        <w:autoSpaceDN/>
        <w:spacing w:after="200" w:line="276" w:lineRule="auto"/>
        <w:rPr>
          <w:b/>
          <w:bCs/>
          <w:u w:val="single"/>
        </w:rPr>
      </w:pPr>
      <w:r w:rsidRPr="00141109">
        <w:rPr>
          <w:u w:val="single"/>
        </w:rPr>
        <w:br w:type="page"/>
      </w:r>
    </w:p>
    <w:p w:rsidR="00287FE1" w:rsidRPr="00141109" w:rsidRDefault="00287FE1" w:rsidP="00287FE1">
      <w:pPr>
        <w:pStyle w:val="Heading2"/>
        <w:tabs>
          <w:tab w:val="left" w:pos="2196"/>
        </w:tabs>
        <w:ind w:left="340" w:hanging="688"/>
        <w:rPr>
          <w:sz w:val="22"/>
          <w:szCs w:val="22"/>
          <w:u w:val="single"/>
        </w:rPr>
      </w:pPr>
      <w:r w:rsidRPr="00141109">
        <w:rPr>
          <w:sz w:val="22"/>
          <w:szCs w:val="22"/>
          <w:u w:val="single"/>
        </w:rPr>
        <w:lastRenderedPageBreak/>
        <w:t>Deadline for Submission of Bid</w:t>
      </w:r>
    </w:p>
    <w:p w:rsidR="00287FE1" w:rsidRPr="00141109" w:rsidRDefault="00287FE1" w:rsidP="00287FE1">
      <w:pPr>
        <w:pStyle w:val="Heading2"/>
        <w:ind w:left="642" w:hanging="688"/>
        <w:rPr>
          <w:sz w:val="22"/>
          <w:szCs w:val="22"/>
        </w:rPr>
      </w:pPr>
    </w:p>
    <w:p w:rsidR="00287FE1" w:rsidRPr="0054453B" w:rsidRDefault="00287FE1" w:rsidP="0054453B">
      <w:pPr>
        <w:pStyle w:val="BodyText"/>
        <w:numPr>
          <w:ilvl w:val="0"/>
          <w:numId w:val="55"/>
        </w:numPr>
        <w:ind w:left="360"/>
        <w:jc w:val="both"/>
        <w:rPr>
          <w:sz w:val="22"/>
          <w:szCs w:val="22"/>
        </w:rPr>
      </w:pPr>
      <w:r w:rsidRPr="00141109">
        <w:rPr>
          <w:sz w:val="22"/>
          <w:szCs w:val="22"/>
        </w:rPr>
        <w:t xml:space="preserve">Bidder(s) must ensure to complete the bid submission process in time as </w:t>
      </w:r>
      <w:hyperlink r:id="rId31">
        <w:r w:rsidRPr="00141109">
          <w:rPr>
            <w:color w:val="0000FF"/>
            <w:sz w:val="22"/>
            <w:szCs w:val="22"/>
            <w:u w:val="single" w:color="0000FF"/>
          </w:rPr>
          <w:t>www.edcilindia.co.in</w:t>
        </w:r>
      </w:hyperlink>
      <w:r w:rsidRPr="00141109">
        <w:rPr>
          <w:color w:val="0000FF"/>
          <w:sz w:val="22"/>
          <w:szCs w:val="22"/>
          <w:u w:val="single" w:color="0000FF"/>
        </w:rPr>
        <w:t xml:space="preserve"> / </w:t>
      </w:r>
      <w:r w:rsidRPr="00141109">
        <w:rPr>
          <w:sz w:val="22"/>
          <w:szCs w:val="22"/>
        </w:rPr>
        <w:t>http://www.tenderwizard.com/EDCIL will stop accepting any Online Bid after</w:t>
      </w:r>
      <w:r w:rsidR="0054453B">
        <w:rPr>
          <w:sz w:val="22"/>
          <w:szCs w:val="22"/>
        </w:rPr>
        <w:t xml:space="preserve"> Bid Closing Due Date &amp; Time (</w:t>
      </w:r>
      <w:r w:rsidR="0054453B" w:rsidRPr="0054453B">
        <w:rPr>
          <w:b/>
          <w:bCs/>
          <w:sz w:val="22"/>
          <w:szCs w:val="22"/>
        </w:rPr>
        <w:t>14</w:t>
      </w:r>
      <w:r w:rsidRPr="0054453B">
        <w:rPr>
          <w:b/>
          <w:bCs/>
          <w:sz w:val="22"/>
          <w:szCs w:val="22"/>
        </w:rPr>
        <w:t>:</w:t>
      </w:r>
      <w:r w:rsidR="0054453B" w:rsidRPr="0054453B">
        <w:rPr>
          <w:b/>
          <w:bCs/>
          <w:sz w:val="22"/>
          <w:szCs w:val="22"/>
        </w:rPr>
        <w:t>3</w:t>
      </w:r>
      <w:r w:rsidRPr="0054453B">
        <w:rPr>
          <w:b/>
          <w:bCs/>
          <w:sz w:val="22"/>
          <w:szCs w:val="22"/>
        </w:rPr>
        <w:t xml:space="preserve">0 Hrs. of </w:t>
      </w:r>
      <w:r w:rsidR="00C03C5A">
        <w:rPr>
          <w:b/>
          <w:bCs/>
          <w:sz w:val="22"/>
          <w:szCs w:val="22"/>
        </w:rPr>
        <w:t>28</w:t>
      </w:r>
      <w:r w:rsidR="00C03C5A" w:rsidRPr="00C03C5A">
        <w:rPr>
          <w:b/>
          <w:bCs/>
          <w:sz w:val="22"/>
          <w:szCs w:val="22"/>
          <w:vertAlign w:val="superscript"/>
        </w:rPr>
        <w:t>th</w:t>
      </w:r>
      <w:r w:rsidR="00C03C5A">
        <w:rPr>
          <w:b/>
          <w:bCs/>
          <w:sz w:val="22"/>
          <w:szCs w:val="22"/>
        </w:rPr>
        <w:t xml:space="preserve"> </w:t>
      </w:r>
      <w:r w:rsidR="005B6555">
        <w:rPr>
          <w:b/>
          <w:bCs/>
          <w:sz w:val="22"/>
          <w:szCs w:val="22"/>
        </w:rPr>
        <w:t>August</w:t>
      </w:r>
      <w:r w:rsidRPr="0054453B">
        <w:rPr>
          <w:b/>
          <w:bCs/>
          <w:sz w:val="22"/>
          <w:szCs w:val="22"/>
        </w:rPr>
        <w:t xml:space="preserve">, </w:t>
      </w:r>
      <w:r w:rsidR="000D798B" w:rsidRPr="0054453B">
        <w:rPr>
          <w:b/>
          <w:bCs/>
          <w:sz w:val="22"/>
          <w:szCs w:val="22"/>
        </w:rPr>
        <w:t>2020</w:t>
      </w:r>
      <w:r w:rsidRPr="0054453B">
        <w:rPr>
          <w:sz w:val="22"/>
          <w:szCs w:val="22"/>
        </w:rPr>
        <w:t>).</w:t>
      </w:r>
    </w:p>
    <w:p w:rsidR="00287FE1" w:rsidRPr="00141109" w:rsidRDefault="00287FE1" w:rsidP="00287FE1">
      <w:pPr>
        <w:pStyle w:val="BodyText"/>
        <w:ind w:left="630" w:hanging="688"/>
        <w:rPr>
          <w:sz w:val="22"/>
          <w:szCs w:val="22"/>
        </w:rPr>
      </w:pPr>
    </w:p>
    <w:p w:rsidR="00287FE1" w:rsidRPr="00141109" w:rsidRDefault="00287FE1" w:rsidP="009635CC">
      <w:pPr>
        <w:pStyle w:val="BodyText"/>
        <w:numPr>
          <w:ilvl w:val="0"/>
          <w:numId w:val="55"/>
        </w:numPr>
        <w:ind w:left="360"/>
        <w:rPr>
          <w:sz w:val="22"/>
          <w:szCs w:val="22"/>
        </w:rPr>
      </w:pPr>
      <w:r w:rsidRPr="00141109">
        <w:rPr>
          <w:sz w:val="22"/>
          <w:szCs w:val="22"/>
        </w:rPr>
        <w:t>Bidder may visit the site on any working day to assess the Scope of Work before submitting their offer.</w:t>
      </w:r>
    </w:p>
    <w:p w:rsidR="00287FE1" w:rsidRPr="00141109" w:rsidRDefault="00287FE1" w:rsidP="00287FE1">
      <w:pPr>
        <w:pStyle w:val="Heading2"/>
        <w:tabs>
          <w:tab w:val="left" w:pos="2058"/>
        </w:tabs>
        <w:ind w:left="630" w:hanging="688"/>
        <w:rPr>
          <w:sz w:val="22"/>
          <w:szCs w:val="22"/>
        </w:rPr>
      </w:pPr>
    </w:p>
    <w:p w:rsidR="00287FE1" w:rsidRPr="00141109" w:rsidRDefault="00287FE1" w:rsidP="009635CC">
      <w:pPr>
        <w:pStyle w:val="ListParagraph"/>
        <w:numPr>
          <w:ilvl w:val="0"/>
          <w:numId w:val="55"/>
        </w:numPr>
        <w:tabs>
          <w:tab w:val="left" w:pos="1978"/>
        </w:tabs>
        <w:ind w:left="360"/>
      </w:pPr>
      <w:r w:rsidRPr="00141109">
        <w:t xml:space="preserve">EMD in form of Demand Draft or Banker’s Cheque, </w:t>
      </w:r>
      <w:r w:rsidRPr="00141109">
        <w:rPr>
          <w:b/>
        </w:rPr>
        <w:t xml:space="preserve">shall be scanned and uploaded to the E-Biding website </w:t>
      </w:r>
      <w:r w:rsidRPr="00141109">
        <w:t xml:space="preserve">within the period of bid submission and the same in physical form </w:t>
      </w:r>
      <w:r w:rsidRPr="00141109">
        <w:rPr>
          <w:b/>
        </w:rPr>
        <w:t xml:space="preserve">(original) </w:t>
      </w:r>
      <w:r w:rsidRPr="00141109">
        <w:t xml:space="preserve">should also be submitted along with other Documents as per instructions given in Section-3, Instructions to Bidders </w:t>
      </w:r>
      <w:r w:rsidRPr="00141109">
        <w:rPr>
          <w:b/>
        </w:rPr>
        <w:t>failing which, the bid shall be summarily rejected and shall not be considered for further evaluation</w:t>
      </w:r>
      <w:r w:rsidRPr="00141109">
        <w:t>. BIDS received without Earnest Money in full in the manner prescribed above shall be summarily rejected.</w:t>
      </w:r>
    </w:p>
    <w:p w:rsidR="00287FE1" w:rsidRPr="00141109" w:rsidRDefault="00287FE1" w:rsidP="00287FE1">
      <w:pPr>
        <w:pStyle w:val="BodyText"/>
        <w:ind w:left="810" w:hanging="450"/>
        <w:rPr>
          <w:sz w:val="22"/>
          <w:szCs w:val="22"/>
        </w:rPr>
      </w:pPr>
    </w:p>
    <w:p w:rsidR="00287FE1" w:rsidRPr="00141109" w:rsidRDefault="00287FE1" w:rsidP="009635CC">
      <w:pPr>
        <w:pStyle w:val="ListParagraph"/>
        <w:numPr>
          <w:ilvl w:val="0"/>
          <w:numId w:val="55"/>
        </w:numPr>
        <w:tabs>
          <w:tab w:val="left" w:pos="1952"/>
        </w:tabs>
        <w:ind w:left="360"/>
      </w:pPr>
      <w:r w:rsidRPr="00141109">
        <w:t>In case of Unsuccessful Bidders, the Earnest Money will be refunded to them without interest after finalization of the Bid as promptly as possible. The Earnest Money of the Successful Bidder shall be converted to Retention Money/Security Deposit when the Successful Bidder has furnished the Performance Security and signed the Contract Agreement.</w:t>
      </w:r>
    </w:p>
    <w:p w:rsidR="00287FE1" w:rsidRPr="00141109" w:rsidRDefault="00287FE1" w:rsidP="00287FE1">
      <w:pPr>
        <w:pStyle w:val="BodyText"/>
        <w:ind w:left="810" w:hanging="450"/>
        <w:rPr>
          <w:sz w:val="22"/>
          <w:szCs w:val="22"/>
        </w:rPr>
      </w:pPr>
    </w:p>
    <w:p w:rsidR="00287FE1" w:rsidRPr="00141109" w:rsidRDefault="00287FE1" w:rsidP="009635CC">
      <w:pPr>
        <w:pStyle w:val="ListParagraph"/>
        <w:numPr>
          <w:ilvl w:val="0"/>
          <w:numId w:val="55"/>
        </w:numPr>
        <w:ind w:left="360"/>
      </w:pPr>
      <w:r w:rsidRPr="00141109">
        <w:t>EdCIL (India) Limited (EdCIL) reserves the right of forfeiture of Earnest Money Deposit (EMD) in case of Successful Bidder  if:</w:t>
      </w:r>
    </w:p>
    <w:p w:rsidR="00287FE1" w:rsidRPr="00141109" w:rsidRDefault="00287FE1" w:rsidP="00287FE1">
      <w:pPr>
        <w:pStyle w:val="ListParagraph"/>
        <w:ind w:left="1618"/>
      </w:pPr>
    </w:p>
    <w:p w:rsidR="00287FE1" w:rsidRPr="00141109" w:rsidRDefault="00287FE1" w:rsidP="009635CC">
      <w:pPr>
        <w:pStyle w:val="ListParagraph"/>
        <w:numPr>
          <w:ilvl w:val="3"/>
          <w:numId w:val="55"/>
        </w:numPr>
        <w:tabs>
          <w:tab w:val="left" w:pos="2579"/>
          <w:tab w:val="left" w:pos="2580"/>
        </w:tabs>
        <w:ind w:left="810" w:hanging="450"/>
      </w:pPr>
      <w:r w:rsidRPr="00141109">
        <w:t>Does not execute the Contract Agreement within 30 (thirty) days from the Date of Issue of Letter of Acceptance; or</w:t>
      </w:r>
    </w:p>
    <w:p w:rsidR="00287FE1" w:rsidRPr="00141109" w:rsidRDefault="00287FE1" w:rsidP="00287FE1">
      <w:pPr>
        <w:pStyle w:val="ListParagraph"/>
        <w:tabs>
          <w:tab w:val="left" w:pos="2579"/>
          <w:tab w:val="left" w:pos="2580"/>
        </w:tabs>
        <w:ind w:left="810" w:firstLine="0"/>
      </w:pPr>
    </w:p>
    <w:p w:rsidR="00287FE1" w:rsidRPr="00141109" w:rsidRDefault="00287FE1" w:rsidP="009635CC">
      <w:pPr>
        <w:pStyle w:val="ListParagraph"/>
        <w:numPr>
          <w:ilvl w:val="3"/>
          <w:numId w:val="55"/>
        </w:numPr>
        <w:tabs>
          <w:tab w:val="left" w:pos="2545"/>
        </w:tabs>
        <w:ind w:left="810" w:hanging="450"/>
      </w:pPr>
      <w:r w:rsidRPr="00141109">
        <w:t>Does not submit Performance Security in the form of Bank Guarantee of the requisite value (equal to 10% of contract value) as per Annexure-12 of Bid Document, within 15 days of issue of Letter of Acceptance; or</w:t>
      </w:r>
    </w:p>
    <w:p w:rsidR="00287FE1" w:rsidRPr="00141109" w:rsidRDefault="00287FE1" w:rsidP="00287FE1">
      <w:pPr>
        <w:pStyle w:val="ListParagraph"/>
        <w:ind w:left="1168"/>
      </w:pPr>
    </w:p>
    <w:p w:rsidR="00287FE1" w:rsidRPr="00141109" w:rsidRDefault="00287FE1" w:rsidP="009635CC">
      <w:pPr>
        <w:pStyle w:val="ListParagraph"/>
        <w:numPr>
          <w:ilvl w:val="3"/>
          <w:numId w:val="55"/>
        </w:numPr>
        <w:tabs>
          <w:tab w:val="left" w:pos="2544"/>
          <w:tab w:val="left" w:pos="2545"/>
        </w:tabs>
        <w:ind w:left="810" w:hanging="450"/>
      </w:pPr>
      <w:r w:rsidRPr="00141109">
        <w:t>Does not commence the work within 7 days after receipt of Letter of Acceptance or date as specified in the Letter of Acceptance.</w:t>
      </w:r>
    </w:p>
    <w:p w:rsidR="00287FE1" w:rsidRPr="00141109" w:rsidRDefault="00287FE1" w:rsidP="00287FE1">
      <w:pPr>
        <w:pStyle w:val="ListParagraph"/>
        <w:ind w:left="1168"/>
      </w:pPr>
    </w:p>
    <w:p w:rsidR="00287FE1" w:rsidRPr="00141109" w:rsidRDefault="00287FE1" w:rsidP="009635CC">
      <w:pPr>
        <w:pStyle w:val="ListParagraph"/>
        <w:numPr>
          <w:ilvl w:val="3"/>
          <w:numId w:val="55"/>
        </w:numPr>
        <w:tabs>
          <w:tab w:val="left" w:pos="2544"/>
          <w:tab w:val="left" w:pos="2545"/>
        </w:tabs>
        <w:ind w:left="810" w:hanging="450"/>
      </w:pPr>
      <w:r w:rsidRPr="00141109">
        <w:t>Withdraws the offer during the period of validity/extended validity.</w:t>
      </w:r>
    </w:p>
    <w:p w:rsidR="00287FE1" w:rsidRPr="00141109" w:rsidRDefault="00287FE1" w:rsidP="00287FE1">
      <w:pPr>
        <w:pStyle w:val="ListParagraph"/>
        <w:ind w:left="1168"/>
      </w:pPr>
    </w:p>
    <w:p w:rsidR="00287FE1" w:rsidRPr="00141109" w:rsidRDefault="00287FE1" w:rsidP="009635CC">
      <w:pPr>
        <w:pStyle w:val="ListParagraph"/>
        <w:numPr>
          <w:ilvl w:val="3"/>
          <w:numId w:val="55"/>
        </w:numPr>
        <w:ind w:left="810" w:hanging="450"/>
      </w:pPr>
      <w:r w:rsidRPr="00141109">
        <w:t>When any of the information furnished by the bidder not found true.</w:t>
      </w:r>
    </w:p>
    <w:p w:rsidR="00287FE1" w:rsidRPr="00141109" w:rsidRDefault="00287FE1" w:rsidP="00287FE1">
      <w:pPr>
        <w:pStyle w:val="BodyText"/>
        <w:ind w:left="1272" w:hanging="450"/>
        <w:rPr>
          <w:sz w:val="22"/>
          <w:szCs w:val="22"/>
        </w:rPr>
      </w:pPr>
    </w:p>
    <w:p w:rsidR="00287FE1" w:rsidRPr="00141109" w:rsidRDefault="00287FE1" w:rsidP="009635CC">
      <w:pPr>
        <w:pStyle w:val="ListParagraph"/>
        <w:numPr>
          <w:ilvl w:val="0"/>
          <w:numId w:val="55"/>
        </w:numPr>
        <w:tabs>
          <w:tab w:val="left" w:pos="2116"/>
          <w:tab w:val="left" w:pos="2117"/>
        </w:tabs>
        <w:ind w:left="372"/>
      </w:pPr>
      <w:r w:rsidRPr="00141109">
        <w:t>EMD shall remain valid for 90 days beyond the validity/extended validity of Bid.</w:t>
      </w:r>
    </w:p>
    <w:p w:rsidR="00287FE1" w:rsidRPr="00141109" w:rsidRDefault="00287FE1" w:rsidP="00287FE1">
      <w:pPr>
        <w:pStyle w:val="BodyText"/>
        <w:ind w:left="822" w:hanging="450"/>
        <w:rPr>
          <w:sz w:val="22"/>
          <w:szCs w:val="22"/>
        </w:rPr>
      </w:pPr>
    </w:p>
    <w:p w:rsidR="00287FE1" w:rsidRPr="00141109" w:rsidRDefault="00287FE1" w:rsidP="009635CC">
      <w:pPr>
        <w:pStyle w:val="BodyText"/>
        <w:numPr>
          <w:ilvl w:val="0"/>
          <w:numId w:val="55"/>
        </w:numPr>
        <w:ind w:left="372"/>
        <w:rPr>
          <w:sz w:val="22"/>
          <w:szCs w:val="22"/>
        </w:rPr>
      </w:pPr>
      <w:r w:rsidRPr="00141109">
        <w:rPr>
          <w:sz w:val="22"/>
          <w:szCs w:val="22"/>
        </w:rPr>
        <w:t>The forfeiture of Earnest Money Deposit (EMD) shall be also applicable if work is terminated at any stage as per terms and conditions of the contract.</w:t>
      </w:r>
    </w:p>
    <w:p w:rsidR="00287FE1" w:rsidRPr="00141109" w:rsidRDefault="00287FE1" w:rsidP="00287FE1">
      <w:pPr>
        <w:pStyle w:val="BodyText"/>
        <w:ind w:left="822" w:hanging="450"/>
        <w:rPr>
          <w:sz w:val="22"/>
          <w:szCs w:val="22"/>
        </w:rPr>
      </w:pPr>
    </w:p>
    <w:p w:rsidR="00287FE1" w:rsidRPr="00141109" w:rsidRDefault="00287FE1" w:rsidP="009635CC">
      <w:pPr>
        <w:pStyle w:val="BodyText"/>
        <w:numPr>
          <w:ilvl w:val="0"/>
          <w:numId w:val="55"/>
        </w:numPr>
        <w:ind w:left="372"/>
        <w:jc w:val="both"/>
        <w:rPr>
          <w:sz w:val="22"/>
          <w:szCs w:val="22"/>
        </w:rPr>
      </w:pPr>
      <w:r w:rsidRPr="00141109">
        <w:rPr>
          <w:sz w:val="22"/>
          <w:szCs w:val="22"/>
        </w:rPr>
        <w:t xml:space="preserve">The Bidder must submit original Power of Attorney of authorized signatory signing the Bid Document as per format given in Annexure-8 or the Xerox </w:t>
      </w:r>
      <w:r w:rsidRPr="00141109">
        <w:rPr>
          <w:sz w:val="22"/>
          <w:szCs w:val="22"/>
        </w:rPr>
        <w:tab/>
        <w:t>copy of Power of Attorney duly attested by Notary Public. In case, Xerox copy is submitted, original power of attorney shall be presented for scrutiny as and when required by the EdCIL.</w:t>
      </w:r>
    </w:p>
    <w:p w:rsidR="00287FE1" w:rsidRPr="00141109" w:rsidRDefault="00287FE1" w:rsidP="00287FE1">
      <w:pPr>
        <w:pStyle w:val="BodyText"/>
        <w:ind w:left="1170" w:hanging="450"/>
        <w:rPr>
          <w:sz w:val="22"/>
          <w:szCs w:val="22"/>
        </w:rPr>
      </w:pPr>
    </w:p>
    <w:p w:rsidR="00287FE1" w:rsidRPr="00141109" w:rsidRDefault="00287FE1" w:rsidP="00287FE1">
      <w:pPr>
        <w:widowControl/>
        <w:autoSpaceDE/>
        <w:autoSpaceDN/>
        <w:spacing w:after="200" w:line="276" w:lineRule="auto"/>
      </w:pPr>
      <w:r w:rsidRPr="00141109">
        <w:br w:type="page"/>
      </w:r>
    </w:p>
    <w:p w:rsidR="00287FE1" w:rsidRPr="00141109" w:rsidRDefault="00287FE1" w:rsidP="00287FE1">
      <w:pPr>
        <w:ind w:left="3541"/>
        <w:jc w:val="right"/>
        <w:rPr>
          <w:b/>
          <w:u w:val="single"/>
        </w:rPr>
      </w:pPr>
    </w:p>
    <w:p w:rsidR="00287FE1" w:rsidRPr="00141109" w:rsidRDefault="00287FE1" w:rsidP="001E320F">
      <w:pPr>
        <w:pStyle w:val="ListParagraph"/>
        <w:numPr>
          <w:ilvl w:val="3"/>
          <w:numId w:val="55"/>
        </w:numPr>
        <w:ind w:left="450"/>
        <w:rPr>
          <w:b/>
        </w:rPr>
      </w:pPr>
      <w:r w:rsidRPr="00141109">
        <w:rPr>
          <w:b/>
        </w:rPr>
        <w:t>In</w:t>
      </w:r>
      <w:r w:rsidRPr="00141109">
        <w:rPr>
          <w:b/>
          <w:spacing w:val="1"/>
        </w:rPr>
        <w:t>s</w:t>
      </w:r>
      <w:r w:rsidRPr="00141109">
        <w:rPr>
          <w:b/>
          <w:spacing w:val="-1"/>
        </w:rPr>
        <w:t>t</w:t>
      </w:r>
      <w:r w:rsidRPr="00141109">
        <w:rPr>
          <w:b/>
        </w:rPr>
        <w:t>ru</w:t>
      </w:r>
      <w:r w:rsidRPr="00141109">
        <w:rPr>
          <w:b/>
          <w:spacing w:val="1"/>
        </w:rPr>
        <w:t>c</w:t>
      </w:r>
      <w:r w:rsidRPr="00141109">
        <w:rPr>
          <w:b/>
        </w:rPr>
        <w:t xml:space="preserve">tions </w:t>
      </w:r>
      <w:r w:rsidRPr="00141109">
        <w:rPr>
          <w:b/>
          <w:spacing w:val="2"/>
        </w:rPr>
        <w:t>f</w:t>
      </w:r>
      <w:r w:rsidRPr="00141109">
        <w:rPr>
          <w:b/>
        </w:rPr>
        <w:t>or On</w:t>
      </w:r>
      <w:r w:rsidRPr="00141109">
        <w:rPr>
          <w:b/>
          <w:spacing w:val="-2"/>
        </w:rPr>
        <w:t>l</w:t>
      </w:r>
      <w:r w:rsidRPr="00141109">
        <w:rPr>
          <w:b/>
        </w:rPr>
        <w:t xml:space="preserve">ine Bid </w:t>
      </w:r>
      <w:r w:rsidRPr="00141109">
        <w:rPr>
          <w:b/>
          <w:spacing w:val="1"/>
        </w:rPr>
        <w:t>S</w:t>
      </w:r>
      <w:r w:rsidRPr="00141109">
        <w:rPr>
          <w:b/>
        </w:rPr>
        <w:t>ub</w:t>
      </w:r>
      <w:r w:rsidRPr="00141109">
        <w:rPr>
          <w:b/>
          <w:spacing w:val="-2"/>
        </w:rPr>
        <w:t>m</w:t>
      </w:r>
      <w:r w:rsidRPr="00141109">
        <w:rPr>
          <w:b/>
        </w:rPr>
        <w:t>i</w:t>
      </w:r>
      <w:r w:rsidRPr="00141109">
        <w:rPr>
          <w:b/>
          <w:spacing w:val="1"/>
        </w:rPr>
        <w:t>s</w:t>
      </w:r>
      <w:r w:rsidRPr="00141109">
        <w:rPr>
          <w:b/>
          <w:spacing w:val="-1"/>
        </w:rPr>
        <w:t>s</w:t>
      </w:r>
      <w:r w:rsidRPr="00141109">
        <w:rPr>
          <w:b/>
        </w:rPr>
        <w:t>io</w:t>
      </w:r>
      <w:r w:rsidRPr="00141109">
        <w:rPr>
          <w:b/>
          <w:spacing w:val="5"/>
        </w:rPr>
        <w:t>n</w:t>
      </w:r>
      <w:r w:rsidRPr="00141109">
        <w:rPr>
          <w:b/>
        </w:rPr>
        <w:t>:</w:t>
      </w:r>
    </w:p>
    <w:p w:rsidR="00287FE1" w:rsidRPr="00141109" w:rsidRDefault="00287FE1" w:rsidP="00287FE1">
      <w:pPr>
        <w:jc w:val="both"/>
      </w:pPr>
    </w:p>
    <w:p w:rsidR="00287FE1" w:rsidRPr="00141109" w:rsidRDefault="00287FE1" w:rsidP="00287FE1">
      <w:pPr>
        <w:ind w:left="732" w:hanging="732"/>
        <w:jc w:val="both"/>
      </w:pPr>
      <w:r w:rsidRPr="00141109">
        <w:rPr>
          <w:spacing w:val="3"/>
        </w:rPr>
        <w:t>1</w:t>
      </w:r>
      <w:r w:rsidRPr="00141109">
        <w:t>)</w:t>
      </w:r>
      <w:r w:rsidRPr="00141109">
        <w:tab/>
      </w:r>
      <w:r w:rsidRPr="00141109">
        <w:rPr>
          <w:spacing w:val="3"/>
        </w:rPr>
        <w:t>E</w:t>
      </w:r>
      <w:r w:rsidRPr="00141109">
        <w:rPr>
          <w:spacing w:val="2"/>
        </w:rPr>
        <w:t>-</w:t>
      </w:r>
      <w:r w:rsidRPr="00141109">
        <w:rPr>
          <w:spacing w:val="3"/>
        </w:rPr>
        <w:t>tende</w:t>
      </w:r>
      <w:r w:rsidRPr="00141109">
        <w:rPr>
          <w:spacing w:val="1"/>
        </w:rPr>
        <w:t>r</w:t>
      </w:r>
      <w:r w:rsidRPr="00141109">
        <w:rPr>
          <w:spacing w:val="2"/>
        </w:rPr>
        <w:t>i</w:t>
      </w:r>
      <w:r w:rsidRPr="00141109">
        <w:rPr>
          <w:spacing w:val="6"/>
        </w:rPr>
        <w:t>n</w:t>
      </w:r>
      <w:r w:rsidRPr="00141109">
        <w:t xml:space="preserve">g </w:t>
      </w:r>
      <w:r w:rsidRPr="00141109">
        <w:rPr>
          <w:spacing w:val="2"/>
        </w:rPr>
        <w:t>i</w:t>
      </w:r>
      <w:r w:rsidRPr="00141109">
        <w:t xml:space="preserve">s </w:t>
      </w:r>
      <w:r w:rsidRPr="00141109">
        <w:rPr>
          <w:spacing w:val="3"/>
        </w:rPr>
        <w:t>n</w:t>
      </w:r>
      <w:r w:rsidRPr="00141109">
        <w:rPr>
          <w:spacing w:val="6"/>
        </w:rPr>
        <w:t>e</w:t>
      </w:r>
      <w:r w:rsidRPr="00141109">
        <w:t xml:space="preserve">w </w:t>
      </w:r>
      <w:r w:rsidRPr="00141109">
        <w:rPr>
          <w:spacing w:val="3"/>
        </w:rPr>
        <w:t>te</w:t>
      </w:r>
      <w:r w:rsidRPr="00141109">
        <w:rPr>
          <w:spacing w:val="2"/>
        </w:rPr>
        <w:t>c</w:t>
      </w:r>
      <w:r w:rsidRPr="00141109">
        <w:rPr>
          <w:spacing w:val="3"/>
        </w:rPr>
        <w:t>hno</w:t>
      </w:r>
      <w:r w:rsidRPr="00141109">
        <w:rPr>
          <w:spacing w:val="2"/>
        </w:rPr>
        <w:t>l</w:t>
      </w:r>
      <w:r w:rsidRPr="00141109">
        <w:rPr>
          <w:spacing w:val="3"/>
        </w:rPr>
        <w:t>og</w:t>
      </w:r>
      <w:r w:rsidRPr="00141109">
        <w:t xml:space="preserve">y </w:t>
      </w:r>
      <w:r w:rsidRPr="00141109">
        <w:rPr>
          <w:spacing w:val="5"/>
        </w:rPr>
        <w:t>f</w:t>
      </w:r>
      <w:r w:rsidRPr="00141109">
        <w:rPr>
          <w:spacing w:val="3"/>
        </w:rPr>
        <w:t>o</w:t>
      </w:r>
      <w:r w:rsidRPr="00141109">
        <w:t xml:space="preserve">r </w:t>
      </w:r>
      <w:r w:rsidRPr="00141109">
        <w:rPr>
          <w:spacing w:val="2"/>
        </w:rPr>
        <w:t>c</w:t>
      </w:r>
      <w:r w:rsidRPr="00141109">
        <w:rPr>
          <w:spacing w:val="3"/>
        </w:rPr>
        <w:t>ondu</w:t>
      </w:r>
      <w:r w:rsidRPr="00141109">
        <w:rPr>
          <w:spacing w:val="2"/>
        </w:rPr>
        <w:t>c</w:t>
      </w:r>
      <w:r w:rsidRPr="00141109">
        <w:rPr>
          <w:spacing w:val="3"/>
        </w:rPr>
        <w:t>t</w:t>
      </w:r>
      <w:r w:rsidRPr="00141109">
        <w:rPr>
          <w:spacing w:val="2"/>
        </w:rPr>
        <w:t>i</w:t>
      </w:r>
      <w:r w:rsidRPr="00141109">
        <w:rPr>
          <w:spacing w:val="3"/>
        </w:rPr>
        <w:t>n</w:t>
      </w:r>
      <w:r w:rsidRPr="00141109">
        <w:t xml:space="preserve">g </w:t>
      </w:r>
      <w:r w:rsidRPr="00141109">
        <w:rPr>
          <w:spacing w:val="3"/>
        </w:rPr>
        <w:t>pub</w:t>
      </w:r>
      <w:r w:rsidRPr="00141109">
        <w:rPr>
          <w:spacing w:val="2"/>
        </w:rPr>
        <w:t>li</w:t>
      </w:r>
      <w:r w:rsidRPr="00141109">
        <w:t xml:space="preserve">c </w:t>
      </w:r>
      <w:r w:rsidRPr="00141109">
        <w:rPr>
          <w:spacing w:val="3"/>
        </w:rPr>
        <w:t>p</w:t>
      </w:r>
      <w:r w:rsidRPr="00141109">
        <w:rPr>
          <w:spacing w:val="1"/>
        </w:rPr>
        <w:t>r</w:t>
      </w:r>
      <w:r w:rsidRPr="00141109">
        <w:rPr>
          <w:spacing w:val="3"/>
        </w:rPr>
        <w:t>o</w:t>
      </w:r>
      <w:r w:rsidRPr="00141109">
        <w:rPr>
          <w:spacing w:val="2"/>
        </w:rPr>
        <w:t>c</w:t>
      </w:r>
      <w:r w:rsidRPr="00141109">
        <w:rPr>
          <w:spacing w:val="6"/>
        </w:rPr>
        <w:t>u</w:t>
      </w:r>
      <w:r w:rsidRPr="00141109">
        <w:rPr>
          <w:spacing w:val="1"/>
        </w:rPr>
        <w:t>r</w:t>
      </w:r>
      <w:r w:rsidRPr="00141109">
        <w:rPr>
          <w:spacing w:val="3"/>
        </w:rPr>
        <w:t>e</w:t>
      </w:r>
      <w:r w:rsidRPr="00141109">
        <w:rPr>
          <w:spacing w:val="4"/>
        </w:rPr>
        <w:t>m</w:t>
      </w:r>
      <w:r w:rsidRPr="00141109">
        <w:rPr>
          <w:spacing w:val="3"/>
        </w:rPr>
        <w:t>en</w:t>
      </w:r>
      <w:r w:rsidRPr="00141109">
        <w:t xml:space="preserve">t </w:t>
      </w:r>
      <w:r w:rsidRPr="00141109">
        <w:rPr>
          <w:spacing w:val="2"/>
        </w:rPr>
        <w:t>i</w:t>
      </w:r>
      <w:r w:rsidRPr="00141109">
        <w:t xml:space="preserve">n a </w:t>
      </w:r>
      <w:r w:rsidRPr="00141109">
        <w:rPr>
          <w:spacing w:val="3"/>
        </w:rPr>
        <w:t>t</w:t>
      </w:r>
      <w:r w:rsidRPr="00141109">
        <w:rPr>
          <w:spacing w:val="1"/>
        </w:rPr>
        <w:t>r</w:t>
      </w:r>
      <w:r w:rsidRPr="00141109">
        <w:rPr>
          <w:spacing w:val="3"/>
        </w:rPr>
        <w:t>an</w:t>
      </w:r>
      <w:r w:rsidRPr="00141109">
        <w:rPr>
          <w:spacing w:val="2"/>
        </w:rPr>
        <w:t>s</w:t>
      </w:r>
      <w:r w:rsidRPr="00141109">
        <w:rPr>
          <w:spacing w:val="3"/>
        </w:rPr>
        <w:t>pa</w:t>
      </w:r>
      <w:r w:rsidRPr="00141109">
        <w:rPr>
          <w:spacing w:val="1"/>
        </w:rPr>
        <w:t>r</w:t>
      </w:r>
      <w:r w:rsidRPr="00141109">
        <w:rPr>
          <w:spacing w:val="3"/>
        </w:rPr>
        <w:t>en</w:t>
      </w:r>
      <w:r w:rsidRPr="00141109">
        <w:t xml:space="preserve">t </w:t>
      </w:r>
      <w:r w:rsidRPr="00141109">
        <w:rPr>
          <w:spacing w:val="3"/>
        </w:rPr>
        <w:t>an</w:t>
      </w:r>
      <w:r w:rsidRPr="00141109">
        <w:t>d</w:t>
      </w:r>
      <w:r w:rsidRPr="00141109">
        <w:rPr>
          <w:spacing w:val="2"/>
        </w:rPr>
        <w:t xml:space="preserve"> s</w:t>
      </w:r>
      <w:r w:rsidRPr="00141109">
        <w:rPr>
          <w:spacing w:val="3"/>
        </w:rPr>
        <w:t>e</w:t>
      </w:r>
      <w:r w:rsidRPr="00141109">
        <w:rPr>
          <w:spacing w:val="2"/>
        </w:rPr>
        <w:t>c</w:t>
      </w:r>
      <w:r w:rsidRPr="00141109">
        <w:rPr>
          <w:spacing w:val="3"/>
        </w:rPr>
        <w:t>u</w:t>
      </w:r>
      <w:r w:rsidRPr="00141109">
        <w:rPr>
          <w:spacing w:val="1"/>
        </w:rPr>
        <w:t>r</w:t>
      </w:r>
      <w:r w:rsidRPr="00141109">
        <w:rPr>
          <w:spacing w:val="3"/>
        </w:rPr>
        <w:t>e</w:t>
      </w:r>
      <w:r w:rsidRPr="00141109">
        <w:t xml:space="preserve">d </w:t>
      </w:r>
      <w:r w:rsidRPr="00141109">
        <w:rPr>
          <w:spacing w:val="4"/>
        </w:rPr>
        <w:t>m</w:t>
      </w:r>
      <w:r w:rsidRPr="00141109">
        <w:rPr>
          <w:spacing w:val="3"/>
        </w:rPr>
        <w:t>anne</w:t>
      </w:r>
      <w:r w:rsidRPr="00141109">
        <w:rPr>
          <w:spacing w:val="1"/>
        </w:rPr>
        <w:t>r</w:t>
      </w:r>
      <w:r w:rsidRPr="00141109">
        <w:t xml:space="preserve">. </w:t>
      </w:r>
      <w:r w:rsidRPr="00141109">
        <w:rPr>
          <w:spacing w:val="3"/>
        </w:rPr>
        <w:t>A</w:t>
      </w:r>
      <w:r w:rsidRPr="00141109">
        <w:t xml:space="preserve">s </w:t>
      </w:r>
      <w:r w:rsidRPr="00141109">
        <w:rPr>
          <w:spacing w:val="3"/>
        </w:rPr>
        <w:t>p</w:t>
      </w:r>
      <w:r w:rsidRPr="00141109">
        <w:rPr>
          <w:spacing w:val="1"/>
        </w:rPr>
        <w:t>e</w:t>
      </w:r>
      <w:r w:rsidRPr="00141109">
        <w:t xml:space="preserve">r </w:t>
      </w:r>
      <w:r w:rsidRPr="00141109">
        <w:rPr>
          <w:spacing w:val="3"/>
        </w:rPr>
        <w:t>Go</w:t>
      </w:r>
      <w:r w:rsidRPr="00141109">
        <w:t>v</w:t>
      </w:r>
      <w:r w:rsidRPr="00141109">
        <w:rPr>
          <w:spacing w:val="6"/>
        </w:rPr>
        <w:t>e</w:t>
      </w:r>
      <w:r w:rsidRPr="00141109">
        <w:rPr>
          <w:spacing w:val="1"/>
        </w:rPr>
        <w:t>r</w:t>
      </w:r>
      <w:r w:rsidRPr="00141109">
        <w:rPr>
          <w:spacing w:val="3"/>
        </w:rPr>
        <w:t>n</w:t>
      </w:r>
      <w:r w:rsidRPr="00141109">
        <w:rPr>
          <w:spacing w:val="4"/>
        </w:rPr>
        <w:t>m</w:t>
      </w:r>
      <w:r w:rsidRPr="00141109">
        <w:rPr>
          <w:spacing w:val="3"/>
        </w:rPr>
        <w:t>en</w:t>
      </w:r>
      <w:r w:rsidRPr="00141109">
        <w:t xml:space="preserve">t </w:t>
      </w:r>
      <w:r w:rsidRPr="00141109">
        <w:rPr>
          <w:spacing w:val="3"/>
        </w:rPr>
        <w:t>o</w:t>
      </w:r>
      <w:r w:rsidRPr="00141109">
        <w:t xml:space="preserve">f </w:t>
      </w:r>
      <w:r w:rsidRPr="00141109">
        <w:rPr>
          <w:spacing w:val="3"/>
        </w:rPr>
        <w:t>In</w:t>
      </w:r>
      <w:r w:rsidRPr="00141109">
        <w:rPr>
          <w:spacing w:val="1"/>
        </w:rPr>
        <w:t>d</w:t>
      </w:r>
      <w:r w:rsidRPr="00141109">
        <w:rPr>
          <w:spacing w:val="2"/>
        </w:rPr>
        <w:t>i</w:t>
      </w:r>
      <w:r w:rsidRPr="00141109">
        <w:rPr>
          <w:spacing w:val="3"/>
        </w:rPr>
        <w:t>a</w:t>
      </w:r>
      <w:r w:rsidRPr="00141109">
        <w:rPr>
          <w:spacing w:val="2"/>
        </w:rPr>
        <w:t>’</w:t>
      </w:r>
      <w:r w:rsidRPr="00141109">
        <w:t xml:space="preserve">s </w:t>
      </w:r>
      <w:r w:rsidRPr="00141109">
        <w:rPr>
          <w:spacing w:val="3"/>
        </w:rPr>
        <w:t>d</w:t>
      </w:r>
      <w:r w:rsidRPr="00141109">
        <w:rPr>
          <w:spacing w:val="2"/>
        </w:rPr>
        <w:t>i</w:t>
      </w:r>
      <w:r w:rsidRPr="00141109">
        <w:rPr>
          <w:spacing w:val="1"/>
        </w:rPr>
        <w:t>r</w:t>
      </w:r>
      <w:r w:rsidRPr="00141109">
        <w:rPr>
          <w:spacing w:val="3"/>
        </w:rPr>
        <w:t>e</w:t>
      </w:r>
      <w:r w:rsidRPr="00141109">
        <w:rPr>
          <w:spacing w:val="2"/>
        </w:rPr>
        <w:t>c</w:t>
      </w:r>
      <w:r w:rsidRPr="00141109">
        <w:rPr>
          <w:spacing w:val="5"/>
        </w:rPr>
        <w:t>t</w:t>
      </w:r>
      <w:r w:rsidRPr="00141109">
        <w:rPr>
          <w:spacing w:val="4"/>
        </w:rPr>
        <w:t>i</w:t>
      </w:r>
      <w:r w:rsidRPr="00141109">
        <w:t>v</w:t>
      </w:r>
      <w:r w:rsidRPr="00141109">
        <w:rPr>
          <w:spacing w:val="3"/>
        </w:rPr>
        <w:t>e</w:t>
      </w:r>
      <w:r w:rsidRPr="00141109">
        <w:rPr>
          <w:spacing w:val="2"/>
        </w:rPr>
        <w:t>s</w:t>
      </w:r>
      <w:r w:rsidRPr="00141109">
        <w:t xml:space="preserve">, </w:t>
      </w:r>
      <w:r w:rsidRPr="00141109">
        <w:rPr>
          <w:spacing w:val="3"/>
        </w:rPr>
        <w:t>Ed</w:t>
      </w:r>
      <w:r w:rsidRPr="00141109">
        <w:rPr>
          <w:spacing w:val="2"/>
        </w:rPr>
        <w:t>C</w:t>
      </w:r>
      <w:r w:rsidRPr="00141109">
        <w:rPr>
          <w:spacing w:val="3"/>
        </w:rPr>
        <w:t>I</w:t>
      </w:r>
      <w:r w:rsidRPr="00141109">
        <w:t xml:space="preserve">L </w:t>
      </w:r>
      <w:r w:rsidRPr="00141109">
        <w:rPr>
          <w:spacing w:val="1"/>
        </w:rPr>
        <w:t>(</w:t>
      </w:r>
      <w:r w:rsidRPr="00141109">
        <w:rPr>
          <w:spacing w:val="3"/>
        </w:rPr>
        <w:t>Ind</w:t>
      </w:r>
      <w:r w:rsidRPr="00141109">
        <w:rPr>
          <w:spacing w:val="4"/>
        </w:rPr>
        <w:t>i</w:t>
      </w:r>
      <w:r w:rsidRPr="00141109">
        <w:rPr>
          <w:spacing w:val="3"/>
        </w:rPr>
        <w:t>a</w:t>
      </w:r>
      <w:r w:rsidRPr="00141109">
        <w:t xml:space="preserve">) </w:t>
      </w:r>
      <w:r w:rsidRPr="00141109">
        <w:rPr>
          <w:spacing w:val="3"/>
        </w:rPr>
        <w:t>L</w:t>
      </w:r>
      <w:r w:rsidRPr="00141109">
        <w:rPr>
          <w:spacing w:val="2"/>
        </w:rPr>
        <w:t>i</w:t>
      </w:r>
      <w:r w:rsidRPr="00141109">
        <w:rPr>
          <w:spacing w:val="4"/>
        </w:rPr>
        <w:t>m</w:t>
      </w:r>
      <w:r w:rsidRPr="00141109">
        <w:rPr>
          <w:spacing w:val="2"/>
        </w:rPr>
        <w:t>i</w:t>
      </w:r>
      <w:r w:rsidRPr="00141109">
        <w:rPr>
          <w:spacing w:val="3"/>
        </w:rPr>
        <w:t>te</w:t>
      </w:r>
      <w:r w:rsidRPr="00141109">
        <w:t xml:space="preserve">d </w:t>
      </w:r>
      <w:r w:rsidRPr="00141109">
        <w:rPr>
          <w:spacing w:val="3"/>
        </w:rPr>
        <w:t>ha</w:t>
      </w:r>
      <w:r w:rsidRPr="00141109">
        <w:t xml:space="preserve">s </w:t>
      </w:r>
      <w:r w:rsidRPr="00141109">
        <w:rPr>
          <w:spacing w:val="4"/>
        </w:rPr>
        <w:t>m</w:t>
      </w:r>
      <w:r w:rsidRPr="00141109">
        <w:rPr>
          <w:spacing w:val="3"/>
        </w:rPr>
        <w:t>ad</w:t>
      </w:r>
      <w:r w:rsidRPr="00141109">
        <w:t xml:space="preserve">e </w:t>
      </w:r>
      <w:r w:rsidRPr="00141109">
        <w:rPr>
          <w:spacing w:val="14"/>
        </w:rPr>
        <w:t>e</w:t>
      </w:r>
      <w:r w:rsidRPr="00141109">
        <w:rPr>
          <w:spacing w:val="2"/>
        </w:rPr>
        <w:t>-</w:t>
      </w:r>
      <w:r w:rsidRPr="00141109">
        <w:rPr>
          <w:spacing w:val="3"/>
        </w:rPr>
        <w:t>tende</w:t>
      </w:r>
      <w:r w:rsidRPr="00141109">
        <w:rPr>
          <w:spacing w:val="1"/>
        </w:rPr>
        <w:t>r</w:t>
      </w:r>
      <w:r w:rsidRPr="00141109">
        <w:rPr>
          <w:spacing w:val="2"/>
        </w:rPr>
        <w:t>i</w:t>
      </w:r>
      <w:r w:rsidRPr="00141109">
        <w:rPr>
          <w:spacing w:val="6"/>
        </w:rPr>
        <w:t>n</w:t>
      </w:r>
      <w:r w:rsidRPr="00141109">
        <w:t>g</w:t>
      </w:r>
      <w:r w:rsidRPr="00141109">
        <w:rPr>
          <w:spacing w:val="4"/>
        </w:rPr>
        <w:t xml:space="preserve"> m</w:t>
      </w:r>
      <w:r w:rsidRPr="00141109">
        <w:rPr>
          <w:spacing w:val="3"/>
        </w:rPr>
        <w:t>an</w:t>
      </w:r>
      <w:r w:rsidRPr="00141109">
        <w:rPr>
          <w:spacing w:val="7"/>
        </w:rPr>
        <w:t>d</w:t>
      </w:r>
      <w:r w:rsidRPr="00141109">
        <w:rPr>
          <w:spacing w:val="3"/>
        </w:rPr>
        <w:t>ato</w:t>
      </w:r>
      <w:r w:rsidRPr="00141109">
        <w:rPr>
          <w:spacing w:val="4"/>
        </w:rPr>
        <w:t>r</w:t>
      </w:r>
      <w:r w:rsidRPr="00141109">
        <w:t>y.</w:t>
      </w:r>
    </w:p>
    <w:p w:rsidR="00287FE1" w:rsidRPr="00141109" w:rsidRDefault="00287FE1" w:rsidP="00287FE1">
      <w:pPr>
        <w:jc w:val="both"/>
      </w:pPr>
    </w:p>
    <w:p w:rsidR="00287FE1" w:rsidRPr="00141109" w:rsidRDefault="00287FE1" w:rsidP="00287FE1">
      <w:pPr>
        <w:tabs>
          <w:tab w:val="left" w:pos="1540"/>
        </w:tabs>
        <w:ind w:left="732" w:hanging="732"/>
        <w:jc w:val="both"/>
      </w:pPr>
      <w:r w:rsidRPr="00141109">
        <w:rPr>
          <w:spacing w:val="1"/>
        </w:rPr>
        <w:t>2</w:t>
      </w:r>
      <w:r w:rsidRPr="00141109">
        <w:t>)</w:t>
      </w:r>
      <w:r w:rsidRPr="00141109">
        <w:tab/>
      </w:r>
      <w:r w:rsidRPr="00141109">
        <w:rPr>
          <w:spacing w:val="3"/>
        </w:rPr>
        <w:t xml:space="preserve">For conducting electronic tendering, EdCIL (India) Limited has decided to use Electronic tender portal link available with detailed information on e-tendering process at EdCIL website. This portal built using Electronic tender’s software is referred to as </w:t>
      </w:r>
      <w:hyperlink r:id="rId32" w:history="1">
        <w:r w:rsidRPr="00141109">
          <w:t>http://www.tenderwizard.com/EDCIL</w:t>
        </w:r>
      </w:hyperlink>
      <w:r w:rsidRPr="00141109">
        <w:rPr>
          <w:spacing w:val="3"/>
        </w:rPr>
        <w:t xml:space="preserve"> (Provided by M/S KEONICS Ltd).</w:t>
      </w:r>
    </w:p>
    <w:p w:rsidR="00287FE1" w:rsidRPr="00141109" w:rsidRDefault="00287FE1" w:rsidP="00287FE1">
      <w:pPr>
        <w:jc w:val="both"/>
      </w:pPr>
    </w:p>
    <w:p w:rsidR="00287FE1" w:rsidRPr="00141109" w:rsidRDefault="00287FE1" w:rsidP="00287FE1">
      <w:pPr>
        <w:ind w:left="732" w:hanging="729"/>
        <w:jc w:val="both"/>
      </w:pPr>
      <w:r w:rsidRPr="00141109">
        <w:t>3)</w:t>
      </w:r>
      <w:r w:rsidRPr="00141109">
        <w:tab/>
      </w:r>
      <w:r w:rsidRPr="00141109">
        <w:rPr>
          <w:spacing w:val="2"/>
        </w:rPr>
        <w:t>T</w:t>
      </w:r>
      <w:r w:rsidRPr="00141109">
        <w:rPr>
          <w:spacing w:val="1"/>
        </w:rPr>
        <w:t>h</w:t>
      </w:r>
      <w:r w:rsidRPr="00141109">
        <w:t xml:space="preserve">e  </w:t>
      </w:r>
      <w:r w:rsidRPr="00141109">
        <w:rPr>
          <w:spacing w:val="1"/>
        </w:rPr>
        <w:t>b</w:t>
      </w:r>
      <w:r w:rsidRPr="00141109">
        <w:t>i</w:t>
      </w:r>
      <w:r w:rsidRPr="00141109">
        <w:rPr>
          <w:spacing w:val="-2"/>
        </w:rPr>
        <w:t>d</w:t>
      </w:r>
      <w:r w:rsidRPr="00141109">
        <w:rPr>
          <w:spacing w:val="1"/>
        </w:rPr>
        <w:t>d</w:t>
      </w:r>
      <w:r w:rsidRPr="00141109">
        <w:rPr>
          <w:spacing w:val="3"/>
        </w:rPr>
        <w:t>e</w:t>
      </w:r>
      <w:r w:rsidRPr="00141109">
        <w:rPr>
          <w:spacing w:val="-1"/>
        </w:rPr>
        <w:t>r</w:t>
      </w:r>
      <w:r w:rsidRPr="00141109">
        <w:t xml:space="preserve">s  </w:t>
      </w:r>
      <w:r w:rsidRPr="00141109">
        <w:rPr>
          <w:spacing w:val="1"/>
        </w:rPr>
        <w:t>a</w:t>
      </w:r>
      <w:r w:rsidRPr="00141109">
        <w:rPr>
          <w:spacing w:val="-1"/>
        </w:rPr>
        <w:t>r</w:t>
      </w:r>
      <w:r w:rsidRPr="00141109">
        <w:t>e  r</w:t>
      </w:r>
      <w:r w:rsidRPr="00141109">
        <w:rPr>
          <w:spacing w:val="-4"/>
        </w:rPr>
        <w:t>e</w:t>
      </w:r>
      <w:r w:rsidRPr="00141109">
        <w:rPr>
          <w:spacing w:val="-1"/>
        </w:rPr>
        <w:t>q</w:t>
      </w:r>
      <w:r w:rsidRPr="00141109">
        <w:rPr>
          <w:spacing w:val="1"/>
        </w:rPr>
        <w:t>u</w:t>
      </w:r>
      <w:r w:rsidRPr="00141109">
        <w:t>i</w:t>
      </w:r>
      <w:r w:rsidRPr="00141109">
        <w:rPr>
          <w:spacing w:val="2"/>
        </w:rPr>
        <w:t>r</w:t>
      </w:r>
      <w:r w:rsidRPr="00141109">
        <w:rPr>
          <w:spacing w:val="1"/>
        </w:rPr>
        <w:t>e</w:t>
      </w:r>
      <w:r w:rsidRPr="00141109">
        <w:t xml:space="preserve">d  to  </w:t>
      </w:r>
      <w:r w:rsidRPr="00141109">
        <w:rPr>
          <w:spacing w:val="-2"/>
        </w:rPr>
        <w:t>s</w:t>
      </w:r>
      <w:r w:rsidRPr="00141109">
        <w:rPr>
          <w:spacing w:val="1"/>
        </w:rPr>
        <w:t>u</w:t>
      </w:r>
      <w:r w:rsidRPr="00141109">
        <w:rPr>
          <w:spacing w:val="-1"/>
        </w:rPr>
        <w:t>b</w:t>
      </w:r>
      <w:r w:rsidRPr="00141109">
        <w:rPr>
          <w:spacing w:val="1"/>
        </w:rPr>
        <w:t>m</w:t>
      </w:r>
      <w:r w:rsidRPr="00141109">
        <w:t>it  s</w:t>
      </w:r>
      <w:r w:rsidRPr="00141109">
        <w:rPr>
          <w:spacing w:val="-1"/>
        </w:rPr>
        <w:t>o</w:t>
      </w:r>
      <w:r w:rsidRPr="00141109">
        <w:rPr>
          <w:spacing w:val="3"/>
        </w:rPr>
        <w:t>f</w:t>
      </w:r>
      <w:r w:rsidRPr="00141109">
        <w:t>t  c</w:t>
      </w:r>
      <w:r w:rsidRPr="00141109">
        <w:rPr>
          <w:spacing w:val="-1"/>
        </w:rPr>
        <w:t>o</w:t>
      </w:r>
      <w:r w:rsidRPr="00141109">
        <w:rPr>
          <w:spacing w:val="1"/>
        </w:rPr>
        <w:t>p</w:t>
      </w:r>
      <w:r w:rsidRPr="00141109">
        <w:t xml:space="preserve">ies  </w:t>
      </w:r>
      <w:r w:rsidRPr="00141109">
        <w:rPr>
          <w:spacing w:val="-1"/>
        </w:rPr>
        <w:t>o</w:t>
      </w:r>
      <w:r w:rsidRPr="00141109">
        <w:t>f  t</w:t>
      </w:r>
      <w:r w:rsidRPr="00141109">
        <w:rPr>
          <w:spacing w:val="1"/>
        </w:rPr>
        <w:t>he</w:t>
      </w:r>
      <w:r w:rsidRPr="00141109">
        <w:t xml:space="preserve">ir  </w:t>
      </w:r>
      <w:r w:rsidRPr="00141109">
        <w:rPr>
          <w:spacing w:val="1"/>
        </w:rPr>
        <w:t>b</w:t>
      </w:r>
      <w:r w:rsidRPr="00141109">
        <w:t xml:space="preserve">ids </w:t>
      </w:r>
      <w:r w:rsidRPr="00141109">
        <w:rPr>
          <w:spacing w:val="1"/>
        </w:rPr>
        <w:t>e</w:t>
      </w:r>
      <w:r w:rsidRPr="00141109">
        <w:t>l</w:t>
      </w:r>
      <w:r w:rsidRPr="00141109">
        <w:rPr>
          <w:spacing w:val="1"/>
        </w:rPr>
        <w:t>e</w:t>
      </w:r>
      <w:r w:rsidRPr="00141109">
        <w:rPr>
          <w:spacing w:val="-2"/>
        </w:rPr>
        <w:t>c</w:t>
      </w:r>
      <w:r w:rsidRPr="00141109">
        <w:t>t</w:t>
      </w:r>
      <w:r w:rsidRPr="00141109">
        <w:rPr>
          <w:spacing w:val="2"/>
        </w:rPr>
        <w:t>r</w:t>
      </w:r>
      <w:r w:rsidRPr="00141109">
        <w:rPr>
          <w:spacing w:val="1"/>
        </w:rPr>
        <w:t>on</w:t>
      </w:r>
      <w:r w:rsidRPr="00141109">
        <w:t>i</w:t>
      </w:r>
      <w:r w:rsidRPr="00141109">
        <w:rPr>
          <w:spacing w:val="-2"/>
        </w:rPr>
        <w:t>c</w:t>
      </w:r>
      <w:r w:rsidRPr="00141109">
        <w:rPr>
          <w:spacing w:val="1"/>
        </w:rPr>
        <w:t>a</w:t>
      </w:r>
      <w:r w:rsidRPr="00141109">
        <w:t>l</w:t>
      </w:r>
      <w:r w:rsidRPr="00141109">
        <w:rPr>
          <w:spacing w:val="2"/>
        </w:rPr>
        <w:t>l</w:t>
      </w:r>
      <w:r w:rsidRPr="00141109">
        <w:t xml:space="preserve">y </w:t>
      </w:r>
      <w:r w:rsidRPr="00141109">
        <w:rPr>
          <w:spacing w:val="1"/>
        </w:rPr>
        <w:t>o</w:t>
      </w:r>
      <w:r w:rsidRPr="00141109">
        <w:t xml:space="preserve">n </w:t>
      </w:r>
      <w:hyperlink r:id="rId33" w:history="1">
        <w:r w:rsidRPr="00141109">
          <w:rPr>
            <w:rStyle w:val="Hyperlink"/>
            <w:spacing w:val="3"/>
          </w:rPr>
          <w:t>http://www.tenderwizard.com/EDCIL</w:t>
        </w:r>
      </w:hyperlink>
      <w:r w:rsidRPr="00141109">
        <w:rPr>
          <w:spacing w:val="6"/>
        </w:rPr>
        <w:t xml:space="preserve"> e-tendering website</w:t>
      </w:r>
      <w:r w:rsidRPr="00141109">
        <w:t xml:space="preserve">, </w:t>
      </w:r>
      <w:r w:rsidRPr="00141109">
        <w:rPr>
          <w:spacing w:val="1"/>
        </w:rPr>
        <w:t>u</w:t>
      </w:r>
      <w:r w:rsidRPr="00141109">
        <w:t>sing</w:t>
      </w:r>
      <w:r w:rsidRPr="00141109">
        <w:rPr>
          <w:spacing w:val="3"/>
        </w:rPr>
        <w:t xml:space="preserve"> Class-III </w:t>
      </w:r>
      <w:r w:rsidRPr="00141109">
        <w:rPr>
          <w:spacing w:val="-2"/>
        </w:rPr>
        <w:t>v</w:t>
      </w:r>
      <w:r w:rsidRPr="00141109">
        <w:rPr>
          <w:spacing w:val="1"/>
        </w:rPr>
        <w:t>a</w:t>
      </w:r>
      <w:r w:rsidRPr="00141109">
        <w:t>lid Di</w:t>
      </w:r>
      <w:r w:rsidRPr="00141109">
        <w:rPr>
          <w:spacing w:val="-4"/>
        </w:rPr>
        <w:t>g</w:t>
      </w:r>
      <w:r w:rsidRPr="00141109">
        <w:t>it</w:t>
      </w:r>
      <w:r w:rsidRPr="00141109">
        <w:rPr>
          <w:spacing w:val="1"/>
        </w:rPr>
        <w:t>a</w:t>
      </w:r>
      <w:r w:rsidRPr="00141109">
        <w:t xml:space="preserve">l </w:t>
      </w:r>
      <w:r w:rsidRPr="00141109">
        <w:rPr>
          <w:spacing w:val="1"/>
        </w:rPr>
        <w:t>S</w:t>
      </w:r>
      <w:r w:rsidRPr="00141109">
        <w:t>i</w:t>
      </w:r>
      <w:r w:rsidRPr="00141109">
        <w:rPr>
          <w:spacing w:val="-2"/>
        </w:rPr>
        <w:t>g</w:t>
      </w:r>
      <w:r w:rsidRPr="00141109">
        <w:rPr>
          <w:spacing w:val="1"/>
        </w:rPr>
        <w:t>n</w:t>
      </w:r>
      <w:r w:rsidRPr="00141109">
        <w:rPr>
          <w:spacing w:val="6"/>
        </w:rPr>
        <w:t>a</w:t>
      </w:r>
      <w:r w:rsidRPr="00141109">
        <w:t>t</w:t>
      </w:r>
      <w:r w:rsidRPr="00141109">
        <w:rPr>
          <w:spacing w:val="1"/>
        </w:rPr>
        <w:t>u</w:t>
      </w:r>
      <w:r w:rsidRPr="00141109">
        <w:t>re C</w:t>
      </w:r>
      <w:r w:rsidRPr="00141109">
        <w:rPr>
          <w:spacing w:val="2"/>
        </w:rPr>
        <w:t>e</w:t>
      </w:r>
      <w:r w:rsidRPr="00141109">
        <w:t>rt</w:t>
      </w:r>
      <w:r w:rsidRPr="00141109">
        <w:rPr>
          <w:spacing w:val="-3"/>
        </w:rPr>
        <w:t>i</w:t>
      </w:r>
      <w:r w:rsidRPr="00141109">
        <w:rPr>
          <w:spacing w:val="3"/>
        </w:rPr>
        <w:t>f</w:t>
      </w:r>
      <w:r w:rsidRPr="00141109">
        <w:t>ic</w:t>
      </w:r>
      <w:r w:rsidRPr="00141109">
        <w:rPr>
          <w:spacing w:val="-1"/>
        </w:rPr>
        <w:t>a</w:t>
      </w:r>
      <w:r w:rsidRPr="00141109">
        <w:t>t</w:t>
      </w:r>
      <w:r w:rsidRPr="00141109">
        <w:rPr>
          <w:spacing w:val="1"/>
        </w:rPr>
        <w:t>e</w:t>
      </w:r>
      <w:r w:rsidRPr="00141109">
        <w:t xml:space="preserve">s. </w:t>
      </w:r>
      <w:r w:rsidRPr="00141109">
        <w:rPr>
          <w:spacing w:val="2"/>
        </w:rPr>
        <w:t>T</w:t>
      </w:r>
      <w:r w:rsidRPr="00141109">
        <w:rPr>
          <w:spacing w:val="-1"/>
        </w:rPr>
        <w:t>h</w:t>
      </w:r>
      <w:r w:rsidRPr="00141109">
        <w:t xml:space="preserve">e </w:t>
      </w:r>
      <w:r w:rsidRPr="00141109">
        <w:rPr>
          <w:spacing w:val="2"/>
        </w:rPr>
        <w:t>i</w:t>
      </w:r>
      <w:r w:rsidRPr="00141109">
        <w:rPr>
          <w:spacing w:val="1"/>
        </w:rPr>
        <w:t>n</w:t>
      </w:r>
      <w:r w:rsidRPr="00141109">
        <w:t>str</w:t>
      </w:r>
      <w:r w:rsidRPr="00141109">
        <w:rPr>
          <w:spacing w:val="1"/>
        </w:rPr>
        <w:t>u</w:t>
      </w:r>
      <w:r w:rsidRPr="00141109">
        <w:t>cti</w:t>
      </w:r>
      <w:r w:rsidRPr="00141109">
        <w:rPr>
          <w:spacing w:val="1"/>
        </w:rPr>
        <w:t>on</w:t>
      </w:r>
      <w:r w:rsidRPr="00141109">
        <w:t xml:space="preserve">s </w:t>
      </w:r>
      <w:r w:rsidRPr="00141109">
        <w:rPr>
          <w:spacing w:val="-4"/>
        </w:rPr>
        <w:t>g</w:t>
      </w:r>
      <w:r w:rsidRPr="00141109">
        <w:t>i</w:t>
      </w:r>
      <w:r w:rsidRPr="00141109">
        <w:rPr>
          <w:spacing w:val="-3"/>
        </w:rPr>
        <w:t>v</w:t>
      </w:r>
      <w:r w:rsidRPr="00141109">
        <w:rPr>
          <w:spacing w:val="1"/>
        </w:rPr>
        <w:t>e</w:t>
      </w:r>
      <w:r w:rsidRPr="00141109">
        <w:t xml:space="preserve">n </w:t>
      </w:r>
      <w:r w:rsidRPr="00141109">
        <w:rPr>
          <w:spacing w:val="2"/>
        </w:rPr>
        <w:t>b</w:t>
      </w:r>
      <w:r w:rsidRPr="00141109">
        <w:rPr>
          <w:spacing w:val="1"/>
        </w:rPr>
        <w:t>e</w:t>
      </w:r>
      <w:r w:rsidRPr="00141109">
        <w:t>l</w:t>
      </w:r>
      <w:r w:rsidRPr="00141109">
        <w:rPr>
          <w:spacing w:val="-2"/>
        </w:rPr>
        <w:t>o</w:t>
      </w:r>
      <w:r w:rsidRPr="00141109">
        <w:t xml:space="preserve">w </w:t>
      </w:r>
      <w:r w:rsidRPr="00141109">
        <w:rPr>
          <w:spacing w:val="3"/>
        </w:rPr>
        <w:t>a</w:t>
      </w:r>
      <w:r w:rsidRPr="00141109">
        <w:t xml:space="preserve">re </w:t>
      </w:r>
      <w:r w:rsidRPr="00141109">
        <w:rPr>
          <w:spacing w:val="1"/>
        </w:rPr>
        <w:t>m</w:t>
      </w:r>
      <w:r w:rsidRPr="00141109">
        <w:rPr>
          <w:spacing w:val="2"/>
        </w:rPr>
        <w:t>e</w:t>
      </w:r>
      <w:r w:rsidRPr="00141109">
        <w:rPr>
          <w:spacing w:val="-1"/>
        </w:rPr>
        <w:t>a</w:t>
      </w:r>
      <w:r w:rsidRPr="00141109">
        <w:rPr>
          <w:spacing w:val="1"/>
        </w:rPr>
        <w:t>n</w:t>
      </w:r>
      <w:r w:rsidRPr="00141109">
        <w:t xml:space="preserve">t </w:t>
      </w:r>
      <w:r w:rsidRPr="00141109">
        <w:rPr>
          <w:spacing w:val="3"/>
        </w:rPr>
        <w:t>t</w:t>
      </w:r>
      <w:r w:rsidRPr="00141109">
        <w:t xml:space="preserve">o </w:t>
      </w:r>
      <w:r w:rsidRPr="00141109">
        <w:rPr>
          <w:spacing w:val="1"/>
        </w:rPr>
        <w:t>a</w:t>
      </w:r>
      <w:r w:rsidRPr="00141109">
        <w:t>ssist t</w:t>
      </w:r>
      <w:r w:rsidRPr="00141109">
        <w:rPr>
          <w:spacing w:val="1"/>
        </w:rPr>
        <w:t>h</w:t>
      </w:r>
      <w:r w:rsidRPr="00141109">
        <w:t xml:space="preserve">e </w:t>
      </w:r>
      <w:r w:rsidRPr="00141109">
        <w:rPr>
          <w:spacing w:val="1"/>
        </w:rPr>
        <w:t>b</w:t>
      </w:r>
      <w:r w:rsidRPr="00141109">
        <w:t>i</w:t>
      </w:r>
      <w:r w:rsidRPr="00141109">
        <w:rPr>
          <w:spacing w:val="-2"/>
        </w:rPr>
        <w:t>d</w:t>
      </w:r>
      <w:r w:rsidRPr="00141109">
        <w:rPr>
          <w:spacing w:val="1"/>
        </w:rPr>
        <w:t>d</w:t>
      </w:r>
      <w:r w:rsidRPr="00141109">
        <w:rPr>
          <w:spacing w:val="2"/>
        </w:rPr>
        <w:t>e</w:t>
      </w:r>
      <w:r w:rsidRPr="00141109">
        <w:rPr>
          <w:spacing w:val="-1"/>
        </w:rPr>
        <w:t>r</w:t>
      </w:r>
      <w:r w:rsidRPr="00141109">
        <w:t>s in r</w:t>
      </w:r>
      <w:r w:rsidRPr="00141109">
        <w:rPr>
          <w:spacing w:val="-4"/>
        </w:rPr>
        <w:t>eg</w:t>
      </w:r>
      <w:r w:rsidRPr="00141109">
        <w:t>ist</w:t>
      </w:r>
      <w:r w:rsidRPr="00141109">
        <w:rPr>
          <w:spacing w:val="1"/>
        </w:rPr>
        <w:t>e</w:t>
      </w:r>
      <w:r w:rsidRPr="00141109">
        <w:rPr>
          <w:spacing w:val="-1"/>
        </w:rPr>
        <w:t>r</w:t>
      </w:r>
      <w:r w:rsidRPr="00141109">
        <w:t>i</w:t>
      </w:r>
      <w:r w:rsidRPr="00141109">
        <w:rPr>
          <w:spacing w:val="3"/>
        </w:rPr>
        <w:t>n</w:t>
      </w:r>
      <w:r w:rsidRPr="00141109">
        <w:t xml:space="preserve">g </w:t>
      </w:r>
      <w:r w:rsidRPr="00141109">
        <w:rPr>
          <w:spacing w:val="1"/>
        </w:rPr>
        <w:t>o</w:t>
      </w:r>
      <w:r w:rsidRPr="00141109">
        <w:t xml:space="preserve">n </w:t>
      </w:r>
      <w:r w:rsidRPr="00141109">
        <w:rPr>
          <w:spacing w:val="-2"/>
        </w:rPr>
        <w:t>t</w:t>
      </w:r>
      <w:r w:rsidRPr="00141109">
        <w:rPr>
          <w:spacing w:val="1"/>
        </w:rPr>
        <w:t>h</w:t>
      </w:r>
      <w:r w:rsidRPr="00141109">
        <w:t xml:space="preserve">e </w:t>
      </w:r>
      <w:r w:rsidRPr="00141109">
        <w:rPr>
          <w:spacing w:val="-2"/>
        </w:rPr>
        <w:t xml:space="preserve">M/S KEONICS </w:t>
      </w:r>
      <w:r w:rsidRPr="00141109">
        <w:rPr>
          <w:spacing w:val="1"/>
        </w:rPr>
        <w:t>Po</w:t>
      </w:r>
      <w:r w:rsidRPr="00141109">
        <w:rPr>
          <w:spacing w:val="-3"/>
        </w:rPr>
        <w:t>r</w:t>
      </w:r>
      <w:r w:rsidRPr="00141109">
        <w:t>t</w:t>
      </w:r>
      <w:r w:rsidRPr="00141109">
        <w:rPr>
          <w:spacing w:val="1"/>
        </w:rPr>
        <w:t>a</w:t>
      </w:r>
      <w:r w:rsidRPr="00141109">
        <w:t>l,</w:t>
      </w:r>
      <w:r w:rsidRPr="00141109">
        <w:rPr>
          <w:spacing w:val="1"/>
        </w:rPr>
        <w:t xml:space="preserve"> p</w:t>
      </w:r>
      <w:r w:rsidRPr="00141109">
        <w:t>r</w:t>
      </w:r>
      <w:r w:rsidRPr="00141109">
        <w:rPr>
          <w:spacing w:val="-1"/>
        </w:rPr>
        <w:t>ep</w:t>
      </w:r>
      <w:r w:rsidRPr="00141109">
        <w:rPr>
          <w:spacing w:val="1"/>
        </w:rPr>
        <w:t>a</w:t>
      </w:r>
      <w:r w:rsidRPr="00141109">
        <w:t>re t</w:t>
      </w:r>
      <w:r w:rsidRPr="00141109">
        <w:rPr>
          <w:spacing w:val="1"/>
        </w:rPr>
        <w:t>he</w:t>
      </w:r>
      <w:r w:rsidRPr="00141109">
        <w:t xml:space="preserve">ir </w:t>
      </w:r>
      <w:r w:rsidRPr="00141109">
        <w:rPr>
          <w:spacing w:val="1"/>
        </w:rPr>
        <w:t>b</w:t>
      </w:r>
      <w:r w:rsidRPr="00141109">
        <w:t xml:space="preserve">ids in </w:t>
      </w:r>
      <w:r w:rsidRPr="00141109">
        <w:rPr>
          <w:spacing w:val="1"/>
        </w:rPr>
        <w:t>a</w:t>
      </w:r>
      <w:r w:rsidRPr="00141109">
        <w:rPr>
          <w:spacing w:val="-2"/>
        </w:rPr>
        <w:t>c</w:t>
      </w:r>
      <w:r w:rsidRPr="00141109">
        <w:t>c</w:t>
      </w:r>
      <w:r w:rsidRPr="00141109">
        <w:rPr>
          <w:spacing w:val="1"/>
        </w:rPr>
        <w:t>o</w:t>
      </w:r>
      <w:r w:rsidRPr="00141109">
        <w:rPr>
          <w:spacing w:val="-1"/>
        </w:rPr>
        <w:t>r</w:t>
      </w:r>
      <w:r w:rsidRPr="00141109">
        <w:rPr>
          <w:spacing w:val="1"/>
        </w:rPr>
        <w:t>d</w:t>
      </w:r>
      <w:r w:rsidRPr="00141109">
        <w:rPr>
          <w:spacing w:val="-1"/>
        </w:rPr>
        <w:t>a</w:t>
      </w:r>
      <w:r w:rsidRPr="00141109">
        <w:rPr>
          <w:spacing w:val="1"/>
        </w:rPr>
        <w:t>n</w:t>
      </w:r>
      <w:r w:rsidRPr="00141109">
        <w:t xml:space="preserve">ce </w:t>
      </w:r>
      <w:r w:rsidRPr="00141109">
        <w:rPr>
          <w:spacing w:val="-3"/>
        </w:rPr>
        <w:t>w</w:t>
      </w:r>
      <w:r w:rsidRPr="00141109">
        <w:t>ith t</w:t>
      </w:r>
      <w:r w:rsidRPr="00141109">
        <w:rPr>
          <w:spacing w:val="-1"/>
        </w:rPr>
        <w:t>he req</w:t>
      </w:r>
      <w:r w:rsidRPr="00141109">
        <w:rPr>
          <w:spacing w:val="1"/>
        </w:rPr>
        <w:t>u</w:t>
      </w:r>
      <w:r w:rsidRPr="00141109">
        <w:t>i</w:t>
      </w:r>
      <w:r w:rsidRPr="00141109">
        <w:rPr>
          <w:spacing w:val="-1"/>
        </w:rPr>
        <w:t>r</w:t>
      </w:r>
      <w:r w:rsidRPr="00141109">
        <w:rPr>
          <w:spacing w:val="1"/>
        </w:rPr>
        <w:t>eme</w:t>
      </w:r>
      <w:r w:rsidRPr="00141109">
        <w:rPr>
          <w:spacing w:val="-1"/>
        </w:rPr>
        <w:t>n</w:t>
      </w:r>
      <w:r w:rsidRPr="00141109">
        <w:t xml:space="preserve">ts </w:t>
      </w:r>
      <w:r w:rsidRPr="00141109">
        <w:rPr>
          <w:spacing w:val="1"/>
        </w:rPr>
        <w:t>an</w:t>
      </w:r>
      <w:r w:rsidRPr="00141109">
        <w:t>d s</w:t>
      </w:r>
      <w:r w:rsidRPr="00141109">
        <w:rPr>
          <w:spacing w:val="-1"/>
        </w:rPr>
        <w:t>ub</w:t>
      </w:r>
      <w:r w:rsidRPr="00141109">
        <w:rPr>
          <w:spacing w:val="1"/>
        </w:rPr>
        <w:t>m</w:t>
      </w:r>
      <w:r w:rsidRPr="00141109">
        <w:t>itti</w:t>
      </w:r>
      <w:r w:rsidRPr="00141109">
        <w:rPr>
          <w:spacing w:val="1"/>
        </w:rPr>
        <w:t>n</w:t>
      </w:r>
      <w:r w:rsidRPr="00141109">
        <w:t xml:space="preserve">g </w:t>
      </w:r>
      <w:r w:rsidRPr="00141109">
        <w:rPr>
          <w:spacing w:val="1"/>
        </w:rPr>
        <w:t>the</w:t>
      </w:r>
      <w:r w:rsidRPr="00141109">
        <w:t xml:space="preserve">ir </w:t>
      </w:r>
      <w:r w:rsidRPr="00141109">
        <w:rPr>
          <w:spacing w:val="1"/>
        </w:rPr>
        <w:t>b</w:t>
      </w:r>
      <w:r w:rsidRPr="00141109">
        <w:t xml:space="preserve">ids </w:t>
      </w:r>
      <w:r w:rsidRPr="00141109">
        <w:rPr>
          <w:spacing w:val="1"/>
        </w:rPr>
        <w:t>on</w:t>
      </w:r>
      <w:r w:rsidRPr="00141109">
        <w:rPr>
          <w:spacing w:val="2"/>
        </w:rPr>
        <w:t>l</w:t>
      </w:r>
      <w:r w:rsidRPr="00141109">
        <w:t>i</w:t>
      </w:r>
      <w:r w:rsidRPr="00141109">
        <w:rPr>
          <w:spacing w:val="-1"/>
        </w:rPr>
        <w:t>n</w:t>
      </w:r>
      <w:r w:rsidRPr="00141109">
        <w:t>e</w:t>
      </w:r>
      <w:r w:rsidRPr="00141109">
        <w:rPr>
          <w:spacing w:val="1"/>
        </w:rPr>
        <w:t xml:space="preserve"> o</w:t>
      </w:r>
      <w:r w:rsidRPr="00141109">
        <w:t xml:space="preserve">n </w:t>
      </w:r>
      <w:r w:rsidRPr="00141109">
        <w:rPr>
          <w:spacing w:val="1"/>
        </w:rPr>
        <w:t>t</w:t>
      </w:r>
      <w:r w:rsidRPr="00141109">
        <w:rPr>
          <w:spacing w:val="-1"/>
        </w:rPr>
        <w:t>h</w:t>
      </w:r>
      <w:r w:rsidRPr="00141109">
        <w:t xml:space="preserve">e </w:t>
      </w:r>
      <w:r w:rsidRPr="00141109">
        <w:rPr>
          <w:spacing w:val="-1"/>
        </w:rPr>
        <w:t xml:space="preserve">M/S KEONICS </w:t>
      </w:r>
      <w:r w:rsidRPr="00141109">
        <w:rPr>
          <w:spacing w:val="1"/>
        </w:rPr>
        <w:t>Po</w:t>
      </w:r>
      <w:r w:rsidRPr="00141109">
        <w:t>r</w:t>
      </w:r>
      <w:r w:rsidRPr="00141109">
        <w:rPr>
          <w:spacing w:val="-2"/>
        </w:rPr>
        <w:t>t</w:t>
      </w:r>
      <w:r w:rsidRPr="00141109">
        <w:rPr>
          <w:spacing w:val="1"/>
        </w:rPr>
        <w:t>a</w:t>
      </w:r>
      <w:r w:rsidRPr="00141109">
        <w:t>l.</w:t>
      </w:r>
    </w:p>
    <w:p w:rsidR="00287FE1" w:rsidRPr="00141109" w:rsidRDefault="00287FE1" w:rsidP="00287FE1">
      <w:pPr>
        <w:tabs>
          <w:tab w:val="left" w:pos="1540"/>
        </w:tabs>
        <w:ind w:left="732" w:hanging="732"/>
        <w:jc w:val="both"/>
      </w:pPr>
    </w:p>
    <w:p w:rsidR="00287FE1" w:rsidRPr="00141109" w:rsidRDefault="00287FE1" w:rsidP="00287FE1">
      <w:pPr>
        <w:tabs>
          <w:tab w:val="left" w:pos="1540"/>
        </w:tabs>
        <w:ind w:left="732" w:hanging="732"/>
        <w:jc w:val="both"/>
      </w:pPr>
      <w:r w:rsidRPr="00141109">
        <w:t>4).</w:t>
      </w:r>
      <w:r w:rsidRPr="00141109">
        <w:tab/>
        <w:t xml:space="preserve">The scope of work to be tendered is available in the complete bid documents which can be viewed /downloaded from e-tender portal of     </w:t>
      </w:r>
      <w:hyperlink r:id="rId34" w:history="1">
        <w:r w:rsidRPr="00141109">
          <w:rPr>
            <w:rStyle w:val="Hyperlink"/>
          </w:rPr>
          <w:t>http://www.tenderwizard.com/EDCIL</w:t>
        </w:r>
      </w:hyperlink>
      <w:r w:rsidRPr="00141109">
        <w:t xml:space="preserve">. Both Technical Bid and Financial Bid will be submitted concurrently duly digitally signed in the website </w:t>
      </w:r>
      <w:hyperlink r:id="rId35" w:history="1">
        <w:r w:rsidRPr="00141109">
          <w:rPr>
            <w:rStyle w:val="Hyperlink"/>
          </w:rPr>
          <w:t>http://www.tenderwizard.com/EDCIL</w:t>
        </w:r>
      </w:hyperlink>
      <w:r w:rsidRPr="00141109">
        <w:t>. No claim shall be entertained on account of disruptions of internet service being used by bidders. Bidders are advised to upload their bids well in advance to avoid last minute technical snags.</w:t>
      </w:r>
    </w:p>
    <w:p w:rsidR="00287FE1" w:rsidRPr="00141109" w:rsidRDefault="00287FE1" w:rsidP="00287FE1">
      <w:pPr>
        <w:tabs>
          <w:tab w:val="left" w:pos="1540"/>
        </w:tabs>
        <w:ind w:left="732" w:hanging="732"/>
        <w:jc w:val="both"/>
      </w:pPr>
    </w:p>
    <w:p w:rsidR="00287FE1" w:rsidRPr="00141109" w:rsidRDefault="00287FE1" w:rsidP="00FE6D84">
      <w:pPr>
        <w:ind w:left="732" w:hanging="732"/>
        <w:jc w:val="both"/>
      </w:pPr>
      <w:r w:rsidRPr="00141109">
        <w:t xml:space="preserve"> 5).  </w:t>
      </w:r>
      <w:r w:rsidR="00FE6D84">
        <w:t xml:space="preserve"> </w:t>
      </w:r>
      <w:r w:rsidRPr="00141109">
        <w:t xml:space="preserve">All Corrigendum/Amendment/Corrections, if any, will be published on the website </w:t>
      </w:r>
      <w:hyperlink r:id="rId36" w:history="1">
        <w:r w:rsidRPr="00141109">
          <w:rPr>
            <w:rStyle w:val="Hyperlink"/>
          </w:rPr>
          <w:t>http://www.tenderwizard.com/EDCIL</w:t>
        </w:r>
      </w:hyperlink>
      <w:r w:rsidRPr="00141109">
        <w:t>.</w:t>
      </w:r>
    </w:p>
    <w:p w:rsidR="00287FE1" w:rsidRPr="00141109" w:rsidRDefault="00287FE1" w:rsidP="00287FE1">
      <w:pPr>
        <w:tabs>
          <w:tab w:val="left" w:pos="1540"/>
        </w:tabs>
        <w:ind w:left="732" w:hanging="732"/>
        <w:jc w:val="both"/>
      </w:pPr>
    </w:p>
    <w:p w:rsidR="00287FE1" w:rsidRPr="00141109" w:rsidRDefault="00287FE1" w:rsidP="00287FE1">
      <w:pPr>
        <w:tabs>
          <w:tab w:val="left" w:pos="1540"/>
        </w:tabs>
        <w:ind w:left="732" w:hanging="732"/>
        <w:jc w:val="both"/>
      </w:pPr>
      <w:r w:rsidRPr="00141109">
        <w:t xml:space="preserve"> 6).     It is mandatory for all the applicants to have Class-III Digital Signature Certificate (in the name of person who will sign the bid document) from any of the licensed certifying.</w:t>
      </w:r>
    </w:p>
    <w:p w:rsidR="00287FE1" w:rsidRPr="00FE6D84" w:rsidRDefault="00287FE1" w:rsidP="00287FE1">
      <w:pPr>
        <w:tabs>
          <w:tab w:val="left" w:pos="1540"/>
        </w:tabs>
        <w:ind w:left="732" w:hanging="732"/>
        <w:jc w:val="both"/>
        <w:rPr>
          <w:sz w:val="12"/>
          <w:szCs w:val="12"/>
        </w:rPr>
      </w:pPr>
    </w:p>
    <w:p w:rsidR="00287FE1" w:rsidRPr="00141109" w:rsidRDefault="00287FE1" w:rsidP="00287FE1">
      <w:pPr>
        <w:tabs>
          <w:tab w:val="left" w:pos="1540"/>
        </w:tabs>
        <w:ind w:left="732" w:hanging="732"/>
        <w:jc w:val="both"/>
      </w:pPr>
      <w:r w:rsidRPr="00141109">
        <w:t xml:space="preserve">  7).   To participate in the e-tendering submission, it is mandatory for the applicants to get registered their firm/joint venture with the e-tendering portal of </w:t>
      </w:r>
      <w:hyperlink r:id="rId37" w:history="1">
        <w:r w:rsidRPr="00141109">
          <w:rPr>
            <w:rStyle w:val="Hyperlink"/>
          </w:rPr>
          <w:t>http://www.tenderwizard.com/EDCIL</w:t>
        </w:r>
      </w:hyperlink>
      <w:r w:rsidRPr="00141109">
        <w:t>.to have user ID &amp; Password from M/s KEONICS Ltd.</w:t>
      </w:r>
    </w:p>
    <w:p w:rsidR="00287FE1" w:rsidRPr="00141109" w:rsidRDefault="00287FE1" w:rsidP="00287FE1">
      <w:pPr>
        <w:tabs>
          <w:tab w:val="left" w:pos="1540"/>
        </w:tabs>
        <w:ind w:left="732" w:hanging="732"/>
        <w:jc w:val="both"/>
      </w:pPr>
    </w:p>
    <w:p w:rsidR="00287FE1" w:rsidRPr="00141109" w:rsidRDefault="00287FE1" w:rsidP="00287FE1">
      <w:pPr>
        <w:tabs>
          <w:tab w:val="left" w:pos="1540"/>
        </w:tabs>
        <w:ind w:left="732" w:hanging="732"/>
        <w:jc w:val="both"/>
        <w:rPr>
          <w:b/>
          <w:bCs/>
        </w:rPr>
      </w:pPr>
      <w:r w:rsidRPr="00141109">
        <w:t xml:space="preserve"> 8).</w:t>
      </w:r>
      <w:r w:rsidRPr="00141109">
        <w:tab/>
      </w:r>
      <w:r w:rsidRPr="00141109">
        <w:rPr>
          <w:b/>
          <w:bCs/>
        </w:rPr>
        <w:t>Register your organization on M/s KEONICS E-tender Site well in advance of your first tender submission deadline on M/s KEONICS E-tender Site for obtaining credentials by paying Annual registration charges Rs.2000 + GST using the e-payment link provided at the time of registration, and the mode of payments are Credit Card, Debit Card and Internet Banking. Vendor Registration is Valid for 1year.</w:t>
      </w:r>
    </w:p>
    <w:p w:rsidR="00287FE1" w:rsidRPr="00141109" w:rsidRDefault="00287FE1" w:rsidP="00287FE1">
      <w:pPr>
        <w:tabs>
          <w:tab w:val="left" w:pos="1540"/>
        </w:tabs>
        <w:ind w:left="732" w:hanging="732"/>
        <w:jc w:val="both"/>
      </w:pPr>
    </w:p>
    <w:p w:rsidR="00287FE1" w:rsidRPr="00141109" w:rsidRDefault="00287FE1" w:rsidP="00287FE1">
      <w:pPr>
        <w:tabs>
          <w:tab w:val="left" w:pos="1540"/>
        </w:tabs>
        <w:ind w:left="732" w:hanging="732"/>
        <w:jc w:val="both"/>
      </w:pPr>
      <w:r w:rsidRPr="00141109">
        <w:t xml:space="preserve"> 9).</w:t>
      </w:r>
      <w:r w:rsidRPr="00141109">
        <w:tab/>
        <w:t>Get your organization’s concerned executives trained on M/s KEONICS Ltd. E-tender Site well in advance of your first tender submission deadline on M/s KEONICS E-tender Site</w:t>
      </w:r>
    </w:p>
    <w:p w:rsidR="00287FE1" w:rsidRPr="00141109" w:rsidRDefault="00287FE1" w:rsidP="00287FE1">
      <w:pPr>
        <w:tabs>
          <w:tab w:val="left" w:pos="1540"/>
        </w:tabs>
        <w:ind w:left="732" w:hanging="732"/>
        <w:jc w:val="both"/>
      </w:pPr>
    </w:p>
    <w:p w:rsidR="00287FE1" w:rsidRPr="00141109" w:rsidRDefault="00287FE1" w:rsidP="00287FE1">
      <w:pPr>
        <w:tabs>
          <w:tab w:val="left" w:pos="1540"/>
        </w:tabs>
        <w:ind w:left="732" w:hanging="732"/>
        <w:jc w:val="both"/>
      </w:pPr>
      <w:r w:rsidRPr="00141109">
        <w:t>10).</w:t>
      </w:r>
      <w:r w:rsidRPr="00141109">
        <w:tab/>
        <w:t>Submit your tender well in advance by relevant documents along with copy of EMD of tender submission deadline on M/s KEONICS E-tender Site as there could be last minute problems due to internet timeout, breakdown, etc. While the first three instructions mentioned above are especially relevant to first-time users of M/s KEONICS E-tender Site, the fourth instruction is relevant at all times</w:t>
      </w:r>
    </w:p>
    <w:p w:rsidR="00287FE1" w:rsidRPr="00141109" w:rsidRDefault="00287FE1" w:rsidP="00287FE1">
      <w:pPr>
        <w:tabs>
          <w:tab w:val="left" w:pos="1540"/>
        </w:tabs>
        <w:ind w:left="732" w:hanging="732"/>
        <w:jc w:val="both"/>
      </w:pPr>
    </w:p>
    <w:p w:rsidR="00287FE1" w:rsidRPr="00141109" w:rsidRDefault="00287FE1" w:rsidP="00FE6D84">
      <w:pPr>
        <w:ind w:left="732" w:hanging="732"/>
        <w:jc w:val="both"/>
      </w:pPr>
      <w:r w:rsidRPr="00141109">
        <w:t>11).   Tenders should be submitted only through e-Tender portal and obtain the Tender Acknowledgement copy as a proof of successful submission.</w:t>
      </w:r>
    </w:p>
    <w:p w:rsidR="00287FE1" w:rsidRPr="00141109" w:rsidRDefault="00287FE1" w:rsidP="00287FE1">
      <w:pPr>
        <w:tabs>
          <w:tab w:val="left" w:pos="1540"/>
        </w:tabs>
        <w:ind w:left="732" w:hanging="732"/>
        <w:jc w:val="both"/>
      </w:pPr>
    </w:p>
    <w:p w:rsidR="00287FE1" w:rsidRPr="00141109" w:rsidRDefault="00287FE1" w:rsidP="00287FE1">
      <w:pPr>
        <w:tabs>
          <w:tab w:val="left" w:pos="1540"/>
        </w:tabs>
        <w:ind w:left="732" w:hanging="732"/>
        <w:jc w:val="both"/>
      </w:pPr>
      <w:r w:rsidRPr="00141109">
        <w:t>12).</w:t>
      </w:r>
      <w:r w:rsidRPr="00141109">
        <w:tab/>
        <w:t xml:space="preserve">Vendors Training Program: Vendors are requested to contact at Tender wizard Helpdesk KEONICS Office for any information regarding E-tendering / training. </w:t>
      </w:r>
    </w:p>
    <w:p w:rsidR="00287FE1" w:rsidRPr="001F064D" w:rsidRDefault="00287FE1" w:rsidP="00287FE1">
      <w:pPr>
        <w:tabs>
          <w:tab w:val="left" w:pos="1540"/>
        </w:tabs>
        <w:ind w:left="732" w:hanging="732"/>
        <w:jc w:val="both"/>
        <w:rPr>
          <w:sz w:val="14"/>
          <w:szCs w:val="14"/>
        </w:rPr>
      </w:pPr>
    </w:p>
    <w:p w:rsidR="00442B6E" w:rsidRPr="00A614DE" w:rsidRDefault="00442B6E" w:rsidP="00442B6E">
      <w:pPr>
        <w:pStyle w:val="ListParagraph"/>
        <w:widowControl/>
        <w:numPr>
          <w:ilvl w:val="0"/>
          <w:numId w:val="13"/>
        </w:numPr>
        <w:autoSpaceDE/>
        <w:autoSpaceDN/>
        <w:spacing w:line="242" w:lineRule="auto"/>
        <w:ind w:left="1132" w:right="120"/>
        <w:contextualSpacing/>
      </w:pPr>
      <w:r w:rsidRPr="00A614DE">
        <w:t xml:space="preserve">For online registration, intended bidders may write us at </w:t>
      </w:r>
      <w:hyperlink r:id="rId38" w:history="1">
        <w:r w:rsidRPr="00A614DE">
          <w:rPr>
            <w:rStyle w:val="Hyperlink"/>
          </w:rPr>
          <w:t>harishkumar.kb@etenderwizard.com</w:t>
        </w:r>
      </w:hyperlink>
      <w:r w:rsidRPr="00A614DE">
        <w:t xml:space="preserve"> or contact no. 080-</w:t>
      </w:r>
      <w:r>
        <w:t>40482100/9964074577/9650520101</w:t>
      </w:r>
      <w:r w:rsidRPr="00A614DE">
        <w:t>.</w:t>
      </w:r>
    </w:p>
    <w:p w:rsidR="00442B6E" w:rsidRPr="00A614DE" w:rsidRDefault="00442B6E" w:rsidP="00442B6E">
      <w:pPr>
        <w:pStyle w:val="ListParagraph"/>
        <w:tabs>
          <w:tab w:val="left" w:pos="1540"/>
        </w:tabs>
        <w:spacing w:line="242" w:lineRule="auto"/>
        <w:ind w:left="420" w:right="1015"/>
      </w:pPr>
    </w:p>
    <w:p w:rsidR="00442B6E" w:rsidRDefault="00442B6E" w:rsidP="00442B6E">
      <w:pPr>
        <w:spacing w:line="242" w:lineRule="auto"/>
        <w:ind w:left="1132" w:right="-22" w:hanging="360"/>
        <w:jc w:val="both"/>
      </w:pPr>
      <w:r w:rsidRPr="00A614DE">
        <w:t xml:space="preserve"> b)</w:t>
      </w:r>
      <w:r w:rsidRPr="00A614DE">
        <w:tab/>
        <w:t>For any further query  related to Training Session, Tender Uploading/downloading or any other   query related to tender please contact Tender</w:t>
      </w:r>
      <w:r>
        <w:t xml:space="preserve"> </w:t>
      </w:r>
      <w:r w:rsidRPr="00A614DE">
        <w:t xml:space="preserve">wizard Helpdesk of M/s. KEONICS </w:t>
      </w:r>
    </w:p>
    <w:p w:rsidR="00442B6E" w:rsidRDefault="00442B6E" w:rsidP="00442B6E">
      <w:pPr>
        <w:spacing w:line="242" w:lineRule="auto"/>
        <w:ind w:left="1132" w:right="-22" w:hanging="360"/>
        <w:jc w:val="both"/>
      </w:pPr>
    </w:p>
    <w:p w:rsidR="00442B6E" w:rsidRPr="00442B6E" w:rsidRDefault="00442B6E" w:rsidP="00442B6E">
      <w:pPr>
        <w:spacing w:line="242" w:lineRule="auto"/>
        <w:ind w:left="1132" w:right="-22" w:hanging="360"/>
        <w:jc w:val="both"/>
      </w:pPr>
      <w:r>
        <w:tab/>
        <w:t>Telephone: 080-404821</w:t>
      </w:r>
      <w:r w:rsidRPr="00A614DE">
        <w:t>00/</w:t>
      </w:r>
      <w:r>
        <w:t>9650520101/9964074577</w:t>
      </w:r>
      <w:r w:rsidRPr="00A614DE">
        <w:t xml:space="preserve"> or write us mail on Email</w:t>
      </w:r>
      <w:r>
        <w:t>:</w:t>
      </w:r>
      <w:r w:rsidRPr="00A614DE">
        <w:t xml:space="preserve">Id:- </w:t>
      </w:r>
      <w:r>
        <w:fldChar w:fldCharType="begin"/>
      </w:r>
      <w:r>
        <w:instrText xml:space="preserve"> HYPERLINK "mailto:</w:instrText>
      </w:r>
      <w:r w:rsidRPr="00442B6E">
        <w:instrText xml:space="preserve">harishkumar.kb@etenderwizard.com </w:instrText>
      </w:r>
    </w:p>
    <w:p w:rsidR="00442B6E" w:rsidRPr="00AB0F62" w:rsidRDefault="00442B6E" w:rsidP="00442B6E">
      <w:pPr>
        <w:spacing w:line="242" w:lineRule="auto"/>
        <w:ind w:left="1132" w:right="-22" w:hanging="360"/>
        <w:jc w:val="both"/>
        <w:rPr>
          <w:rStyle w:val="Hyperlink"/>
        </w:rPr>
      </w:pPr>
      <w:r w:rsidRPr="00442B6E">
        <w:instrText xml:space="preserve">      ratan.thakur@etenderwizard.com</w:instrText>
      </w:r>
      <w:r>
        <w:instrText xml:space="preserve">" </w:instrText>
      </w:r>
      <w:r>
        <w:fldChar w:fldCharType="separate"/>
      </w:r>
      <w:r w:rsidRPr="00AB0F62">
        <w:rPr>
          <w:rStyle w:val="Hyperlink"/>
        </w:rPr>
        <w:t xml:space="preserve">harishkumar.kb@etenderwizard.com </w:t>
      </w:r>
    </w:p>
    <w:p w:rsidR="00442B6E" w:rsidRPr="00442B6E" w:rsidRDefault="00442B6E" w:rsidP="00442B6E">
      <w:pPr>
        <w:spacing w:line="242" w:lineRule="auto"/>
        <w:ind w:left="1132" w:right="-22" w:hanging="360"/>
        <w:jc w:val="both"/>
      </w:pPr>
      <w:r w:rsidRPr="00AB0F62">
        <w:rPr>
          <w:rStyle w:val="Hyperlink"/>
        </w:rPr>
        <w:t xml:space="preserve">      ratan.thakur@etenderwizard.com</w:t>
      </w:r>
      <w:r>
        <w:fldChar w:fldCharType="end"/>
      </w:r>
    </w:p>
    <w:p w:rsidR="00442B6E" w:rsidRPr="00442B6E" w:rsidRDefault="00442B6E" w:rsidP="00442B6E">
      <w:pPr>
        <w:spacing w:line="242" w:lineRule="auto"/>
        <w:ind w:left="1132" w:right="-22" w:hanging="360"/>
        <w:jc w:val="both"/>
      </w:pPr>
      <w:r w:rsidRPr="00442B6E">
        <w:t xml:space="preserve">      varun.b@etenderwizard.com</w:t>
      </w:r>
    </w:p>
    <w:p w:rsidR="00287FE1" w:rsidRPr="001F064D" w:rsidRDefault="00287FE1" w:rsidP="00287FE1">
      <w:pPr>
        <w:jc w:val="both"/>
        <w:rPr>
          <w:sz w:val="12"/>
          <w:szCs w:val="12"/>
        </w:rPr>
      </w:pPr>
    </w:p>
    <w:p w:rsidR="00287FE1" w:rsidRPr="00141109" w:rsidRDefault="00287FE1" w:rsidP="00287FE1">
      <w:pPr>
        <w:jc w:val="both"/>
      </w:pPr>
      <w:r w:rsidRPr="00141109">
        <w:rPr>
          <w:b/>
        </w:rPr>
        <w:t>2.      Digital Sign</w:t>
      </w:r>
      <w:r w:rsidRPr="00141109">
        <w:rPr>
          <w:b/>
          <w:spacing w:val="1"/>
        </w:rPr>
        <w:t>a</w:t>
      </w:r>
      <w:r w:rsidRPr="00141109">
        <w:rPr>
          <w:b/>
        </w:rPr>
        <w:t>t</w:t>
      </w:r>
      <w:r w:rsidRPr="00141109">
        <w:rPr>
          <w:b/>
          <w:spacing w:val="-1"/>
        </w:rPr>
        <w:t>u</w:t>
      </w:r>
      <w:r w:rsidRPr="00141109">
        <w:rPr>
          <w:b/>
        </w:rPr>
        <w:t>re Cer</w:t>
      </w:r>
      <w:r w:rsidRPr="00141109">
        <w:rPr>
          <w:b/>
          <w:spacing w:val="-2"/>
        </w:rPr>
        <w:t>t</w:t>
      </w:r>
      <w:r w:rsidRPr="00141109">
        <w:rPr>
          <w:b/>
        </w:rPr>
        <w:t>ifi</w:t>
      </w:r>
      <w:r w:rsidRPr="00141109">
        <w:rPr>
          <w:b/>
          <w:spacing w:val="1"/>
        </w:rPr>
        <w:t>ca</w:t>
      </w:r>
      <w:r w:rsidRPr="00141109">
        <w:rPr>
          <w:b/>
        </w:rPr>
        <w:t>tes</w:t>
      </w:r>
    </w:p>
    <w:p w:rsidR="00287FE1" w:rsidRPr="00141109" w:rsidRDefault="00287FE1" w:rsidP="00287FE1">
      <w:pPr>
        <w:jc w:val="both"/>
      </w:pPr>
    </w:p>
    <w:p w:rsidR="00287FE1" w:rsidRPr="00141109" w:rsidRDefault="00287FE1" w:rsidP="001F064D">
      <w:pPr>
        <w:jc w:val="both"/>
      </w:pPr>
      <w:r w:rsidRPr="00141109">
        <w:t>For in</w:t>
      </w:r>
      <w:r w:rsidRPr="00141109">
        <w:rPr>
          <w:spacing w:val="1"/>
        </w:rPr>
        <w:t>te</w:t>
      </w:r>
      <w:r w:rsidRPr="00141109">
        <w:rPr>
          <w:spacing w:val="-1"/>
        </w:rPr>
        <w:t>g</w:t>
      </w:r>
      <w:r w:rsidRPr="00141109">
        <w:t>r</w:t>
      </w:r>
      <w:r w:rsidRPr="00141109">
        <w:rPr>
          <w:spacing w:val="-1"/>
        </w:rPr>
        <w:t>i</w:t>
      </w:r>
      <w:r w:rsidRPr="00141109">
        <w:t xml:space="preserve">ty </w:t>
      </w:r>
      <w:r w:rsidRPr="00141109">
        <w:rPr>
          <w:spacing w:val="1"/>
        </w:rPr>
        <w:t>o</w:t>
      </w:r>
      <w:r w:rsidRPr="00141109">
        <w:t xml:space="preserve">f </w:t>
      </w:r>
      <w:r w:rsidRPr="00141109">
        <w:rPr>
          <w:spacing w:val="1"/>
        </w:rPr>
        <w:t>da</w:t>
      </w:r>
      <w:r w:rsidRPr="00141109">
        <w:t xml:space="preserve">ta </w:t>
      </w:r>
      <w:r w:rsidRPr="00141109">
        <w:rPr>
          <w:spacing w:val="-1"/>
        </w:rPr>
        <w:t>a</w:t>
      </w:r>
      <w:r w:rsidRPr="00141109">
        <w:rPr>
          <w:spacing w:val="1"/>
        </w:rPr>
        <w:t>n</w:t>
      </w:r>
      <w:r w:rsidRPr="00141109">
        <w:t xml:space="preserve">d </w:t>
      </w:r>
      <w:r w:rsidRPr="00141109">
        <w:rPr>
          <w:spacing w:val="1"/>
        </w:rPr>
        <w:t>a</w:t>
      </w:r>
      <w:r w:rsidRPr="00141109">
        <w:rPr>
          <w:spacing w:val="-1"/>
        </w:rPr>
        <w:t>u</w:t>
      </w:r>
      <w:r w:rsidRPr="00141109">
        <w:t>t</w:t>
      </w:r>
      <w:r w:rsidRPr="00141109">
        <w:rPr>
          <w:spacing w:val="1"/>
        </w:rPr>
        <w:t>h</w:t>
      </w:r>
      <w:r w:rsidRPr="00141109">
        <w:rPr>
          <w:spacing w:val="-1"/>
        </w:rPr>
        <w:t>e</w:t>
      </w:r>
      <w:r w:rsidRPr="00141109">
        <w:rPr>
          <w:spacing w:val="1"/>
        </w:rPr>
        <w:t>n</w:t>
      </w:r>
      <w:r w:rsidRPr="00141109">
        <w:t>ti</w:t>
      </w:r>
      <w:r w:rsidRPr="00141109">
        <w:rPr>
          <w:spacing w:val="1"/>
        </w:rPr>
        <w:t>c</w:t>
      </w:r>
      <w:r w:rsidRPr="00141109">
        <w:t>it</w:t>
      </w:r>
      <w:r w:rsidRPr="00141109">
        <w:rPr>
          <w:spacing w:val="-2"/>
        </w:rPr>
        <w:t>y</w:t>
      </w:r>
      <w:r w:rsidRPr="00141109">
        <w:t>/</w:t>
      </w:r>
      <w:r w:rsidRPr="00141109">
        <w:rPr>
          <w:spacing w:val="1"/>
        </w:rPr>
        <w:t>no</w:t>
      </w:r>
      <w:r w:rsidRPr="00141109">
        <w:rPr>
          <w:spacing w:val="2"/>
        </w:rPr>
        <w:t>n</w:t>
      </w:r>
      <w:r w:rsidRPr="00141109">
        <w:rPr>
          <w:spacing w:val="-1"/>
        </w:rPr>
        <w:t>-</w:t>
      </w:r>
      <w:r w:rsidRPr="00141109">
        <w:t>re</w:t>
      </w:r>
      <w:r w:rsidRPr="00141109">
        <w:rPr>
          <w:spacing w:val="1"/>
        </w:rPr>
        <w:t>p</w:t>
      </w:r>
      <w:r w:rsidRPr="00141109">
        <w:rPr>
          <w:spacing w:val="-1"/>
        </w:rPr>
        <w:t>u</w:t>
      </w:r>
      <w:r w:rsidRPr="00141109">
        <w:rPr>
          <w:spacing w:val="1"/>
        </w:rPr>
        <w:t>d</w:t>
      </w:r>
      <w:r w:rsidRPr="00141109">
        <w:t>ia</w:t>
      </w:r>
      <w:r w:rsidRPr="00141109">
        <w:rPr>
          <w:spacing w:val="1"/>
        </w:rPr>
        <w:t>t</w:t>
      </w:r>
      <w:r w:rsidRPr="00141109">
        <w:t xml:space="preserve">ion </w:t>
      </w:r>
      <w:r w:rsidRPr="00141109">
        <w:rPr>
          <w:spacing w:val="-1"/>
        </w:rPr>
        <w:t>o</w:t>
      </w:r>
      <w:r w:rsidRPr="00141109">
        <w:t xml:space="preserve">f </w:t>
      </w:r>
      <w:r w:rsidRPr="00141109">
        <w:rPr>
          <w:spacing w:val="1"/>
        </w:rPr>
        <w:t>e</w:t>
      </w:r>
      <w:r w:rsidRPr="00141109">
        <w:t>le</w:t>
      </w:r>
      <w:r w:rsidRPr="00141109">
        <w:rPr>
          <w:spacing w:val="-2"/>
        </w:rPr>
        <w:t>c</w:t>
      </w:r>
      <w:r w:rsidRPr="00141109">
        <w:t>tro</w:t>
      </w:r>
      <w:r w:rsidRPr="00141109">
        <w:rPr>
          <w:spacing w:val="1"/>
        </w:rPr>
        <w:t>n</w:t>
      </w:r>
      <w:r w:rsidRPr="00141109">
        <w:rPr>
          <w:spacing w:val="-3"/>
        </w:rPr>
        <w:t>i</w:t>
      </w:r>
      <w:r w:rsidRPr="00141109">
        <w:t>c rec</w:t>
      </w:r>
      <w:r w:rsidRPr="00141109">
        <w:rPr>
          <w:spacing w:val="1"/>
        </w:rPr>
        <w:t>o</w:t>
      </w:r>
      <w:r w:rsidRPr="00141109">
        <w:t xml:space="preserve">rds, </w:t>
      </w:r>
      <w:r w:rsidRPr="00141109">
        <w:rPr>
          <w:spacing w:val="1"/>
        </w:rPr>
        <w:t>an</w:t>
      </w:r>
      <w:r w:rsidRPr="00141109">
        <w:t xml:space="preserve">d to </w:t>
      </w:r>
      <w:r w:rsidRPr="00141109">
        <w:rPr>
          <w:spacing w:val="1"/>
        </w:rPr>
        <w:t>b</w:t>
      </w:r>
      <w:r w:rsidRPr="00141109">
        <w:t>e c</w:t>
      </w:r>
      <w:r w:rsidRPr="00141109">
        <w:rPr>
          <w:spacing w:val="-1"/>
        </w:rPr>
        <w:t>o</w:t>
      </w:r>
      <w:r w:rsidRPr="00141109">
        <w:rPr>
          <w:spacing w:val="1"/>
        </w:rPr>
        <w:t>mp</w:t>
      </w:r>
      <w:r w:rsidRPr="00141109">
        <w:t>l</w:t>
      </w:r>
      <w:r w:rsidRPr="00141109">
        <w:rPr>
          <w:spacing w:val="-1"/>
        </w:rPr>
        <w:t>i</w:t>
      </w:r>
      <w:r w:rsidRPr="00141109">
        <w:rPr>
          <w:spacing w:val="1"/>
        </w:rPr>
        <w:t>a</w:t>
      </w:r>
      <w:r w:rsidRPr="00141109">
        <w:rPr>
          <w:spacing w:val="-1"/>
        </w:rPr>
        <w:t>n</w:t>
      </w:r>
      <w:r w:rsidRPr="00141109">
        <w:t xml:space="preserve">t </w:t>
      </w:r>
      <w:r w:rsidRPr="00141109">
        <w:rPr>
          <w:spacing w:val="-3"/>
        </w:rPr>
        <w:t>w</w:t>
      </w:r>
      <w:r w:rsidRPr="00141109">
        <w:rPr>
          <w:spacing w:val="2"/>
        </w:rPr>
        <w:t>i</w:t>
      </w:r>
      <w:r w:rsidRPr="00141109">
        <w:t>th IT A</w:t>
      </w:r>
      <w:r w:rsidRPr="00141109">
        <w:rPr>
          <w:spacing w:val="-2"/>
        </w:rPr>
        <w:t>c</w:t>
      </w:r>
      <w:r w:rsidRPr="00141109">
        <w:t xml:space="preserve">t </w:t>
      </w:r>
      <w:r w:rsidRPr="00141109">
        <w:rPr>
          <w:spacing w:val="1"/>
        </w:rPr>
        <w:t>2</w:t>
      </w:r>
      <w:r w:rsidRPr="00141109">
        <w:rPr>
          <w:spacing w:val="-1"/>
        </w:rPr>
        <w:t>0</w:t>
      </w:r>
      <w:r w:rsidRPr="00141109">
        <w:rPr>
          <w:spacing w:val="1"/>
        </w:rPr>
        <w:t>00</w:t>
      </w:r>
      <w:r w:rsidRPr="00141109">
        <w:t xml:space="preserve">, it is </w:t>
      </w:r>
      <w:r w:rsidRPr="00141109">
        <w:rPr>
          <w:spacing w:val="1"/>
        </w:rPr>
        <w:t>n</w:t>
      </w:r>
      <w:r w:rsidRPr="00141109">
        <w:rPr>
          <w:spacing w:val="-1"/>
        </w:rPr>
        <w:t>e</w:t>
      </w:r>
      <w:r w:rsidRPr="00141109">
        <w:t>c</w:t>
      </w:r>
      <w:r w:rsidRPr="00141109">
        <w:rPr>
          <w:spacing w:val="1"/>
        </w:rPr>
        <w:t>e</w:t>
      </w:r>
      <w:r w:rsidRPr="00141109">
        <w:t>ss</w:t>
      </w:r>
      <w:r w:rsidRPr="00141109">
        <w:rPr>
          <w:spacing w:val="1"/>
        </w:rPr>
        <w:t>a</w:t>
      </w:r>
      <w:r w:rsidRPr="00141109">
        <w:t xml:space="preserve">ry </w:t>
      </w:r>
      <w:r w:rsidRPr="00141109">
        <w:rPr>
          <w:spacing w:val="3"/>
        </w:rPr>
        <w:t>f</w:t>
      </w:r>
      <w:r w:rsidRPr="00141109">
        <w:rPr>
          <w:spacing w:val="1"/>
        </w:rPr>
        <w:t>o</w:t>
      </w:r>
      <w:r w:rsidRPr="00141109">
        <w:t xml:space="preserve">r </w:t>
      </w:r>
      <w:r w:rsidRPr="00141109">
        <w:rPr>
          <w:spacing w:val="1"/>
        </w:rPr>
        <w:t>ea</w:t>
      </w:r>
      <w:r w:rsidRPr="00141109">
        <w:t xml:space="preserve">ch </w:t>
      </w:r>
      <w:r w:rsidRPr="00141109">
        <w:rPr>
          <w:spacing w:val="1"/>
        </w:rPr>
        <w:t>u</w:t>
      </w:r>
      <w:r w:rsidRPr="00141109">
        <w:rPr>
          <w:spacing w:val="-2"/>
        </w:rPr>
        <w:t>s</w:t>
      </w:r>
      <w:r w:rsidRPr="00141109">
        <w:rPr>
          <w:spacing w:val="1"/>
        </w:rPr>
        <w:t>e</w:t>
      </w:r>
      <w:r w:rsidRPr="00141109">
        <w:t xml:space="preserve">r to </w:t>
      </w:r>
      <w:r w:rsidRPr="00141109">
        <w:rPr>
          <w:spacing w:val="1"/>
        </w:rPr>
        <w:t>h</w:t>
      </w:r>
      <w:r w:rsidRPr="00141109">
        <w:rPr>
          <w:spacing w:val="13"/>
        </w:rPr>
        <w:t>a</w:t>
      </w:r>
      <w:r w:rsidRPr="00141109">
        <w:rPr>
          <w:spacing w:val="-2"/>
        </w:rPr>
        <w:t>v</w:t>
      </w:r>
      <w:r w:rsidRPr="00141109">
        <w:t>e a D</w:t>
      </w:r>
      <w:r w:rsidRPr="00141109">
        <w:rPr>
          <w:spacing w:val="-1"/>
        </w:rPr>
        <w:t>ig</w:t>
      </w:r>
      <w:r w:rsidRPr="00141109">
        <w:t>it</w:t>
      </w:r>
      <w:r w:rsidRPr="00141109">
        <w:rPr>
          <w:spacing w:val="1"/>
        </w:rPr>
        <w:t>a</w:t>
      </w:r>
      <w:r w:rsidRPr="00141109">
        <w:t>l S</w:t>
      </w:r>
      <w:r w:rsidRPr="00141109">
        <w:rPr>
          <w:spacing w:val="2"/>
        </w:rPr>
        <w:t>i</w:t>
      </w:r>
      <w:r w:rsidRPr="00141109">
        <w:rPr>
          <w:spacing w:val="-1"/>
        </w:rPr>
        <w:t>g</w:t>
      </w:r>
      <w:r w:rsidRPr="00141109">
        <w:rPr>
          <w:spacing w:val="1"/>
        </w:rPr>
        <w:t>na</w:t>
      </w:r>
      <w:r w:rsidRPr="00141109">
        <w:t>t</w:t>
      </w:r>
      <w:r w:rsidRPr="00141109">
        <w:rPr>
          <w:spacing w:val="1"/>
        </w:rPr>
        <w:t>u</w:t>
      </w:r>
      <w:r w:rsidRPr="00141109">
        <w:t>re Cer</w:t>
      </w:r>
      <w:r w:rsidRPr="00141109">
        <w:rPr>
          <w:spacing w:val="-2"/>
        </w:rPr>
        <w:t>t</w:t>
      </w:r>
      <w:r w:rsidRPr="00141109">
        <w:t>i</w:t>
      </w:r>
      <w:r w:rsidRPr="00141109">
        <w:rPr>
          <w:spacing w:val="2"/>
        </w:rPr>
        <w:t>f</w:t>
      </w:r>
      <w:r w:rsidRPr="00141109">
        <w:t>ica</w:t>
      </w:r>
      <w:r w:rsidRPr="00141109">
        <w:rPr>
          <w:spacing w:val="-1"/>
        </w:rPr>
        <w:t>t</w:t>
      </w:r>
      <w:r w:rsidRPr="00141109">
        <w:t>e (D</w:t>
      </w:r>
      <w:r w:rsidRPr="00141109">
        <w:rPr>
          <w:spacing w:val="1"/>
        </w:rPr>
        <w:t>S</w:t>
      </w:r>
      <w:r w:rsidRPr="00141109">
        <w:t>C</w:t>
      </w:r>
      <w:r w:rsidRPr="00141109">
        <w:rPr>
          <w:spacing w:val="-1"/>
        </w:rPr>
        <w:t>)</w:t>
      </w:r>
      <w:r w:rsidRPr="00141109">
        <w:t>.</w:t>
      </w:r>
      <w:r w:rsidRPr="00141109">
        <w:rPr>
          <w:spacing w:val="1"/>
        </w:rPr>
        <w:t xml:space="preserve"> A</w:t>
      </w:r>
      <w:r w:rsidRPr="00141109">
        <w:t>lso r</w:t>
      </w:r>
      <w:r w:rsidRPr="00141109">
        <w:rPr>
          <w:spacing w:val="-2"/>
        </w:rPr>
        <w:t>e</w:t>
      </w:r>
      <w:r w:rsidRPr="00141109">
        <w:rPr>
          <w:spacing w:val="3"/>
        </w:rPr>
        <w:t>f</w:t>
      </w:r>
      <w:r w:rsidRPr="00141109">
        <w:rPr>
          <w:spacing w:val="1"/>
        </w:rPr>
        <w:t>e</w:t>
      </w:r>
      <w:r w:rsidRPr="00141109">
        <w:t>r</w:t>
      </w:r>
      <w:r w:rsidRPr="00141109">
        <w:rPr>
          <w:spacing w:val="-1"/>
        </w:rPr>
        <w:t>r</w:t>
      </w:r>
      <w:r w:rsidRPr="00141109">
        <w:rPr>
          <w:spacing w:val="1"/>
        </w:rPr>
        <w:t>e</w:t>
      </w:r>
      <w:r w:rsidRPr="00141109">
        <w:t xml:space="preserve">d </w:t>
      </w:r>
      <w:r w:rsidRPr="00141109">
        <w:rPr>
          <w:spacing w:val="-2"/>
        </w:rPr>
        <w:t>t</w:t>
      </w:r>
      <w:r w:rsidRPr="00141109">
        <w:t>o</w:t>
      </w:r>
      <w:r w:rsidRPr="00141109">
        <w:rPr>
          <w:spacing w:val="1"/>
        </w:rPr>
        <w:t xml:space="preserve"> a</w:t>
      </w:r>
      <w:r w:rsidRPr="00141109">
        <w:t>s D</w:t>
      </w:r>
      <w:r w:rsidRPr="00141109">
        <w:rPr>
          <w:spacing w:val="-1"/>
        </w:rPr>
        <w:t>ig</w:t>
      </w:r>
      <w:r w:rsidRPr="00141109">
        <w:t>it</w:t>
      </w:r>
      <w:r w:rsidRPr="00141109">
        <w:rPr>
          <w:spacing w:val="1"/>
        </w:rPr>
        <w:t>a</w:t>
      </w:r>
      <w:r w:rsidRPr="00141109">
        <w:t>l Si</w:t>
      </w:r>
      <w:r w:rsidRPr="00141109">
        <w:rPr>
          <w:spacing w:val="-2"/>
        </w:rPr>
        <w:t>g</w:t>
      </w:r>
      <w:r w:rsidRPr="00141109">
        <w:rPr>
          <w:spacing w:val="1"/>
        </w:rPr>
        <w:t>na</w:t>
      </w:r>
      <w:r w:rsidRPr="00141109">
        <w:t>t</w:t>
      </w:r>
      <w:r w:rsidRPr="00141109">
        <w:rPr>
          <w:spacing w:val="1"/>
        </w:rPr>
        <w:t>u</w:t>
      </w:r>
      <w:r w:rsidRPr="00141109">
        <w:t>re Certi</w:t>
      </w:r>
      <w:r w:rsidRPr="00141109">
        <w:rPr>
          <w:spacing w:val="2"/>
        </w:rPr>
        <w:t>f</w:t>
      </w:r>
      <w:r w:rsidRPr="00141109">
        <w:t>ica</w:t>
      </w:r>
      <w:r w:rsidRPr="00141109">
        <w:rPr>
          <w:spacing w:val="-1"/>
        </w:rPr>
        <w:t>t</w:t>
      </w:r>
      <w:r w:rsidRPr="00141109">
        <w:t>e(</w:t>
      </w:r>
      <w:r w:rsidRPr="00141109">
        <w:rPr>
          <w:spacing w:val="-1"/>
        </w:rPr>
        <w:t>D</w:t>
      </w:r>
      <w:r w:rsidRPr="00141109">
        <w:t>SC</w:t>
      </w:r>
      <w:r w:rsidRPr="00141109">
        <w:rPr>
          <w:spacing w:val="-1"/>
        </w:rPr>
        <w:t>)</w:t>
      </w:r>
      <w:r w:rsidRPr="00141109">
        <w:t>,</w:t>
      </w:r>
      <w:r w:rsidRPr="00141109">
        <w:rPr>
          <w:spacing w:val="-1"/>
        </w:rPr>
        <w:t>o</w:t>
      </w:r>
      <w:r w:rsidRPr="00141109">
        <w:t>f C</w:t>
      </w:r>
      <w:r w:rsidRPr="00141109">
        <w:rPr>
          <w:spacing w:val="-1"/>
        </w:rPr>
        <w:t>l</w:t>
      </w:r>
      <w:r w:rsidRPr="00141109">
        <w:rPr>
          <w:spacing w:val="1"/>
        </w:rPr>
        <w:t>a</w:t>
      </w:r>
      <w:r w:rsidRPr="00141109">
        <w:t>ss 2</w:t>
      </w:r>
      <w:r w:rsidRPr="00141109">
        <w:rPr>
          <w:spacing w:val="1"/>
        </w:rPr>
        <w:t>o</w:t>
      </w:r>
      <w:r w:rsidRPr="00141109">
        <w:t>r</w:t>
      </w:r>
      <w:r w:rsidRPr="00141109">
        <w:rPr>
          <w:spacing w:val="1"/>
        </w:rPr>
        <w:t xml:space="preserve"> a</w:t>
      </w:r>
      <w:r w:rsidRPr="00141109">
        <w:rPr>
          <w:spacing w:val="-1"/>
        </w:rPr>
        <w:t>b</w:t>
      </w:r>
      <w:r w:rsidRPr="00141109">
        <w:rPr>
          <w:spacing w:val="1"/>
        </w:rPr>
        <w:t>o</w:t>
      </w:r>
      <w:r w:rsidRPr="00141109">
        <w:rPr>
          <w:spacing w:val="-2"/>
        </w:rPr>
        <w:t>v</w:t>
      </w:r>
      <w:r w:rsidRPr="00141109">
        <w:rPr>
          <w:spacing w:val="1"/>
        </w:rPr>
        <w:t>e</w:t>
      </w:r>
      <w:r w:rsidRPr="00141109">
        <w:t>, issu</w:t>
      </w:r>
      <w:r w:rsidRPr="00141109">
        <w:rPr>
          <w:spacing w:val="1"/>
        </w:rPr>
        <w:t>e</w:t>
      </w:r>
      <w:r w:rsidRPr="00141109">
        <w:t xml:space="preserve">d  </w:t>
      </w:r>
      <w:r w:rsidRPr="00141109">
        <w:rPr>
          <w:spacing w:val="1"/>
        </w:rPr>
        <w:t>b</w:t>
      </w:r>
      <w:r w:rsidRPr="00141109">
        <w:t>y a Certi</w:t>
      </w:r>
      <w:r w:rsidRPr="00141109">
        <w:rPr>
          <w:spacing w:val="2"/>
        </w:rPr>
        <w:t>f</w:t>
      </w:r>
      <w:r w:rsidRPr="00141109">
        <w:rPr>
          <w:spacing w:val="-2"/>
        </w:rPr>
        <w:t>y</w:t>
      </w:r>
      <w:r w:rsidRPr="00141109">
        <w:t>ing A</w:t>
      </w:r>
      <w:r w:rsidRPr="00141109">
        <w:rPr>
          <w:spacing w:val="1"/>
        </w:rPr>
        <w:t>u</w:t>
      </w:r>
      <w:r w:rsidRPr="00141109">
        <w:t>t</w:t>
      </w:r>
      <w:r w:rsidRPr="00141109">
        <w:rPr>
          <w:spacing w:val="1"/>
        </w:rPr>
        <w:t>ho</w:t>
      </w:r>
      <w:r w:rsidRPr="00141109">
        <w:t>r</w:t>
      </w:r>
      <w:r w:rsidRPr="00141109">
        <w:rPr>
          <w:spacing w:val="-1"/>
        </w:rPr>
        <w:t>i</w:t>
      </w:r>
      <w:r w:rsidRPr="00141109">
        <w:t>ty (</w:t>
      </w:r>
      <w:r w:rsidRPr="00141109">
        <w:rPr>
          <w:spacing w:val="-1"/>
        </w:rPr>
        <w:t>C</w:t>
      </w:r>
      <w:r w:rsidRPr="00141109">
        <w:t>A) l</w:t>
      </w:r>
      <w:r w:rsidRPr="00141109">
        <w:rPr>
          <w:spacing w:val="-1"/>
        </w:rPr>
        <w:t>i</w:t>
      </w:r>
      <w:r w:rsidRPr="00141109">
        <w:t>c</w:t>
      </w:r>
      <w:r w:rsidRPr="00141109">
        <w:rPr>
          <w:spacing w:val="1"/>
        </w:rPr>
        <w:t>en</w:t>
      </w:r>
      <w:r w:rsidRPr="00141109">
        <w:t>s</w:t>
      </w:r>
      <w:r w:rsidRPr="00141109">
        <w:rPr>
          <w:spacing w:val="1"/>
        </w:rPr>
        <w:t>e</w:t>
      </w:r>
      <w:r w:rsidRPr="00141109">
        <w:t xml:space="preserve">d </w:t>
      </w:r>
      <w:r w:rsidRPr="00141109">
        <w:rPr>
          <w:spacing w:val="1"/>
        </w:rPr>
        <w:t>b</w:t>
      </w:r>
      <w:r w:rsidRPr="00141109">
        <w:t>y Co</w:t>
      </w:r>
      <w:r w:rsidRPr="00141109">
        <w:rPr>
          <w:spacing w:val="1"/>
        </w:rPr>
        <w:t>n</w:t>
      </w:r>
      <w:r w:rsidRPr="00141109">
        <w:t>trol</w:t>
      </w:r>
      <w:r w:rsidRPr="00141109">
        <w:rPr>
          <w:spacing w:val="-1"/>
        </w:rPr>
        <w:t>l</w:t>
      </w:r>
      <w:r w:rsidRPr="00141109">
        <w:rPr>
          <w:spacing w:val="1"/>
        </w:rPr>
        <w:t>e</w:t>
      </w:r>
      <w:r w:rsidRPr="00141109">
        <w:t>r</w:t>
      </w:r>
      <w:r w:rsidRPr="00141109">
        <w:rPr>
          <w:spacing w:val="1"/>
        </w:rPr>
        <w:t xml:space="preserve"> o</w:t>
      </w:r>
      <w:r w:rsidRPr="00141109">
        <w:t>f Cert</w:t>
      </w:r>
      <w:r w:rsidRPr="00141109">
        <w:rPr>
          <w:spacing w:val="-3"/>
        </w:rPr>
        <w:t>i</w:t>
      </w:r>
      <w:r w:rsidRPr="00141109">
        <w:rPr>
          <w:spacing w:val="3"/>
        </w:rPr>
        <w:t>f</w:t>
      </w:r>
      <w:r w:rsidRPr="00141109">
        <w:rPr>
          <w:spacing w:val="-2"/>
        </w:rPr>
        <w:t>y</w:t>
      </w:r>
      <w:r w:rsidRPr="00141109">
        <w:t>ing A</w:t>
      </w:r>
      <w:r w:rsidRPr="00141109">
        <w:rPr>
          <w:spacing w:val="1"/>
        </w:rPr>
        <w:t>u</w:t>
      </w:r>
      <w:r w:rsidRPr="00141109">
        <w:t>t</w:t>
      </w:r>
      <w:r w:rsidRPr="00141109">
        <w:rPr>
          <w:spacing w:val="1"/>
        </w:rPr>
        <w:t>ho</w:t>
      </w:r>
      <w:r w:rsidRPr="00141109">
        <w:t>r</w:t>
      </w:r>
      <w:r w:rsidRPr="00141109">
        <w:rPr>
          <w:spacing w:val="-1"/>
        </w:rPr>
        <w:t>i</w:t>
      </w:r>
      <w:r w:rsidRPr="00141109">
        <w:t>ti</w:t>
      </w:r>
      <w:r w:rsidRPr="00141109">
        <w:rPr>
          <w:spacing w:val="1"/>
        </w:rPr>
        <w:t>e</w:t>
      </w:r>
      <w:r w:rsidRPr="00141109">
        <w:t>s (</w:t>
      </w:r>
      <w:r w:rsidRPr="00141109">
        <w:rPr>
          <w:spacing w:val="-1"/>
        </w:rPr>
        <w:t>C</w:t>
      </w:r>
      <w:r w:rsidRPr="00141109">
        <w:t>CA)[re</w:t>
      </w:r>
      <w:r w:rsidRPr="00141109">
        <w:rPr>
          <w:spacing w:val="3"/>
        </w:rPr>
        <w:t>f</w:t>
      </w:r>
      <w:r w:rsidRPr="00141109">
        <w:rPr>
          <w:spacing w:val="-1"/>
        </w:rPr>
        <w:t>e</w:t>
      </w:r>
      <w:r w:rsidRPr="00141109">
        <w:t xml:space="preserve">r </w:t>
      </w:r>
      <w:hyperlink r:id="rId39">
        <w:r w:rsidRPr="00141109">
          <w:rPr>
            <w:spacing w:val="1"/>
            <w:u w:val="single" w:color="000000"/>
          </w:rPr>
          <w:t>h</w:t>
        </w:r>
        <w:r w:rsidRPr="00141109">
          <w:rPr>
            <w:u w:val="single" w:color="000000"/>
          </w:rPr>
          <w:t>t</w:t>
        </w:r>
        <w:r w:rsidRPr="00141109">
          <w:rPr>
            <w:spacing w:val="1"/>
            <w:u w:val="single" w:color="000000"/>
          </w:rPr>
          <w:t>tp</w:t>
        </w:r>
        <w:r w:rsidRPr="00141109">
          <w:rPr>
            <w:spacing w:val="-2"/>
            <w:u w:val="single" w:color="000000"/>
          </w:rPr>
          <w:t>:</w:t>
        </w:r>
        <w:r w:rsidRPr="00141109">
          <w:rPr>
            <w:u w:val="single" w:color="000000"/>
          </w:rPr>
          <w:t>/</w:t>
        </w:r>
        <w:r w:rsidRPr="00141109">
          <w:rPr>
            <w:spacing w:val="1"/>
            <w:u w:val="single" w:color="000000"/>
          </w:rPr>
          <w:t>/</w:t>
        </w:r>
        <w:r w:rsidRPr="00141109">
          <w:rPr>
            <w:u w:val="single" w:color="000000"/>
          </w:rPr>
          <w:t>w</w:t>
        </w:r>
        <w:r w:rsidRPr="00141109">
          <w:rPr>
            <w:spacing w:val="-1"/>
            <w:u w:val="single" w:color="000000"/>
          </w:rPr>
          <w:t>w</w:t>
        </w:r>
        <w:r w:rsidRPr="00141109">
          <w:rPr>
            <w:spacing w:val="-3"/>
            <w:u w:val="single" w:color="000000"/>
          </w:rPr>
          <w:t>w</w:t>
        </w:r>
        <w:r w:rsidRPr="00141109">
          <w:rPr>
            <w:u w:val="single" w:color="000000"/>
          </w:rPr>
          <w:t>.cc</w:t>
        </w:r>
        <w:r w:rsidRPr="00141109">
          <w:rPr>
            <w:spacing w:val="1"/>
            <w:u w:val="single" w:color="000000"/>
          </w:rPr>
          <w:t>a</w:t>
        </w:r>
        <w:r w:rsidRPr="00141109">
          <w:rPr>
            <w:u w:val="single" w:color="000000"/>
          </w:rPr>
          <w:t>.</w:t>
        </w:r>
        <w:r w:rsidRPr="00141109">
          <w:rPr>
            <w:spacing w:val="-1"/>
            <w:u w:val="single" w:color="000000"/>
          </w:rPr>
          <w:t>g</w:t>
        </w:r>
        <w:r w:rsidRPr="00141109">
          <w:rPr>
            <w:spacing w:val="1"/>
            <w:u w:val="single" w:color="000000"/>
          </w:rPr>
          <w:t>o</w:t>
        </w:r>
        <w:r w:rsidRPr="00141109">
          <w:rPr>
            <w:spacing w:val="-2"/>
            <w:u w:val="single" w:color="000000"/>
          </w:rPr>
          <w:t>v</w:t>
        </w:r>
        <w:r w:rsidRPr="00141109">
          <w:rPr>
            <w:u w:val="single" w:color="000000"/>
          </w:rPr>
          <w:t>.i</w:t>
        </w:r>
        <w:r w:rsidRPr="00141109">
          <w:rPr>
            <w:spacing w:val="3"/>
            <w:u w:val="single" w:color="000000"/>
          </w:rPr>
          <w:t>n</w:t>
        </w:r>
        <w:r w:rsidRPr="00141109">
          <w:t>].</w:t>
        </w:r>
      </w:hyperlink>
    </w:p>
    <w:p w:rsidR="00287FE1" w:rsidRPr="00141109" w:rsidRDefault="00287FE1" w:rsidP="00287FE1">
      <w:pPr>
        <w:jc w:val="both"/>
      </w:pPr>
    </w:p>
    <w:p w:rsidR="00287FE1" w:rsidRPr="00141109" w:rsidRDefault="00287FE1" w:rsidP="00287FE1">
      <w:pPr>
        <w:jc w:val="both"/>
      </w:pPr>
      <w:r w:rsidRPr="00141109">
        <w:rPr>
          <w:b/>
          <w:spacing w:val="1"/>
        </w:rPr>
        <w:t>3</w:t>
      </w:r>
      <w:r w:rsidRPr="00141109">
        <w:rPr>
          <w:b/>
        </w:rPr>
        <w:t>.      Regi</w:t>
      </w:r>
      <w:r w:rsidRPr="00141109">
        <w:rPr>
          <w:b/>
          <w:spacing w:val="1"/>
        </w:rPr>
        <w:t>s</w:t>
      </w:r>
      <w:r w:rsidRPr="00141109">
        <w:rPr>
          <w:b/>
        </w:rPr>
        <w:t>tration</w:t>
      </w:r>
    </w:p>
    <w:p w:rsidR="00287FE1" w:rsidRPr="00141109" w:rsidRDefault="00287FE1" w:rsidP="00287FE1">
      <w:pPr>
        <w:jc w:val="both"/>
      </w:pPr>
    </w:p>
    <w:p w:rsidR="00287FE1" w:rsidRPr="00141109" w:rsidRDefault="00287FE1" w:rsidP="00287FE1">
      <w:pPr>
        <w:ind w:left="720" w:hanging="720"/>
        <w:jc w:val="both"/>
      </w:pPr>
      <w:r w:rsidRPr="00141109">
        <w:rPr>
          <w:spacing w:val="1"/>
        </w:rPr>
        <w:t>a</w:t>
      </w:r>
      <w:r w:rsidRPr="00141109">
        <w:t>)</w:t>
      </w:r>
      <w:r w:rsidRPr="00141109">
        <w:tab/>
      </w:r>
      <w:r w:rsidRPr="00141109">
        <w:rPr>
          <w:spacing w:val="2"/>
        </w:rPr>
        <w:t>T</w:t>
      </w:r>
      <w:r w:rsidRPr="00141109">
        <w:t xml:space="preserve">o </w:t>
      </w:r>
      <w:r w:rsidRPr="00141109">
        <w:rPr>
          <w:spacing w:val="1"/>
        </w:rPr>
        <w:t>u</w:t>
      </w:r>
      <w:r w:rsidRPr="00141109">
        <w:t>se t</w:t>
      </w:r>
      <w:r w:rsidRPr="00141109">
        <w:rPr>
          <w:spacing w:val="1"/>
        </w:rPr>
        <w:t>h</w:t>
      </w:r>
      <w:r w:rsidRPr="00141109">
        <w:t>e Elec</w:t>
      </w:r>
      <w:r w:rsidRPr="00141109">
        <w:rPr>
          <w:spacing w:val="1"/>
        </w:rPr>
        <w:t>t</w:t>
      </w:r>
      <w:r w:rsidRPr="00141109">
        <w:t>r</w:t>
      </w:r>
      <w:r w:rsidRPr="00141109">
        <w:rPr>
          <w:spacing w:val="-2"/>
        </w:rPr>
        <w:t>o</w:t>
      </w:r>
      <w:r w:rsidRPr="00141109">
        <w:rPr>
          <w:spacing w:val="1"/>
        </w:rPr>
        <w:t>n</w:t>
      </w:r>
      <w:r w:rsidRPr="00141109">
        <w:t>ic</w:t>
      </w:r>
      <w:r w:rsidRPr="00141109">
        <w:rPr>
          <w:spacing w:val="-1"/>
        </w:rPr>
        <w:t>T</w:t>
      </w:r>
      <w:r w:rsidRPr="00141109">
        <w:rPr>
          <w:spacing w:val="1"/>
        </w:rPr>
        <w:t>end</w:t>
      </w:r>
      <w:r w:rsidRPr="00141109">
        <w:t>er</w:t>
      </w:r>
      <w:r w:rsidRPr="00141109">
        <w:rPr>
          <w:position w:val="8"/>
        </w:rPr>
        <w:t>®</w:t>
      </w:r>
      <w:r w:rsidRPr="00141109">
        <w:rPr>
          <w:spacing w:val="1"/>
        </w:rPr>
        <w:t>po</w:t>
      </w:r>
      <w:r w:rsidRPr="00141109">
        <w:t>rta</w:t>
      </w:r>
      <w:r w:rsidRPr="00141109">
        <w:rPr>
          <w:spacing w:val="1"/>
        </w:rPr>
        <w:t>l</w:t>
      </w:r>
      <w:r w:rsidRPr="00141109">
        <w:t>,</w:t>
      </w:r>
      <w:r w:rsidRPr="00141109">
        <w:rPr>
          <w:spacing w:val="1"/>
        </w:rPr>
        <w:t>v</w:t>
      </w:r>
      <w:r w:rsidRPr="00141109">
        <w:rPr>
          <w:spacing w:val="-1"/>
        </w:rPr>
        <w:t>e</w:t>
      </w:r>
      <w:r w:rsidRPr="00141109">
        <w:rPr>
          <w:spacing w:val="1"/>
        </w:rPr>
        <w:t>n</w:t>
      </w:r>
      <w:r w:rsidRPr="00141109">
        <w:rPr>
          <w:spacing w:val="-1"/>
        </w:rPr>
        <w:t>d</w:t>
      </w:r>
      <w:r w:rsidRPr="00141109">
        <w:t xml:space="preserve">ors </w:t>
      </w:r>
      <w:r w:rsidRPr="00141109">
        <w:rPr>
          <w:spacing w:val="1"/>
        </w:rPr>
        <w:t>nee</w:t>
      </w:r>
      <w:r w:rsidRPr="00141109">
        <w:t>d to re</w:t>
      </w:r>
      <w:r w:rsidRPr="00141109">
        <w:rPr>
          <w:spacing w:val="-1"/>
        </w:rPr>
        <w:t>g</w:t>
      </w:r>
      <w:r w:rsidRPr="00141109">
        <w:t>ist</w:t>
      </w:r>
      <w:r w:rsidRPr="00141109">
        <w:rPr>
          <w:spacing w:val="1"/>
        </w:rPr>
        <w:t>e</w:t>
      </w:r>
      <w:r w:rsidRPr="00141109">
        <w:t xml:space="preserve">r </w:t>
      </w:r>
      <w:r w:rsidRPr="00141109">
        <w:rPr>
          <w:spacing w:val="-1"/>
        </w:rPr>
        <w:t>o</w:t>
      </w:r>
      <w:r w:rsidRPr="00141109">
        <w:t>n t</w:t>
      </w:r>
      <w:r w:rsidRPr="00141109">
        <w:rPr>
          <w:spacing w:val="1"/>
        </w:rPr>
        <w:t>h</w:t>
      </w:r>
      <w:r w:rsidRPr="00141109">
        <w:t xml:space="preserve">e </w:t>
      </w:r>
      <w:r w:rsidRPr="00141109">
        <w:rPr>
          <w:spacing w:val="1"/>
        </w:rPr>
        <w:t>po</w:t>
      </w:r>
      <w:r w:rsidRPr="00141109">
        <w:t xml:space="preserve">rtal </w:t>
      </w:r>
      <w:r w:rsidRPr="00141109">
        <w:rPr>
          <w:spacing w:val="1"/>
        </w:rPr>
        <w:t>b</w:t>
      </w:r>
      <w:r w:rsidRPr="00141109">
        <w:t xml:space="preserve">y </w:t>
      </w:r>
      <w:r w:rsidRPr="00141109">
        <w:rPr>
          <w:spacing w:val="-1"/>
        </w:rPr>
        <w:t>g</w:t>
      </w:r>
      <w:r w:rsidRPr="00141109">
        <w:rPr>
          <w:spacing w:val="1"/>
        </w:rPr>
        <w:t>o</w:t>
      </w:r>
      <w:r w:rsidRPr="00141109">
        <w:t>ing</w:t>
      </w:r>
      <w:r w:rsidRPr="00141109">
        <w:rPr>
          <w:spacing w:val="1"/>
        </w:rPr>
        <w:t xml:space="preserve"> o</w:t>
      </w:r>
      <w:r w:rsidRPr="00141109">
        <w:t>n t</w:t>
      </w:r>
      <w:r w:rsidRPr="00141109">
        <w:rPr>
          <w:spacing w:val="1"/>
        </w:rPr>
        <w:t>h</w:t>
      </w:r>
      <w:r w:rsidRPr="00141109">
        <w:t>e l</w:t>
      </w:r>
      <w:r w:rsidRPr="00141109">
        <w:rPr>
          <w:spacing w:val="-1"/>
        </w:rPr>
        <w:t>i</w:t>
      </w:r>
      <w:r w:rsidRPr="00141109">
        <w:rPr>
          <w:spacing w:val="1"/>
        </w:rPr>
        <w:t>n</w:t>
      </w:r>
      <w:r w:rsidRPr="00141109">
        <w:t xml:space="preserve">k </w:t>
      </w:r>
      <w:r w:rsidRPr="00141109">
        <w:rPr>
          <w:spacing w:val="1"/>
        </w:rPr>
        <w:t>p</w:t>
      </w:r>
      <w:r w:rsidRPr="00141109">
        <w:t>ro</w:t>
      </w:r>
      <w:r w:rsidRPr="00141109">
        <w:rPr>
          <w:spacing w:val="-2"/>
        </w:rPr>
        <w:t>v</w:t>
      </w:r>
      <w:r w:rsidRPr="00141109">
        <w:t>id</w:t>
      </w:r>
      <w:r w:rsidRPr="00141109">
        <w:rPr>
          <w:spacing w:val="1"/>
        </w:rPr>
        <w:t>e</w:t>
      </w:r>
      <w:r w:rsidRPr="00141109">
        <w:t xml:space="preserve">d </w:t>
      </w:r>
      <w:r w:rsidRPr="00141109">
        <w:rPr>
          <w:spacing w:val="-1"/>
        </w:rPr>
        <w:t>a</w:t>
      </w:r>
      <w:r w:rsidRPr="00141109">
        <w:t>t E</w:t>
      </w:r>
      <w:r w:rsidRPr="00141109">
        <w:rPr>
          <w:spacing w:val="1"/>
        </w:rPr>
        <w:t>d</w:t>
      </w:r>
      <w:r w:rsidRPr="00141109">
        <w:t xml:space="preserve">CIL </w:t>
      </w:r>
      <w:r w:rsidRPr="00141109">
        <w:rPr>
          <w:spacing w:val="-2"/>
        </w:rPr>
        <w:t>t</w:t>
      </w:r>
      <w:r w:rsidRPr="00141109">
        <w:rPr>
          <w:spacing w:val="1"/>
        </w:rPr>
        <w:t>en</w:t>
      </w:r>
      <w:r w:rsidRPr="00141109">
        <w:rPr>
          <w:spacing w:val="-1"/>
        </w:rPr>
        <w:t>d</w:t>
      </w:r>
      <w:r w:rsidRPr="00141109">
        <w:rPr>
          <w:spacing w:val="1"/>
        </w:rPr>
        <w:t>e</w:t>
      </w:r>
      <w:r w:rsidRPr="00141109">
        <w:t xml:space="preserve">r </w:t>
      </w:r>
      <w:r w:rsidRPr="00141109">
        <w:rPr>
          <w:spacing w:val="-3"/>
        </w:rPr>
        <w:t>w</w:t>
      </w:r>
      <w:r w:rsidRPr="00141109">
        <w:rPr>
          <w:spacing w:val="1"/>
        </w:rPr>
        <w:t>e</w:t>
      </w:r>
      <w:r w:rsidRPr="00141109">
        <w:t>b</w:t>
      </w:r>
      <w:r w:rsidRPr="00141109">
        <w:rPr>
          <w:spacing w:val="1"/>
        </w:rPr>
        <w:t>pa</w:t>
      </w:r>
      <w:r w:rsidRPr="00141109">
        <w:rPr>
          <w:spacing w:val="-1"/>
        </w:rPr>
        <w:t>g</w:t>
      </w:r>
      <w:r w:rsidRPr="00141109">
        <w:t>e (Instructi</w:t>
      </w:r>
      <w:r w:rsidRPr="00141109">
        <w:rPr>
          <w:spacing w:val="1"/>
        </w:rPr>
        <w:t>on</w:t>
      </w:r>
      <w:r w:rsidRPr="00141109">
        <w:t xml:space="preserve">s </w:t>
      </w:r>
      <w:r w:rsidRPr="00141109">
        <w:rPr>
          <w:spacing w:val="1"/>
        </w:rPr>
        <w:t>a</w:t>
      </w:r>
      <w:r w:rsidRPr="00141109">
        <w:rPr>
          <w:spacing w:val="-2"/>
        </w:rPr>
        <w:t>v</w:t>
      </w:r>
      <w:r w:rsidRPr="00141109">
        <w:rPr>
          <w:spacing w:val="1"/>
        </w:rPr>
        <w:t>a</w:t>
      </w:r>
      <w:r w:rsidRPr="00141109">
        <w:t>i</w:t>
      </w:r>
      <w:r w:rsidRPr="00141109">
        <w:rPr>
          <w:spacing w:val="-1"/>
        </w:rPr>
        <w:t>l</w:t>
      </w:r>
      <w:r w:rsidRPr="00141109">
        <w:rPr>
          <w:spacing w:val="1"/>
        </w:rPr>
        <w:t>ab</w:t>
      </w:r>
      <w:r w:rsidRPr="00141109">
        <w:t xml:space="preserve">le </w:t>
      </w:r>
      <w:r w:rsidRPr="00141109">
        <w:rPr>
          <w:spacing w:val="1"/>
        </w:rPr>
        <w:t>a</w:t>
      </w:r>
      <w:r w:rsidRPr="00141109">
        <w:t xml:space="preserve">t </w:t>
      </w:r>
      <w:r w:rsidRPr="00141109">
        <w:rPr>
          <w:spacing w:val="-2"/>
        </w:rPr>
        <w:t>E</w:t>
      </w:r>
      <w:r w:rsidRPr="00141109">
        <w:rPr>
          <w:spacing w:val="1"/>
        </w:rPr>
        <w:t>d</w:t>
      </w:r>
      <w:r w:rsidRPr="00141109">
        <w:t xml:space="preserve">CIL </w:t>
      </w:r>
      <w:r w:rsidRPr="00141109">
        <w:rPr>
          <w:spacing w:val="-3"/>
        </w:rPr>
        <w:t>w</w:t>
      </w:r>
      <w:r w:rsidRPr="00141109">
        <w:rPr>
          <w:spacing w:val="1"/>
        </w:rPr>
        <w:t>eb</w:t>
      </w:r>
      <w:r w:rsidRPr="00141109">
        <w:t xml:space="preserve">site </w:t>
      </w:r>
      <w:hyperlink r:id="rId40">
        <w:r w:rsidRPr="00141109">
          <w:t>w</w:t>
        </w:r>
        <w:r w:rsidRPr="00141109">
          <w:rPr>
            <w:spacing w:val="-1"/>
          </w:rPr>
          <w:t>w</w:t>
        </w:r>
        <w:r w:rsidRPr="00141109">
          <w:rPr>
            <w:spacing w:val="-3"/>
          </w:rPr>
          <w:t>w</w:t>
        </w:r>
        <w:r w:rsidRPr="00141109">
          <w:t>.</w:t>
        </w:r>
        <w:r w:rsidRPr="00141109">
          <w:rPr>
            <w:spacing w:val="1"/>
          </w:rPr>
          <w:t>ed</w:t>
        </w:r>
        <w:r w:rsidRPr="00141109">
          <w:t>ci</w:t>
        </w:r>
        <w:r w:rsidRPr="00141109">
          <w:rPr>
            <w:spacing w:val="-1"/>
          </w:rPr>
          <w:t>l</w:t>
        </w:r>
        <w:r w:rsidRPr="00141109">
          <w:t>in</w:t>
        </w:r>
        <w:r w:rsidRPr="00141109">
          <w:rPr>
            <w:spacing w:val="1"/>
          </w:rPr>
          <w:t>d</w:t>
        </w:r>
        <w:r w:rsidRPr="00141109">
          <w:t>ia</w:t>
        </w:r>
        <w:r w:rsidRPr="00141109">
          <w:rPr>
            <w:spacing w:val="1"/>
          </w:rPr>
          <w:t>.</w:t>
        </w:r>
        <w:r w:rsidRPr="00141109">
          <w:t>c</w:t>
        </w:r>
        <w:r w:rsidRPr="00141109">
          <w:rPr>
            <w:spacing w:val="1"/>
          </w:rPr>
          <w:t>o</w:t>
        </w:r>
        <w:r w:rsidRPr="00141109">
          <w:rPr>
            <w:spacing w:val="-2"/>
          </w:rPr>
          <w:t>.</w:t>
        </w:r>
        <w:r w:rsidRPr="00141109">
          <w:t>in</w:t>
        </w:r>
      </w:hyperlink>
      <w:r w:rsidRPr="00141109">
        <w:rPr>
          <w:spacing w:val="7"/>
        </w:rPr>
        <w:t>)</w:t>
      </w:r>
      <w:r w:rsidRPr="00141109">
        <w:t>. Re</w:t>
      </w:r>
      <w:r w:rsidRPr="00141109">
        <w:rPr>
          <w:spacing w:val="-1"/>
        </w:rPr>
        <w:t>g</w:t>
      </w:r>
      <w:r w:rsidRPr="00141109">
        <w:t xml:space="preserve">istration </w:t>
      </w:r>
      <w:r w:rsidRPr="00141109">
        <w:rPr>
          <w:spacing w:val="-1"/>
        </w:rPr>
        <w:t>o</w:t>
      </w:r>
      <w:r w:rsidRPr="00141109">
        <w:t xml:space="preserve">f </w:t>
      </w:r>
      <w:r w:rsidRPr="00141109">
        <w:rPr>
          <w:spacing w:val="-1"/>
        </w:rPr>
        <w:t>e</w:t>
      </w:r>
      <w:r w:rsidRPr="00141109">
        <w:rPr>
          <w:spacing w:val="1"/>
        </w:rPr>
        <w:t>a</w:t>
      </w:r>
      <w:r w:rsidRPr="00141109">
        <w:t>ch</w:t>
      </w:r>
      <w:r w:rsidRPr="00141109">
        <w:rPr>
          <w:spacing w:val="1"/>
        </w:rPr>
        <w:t xml:space="preserve"> o</w:t>
      </w:r>
      <w:r w:rsidRPr="00141109">
        <w:t>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w:t>
      </w:r>
      <w:r w:rsidRPr="00141109">
        <w:t xml:space="preserve">n is to </w:t>
      </w:r>
      <w:r w:rsidRPr="00141109">
        <w:rPr>
          <w:spacing w:val="1"/>
        </w:rPr>
        <w:t>b</w:t>
      </w:r>
      <w:r w:rsidRPr="00141109">
        <w:t>e</w:t>
      </w:r>
      <w:r w:rsidRPr="00141109">
        <w:rPr>
          <w:spacing w:val="1"/>
        </w:rPr>
        <w:t xml:space="preserve"> do</w:t>
      </w:r>
      <w:r w:rsidRPr="00141109">
        <w:rPr>
          <w:spacing w:val="-1"/>
        </w:rPr>
        <w:t>n</w:t>
      </w:r>
      <w:r w:rsidRPr="00141109">
        <w:t xml:space="preserve">e </w:t>
      </w:r>
      <w:r w:rsidRPr="00141109">
        <w:rPr>
          <w:spacing w:val="1"/>
        </w:rPr>
        <w:t>b</w:t>
      </w:r>
      <w:r w:rsidRPr="00141109">
        <w:t xml:space="preserve">y </w:t>
      </w:r>
      <w:r w:rsidRPr="00141109">
        <w:rPr>
          <w:spacing w:val="1"/>
        </w:rPr>
        <w:t>on</w:t>
      </w:r>
      <w:r w:rsidRPr="00141109">
        <w:t xml:space="preserve">e </w:t>
      </w:r>
      <w:r w:rsidRPr="00141109">
        <w:rPr>
          <w:spacing w:val="-1"/>
        </w:rPr>
        <w:t>o</w:t>
      </w:r>
      <w:r w:rsidRPr="00141109">
        <w:t xml:space="preserve">f its </w:t>
      </w:r>
      <w:r w:rsidRPr="00141109">
        <w:rPr>
          <w:spacing w:val="-2"/>
        </w:rPr>
        <w:t>s</w:t>
      </w:r>
      <w:r w:rsidRPr="00141109">
        <w:rPr>
          <w:spacing w:val="-1"/>
        </w:rPr>
        <w:t>e</w:t>
      </w:r>
      <w:r w:rsidRPr="00141109">
        <w:rPr>
          <w:spacing w:val="1"/>
        </w:rPr>
        <w:t>n</w:t>
      </w:r>
      <w:r w:rsidRPr="00141109">
        <w:t xml:space="preserve">ior </w:t>
      </w:r>
      <w:r w:rsidRPr="00141109">
        <w:rPr>
          <w:spacing w:val="1"/>
        </w:rPr>
        <w:t>pe</w:t>
      </w:r>
      <w:r w:rsidRPr="00141109">
        <w:t>rso</w:t>
      </w:r>
      <w:r w:rsidRPr="00141109">
        <w:rPr>
          <w:spacing w:val="1"/>
        </w:rPr>
        <w:t>n</w:t>
      </w:r>
      <w:r w:rsidRPr="00141109">
        <w:t xml:space="preserve">s </w:t>
      </w:r>
      <w:r w:rsidRPr="00141109">
        <w:rPr>
          <w:spacing w:val="-3"/>
        </w:rPr>
        <w:t>w</w:t>
      </w:r>
      <w:r w:rsidRPr="00141109">
        <w:rPr>
          <w:spacing w:val="1"/>
        </w:rPr>
        <w:t>h</w:t>
      </w:r>
      <w:r w:rsidRPr="00141109">
        <w:t xml:space="preserve">o </w:t>
      </w:r>
      <w:r w:rsidRPr="00141109">
        <w:rPr>
          <w:spacing w:val="-3"/>
        </w:rPr>
        <w:t>w</w:t>
      </w:r>
      <w:r w:rsidRPr="00141109">
        <w:t>i</w:t>
      </w:r>
      <w:r w:rsidRPr="00141109">
        <w:rPr>
          <w:spacing w:val="-1"/>
        </w:rPr>
        <w:t>l</w:t>
      </w:r>
      <w:r w:rsidRPr="00141109">
        <w:t xml:space="preserve">l </w:t>
      </w:r>
      <w:r w:rsidRPr="00141109">
        <w:rPr>
          <w:spacing w:val="1"/>
        </w:rPr>
        <w:t>b</w:t>
      </w:r>
      <w:r w:rsidRPr="00141109">
        <w:t xml:space="preserve">e </w:t>
      </w:r>
      <w:r w:rsidRPr="00141109">
        <w:rPr>
          <w:spacing w:val="-2"/>
        </w:rPr>
        <w:t>t</w:t>
      </w:r>
      <w:r w:rsidRPr="00141109">
        <w:rPr>
          <w:spacing w:val="1"/>
        </w:rPr>
        <w:t>h</w:t>
      </w:r>
      <w:r w:rsidRPr="00141109">
        <w:t xml:space="preserve">e </w:t>
      </w:r>
      <w:r w:rsidRPr="00141109">
        <w:rPr>
          <w:spacing w:val="1"/>
        </w:rPr>
        <w:t>ma</w:t>
      </w:r>
      <w:r w:rsidRPr="00141109">
        <w:rPr>
          <w:spacing w:val="-3"/>
        </w:rPr>
        <w:t>i</w:t>
      </w:r>
      <w:r w:rsidRPr="00141109">
        <w:t xml:space="preserve">n </w:t>
      </w:r>
      <w:r w:rsidRPr="00141109">
        <w:rPr>
          <w:spacing w:val="1"/>
        </w:rPr>
        <w:t>pe</w:t>
      </w:r>
      <w:r w:rsidRPr="00141109">
        <w:t>rson c</w:t>
      </w:r>
      <w:r w:rsidRPr="00141109">
        <w:rPr>
          <w:spacing w:val="-1"/>
        </w:rPr>
        <w:t>o</w:t>
      </w:r>
      <w:r w:rsidRPr="00141109">
        <w:rPr>
          <w:spacing w:val="1"/>
        </w:rPr>
        <w:t>o</w:t>
      </w:r>
      <w:r w:rsidRPr="00141109">
        <w:t>r</w:t>
      </w:r>
      <w:r w:rsidRPr="00141109">
        <w:rPr>
          <w:spacing w:val="-2"/>
        </w:rPr>
        <w:t>d</w:t>
      </w:r>
      <w:r w:rsidRPr="00141109">
        <w:t>in</w:t>
      </w:r>
      <w:r w:rsidRPr="00141109">
        <w:rPr>
          <w:spacing w:val="1"/>
        </w:rPr>
        <w:t>a</w:t>
      </w:r>
      <w:r w:rsidRPr="00141109">
        <w:t>ti</w:t>
      </w:r>
      <w:r w:rsidRPr="00141109">
        <w:rPr>
          <w:spacing w:val="1"/>
        </w:rPr>
        <w:t>n</w:t>
      </w:r>
      <w:r w:rsidRPr="00141109">
        <w:t xml:space="preserve">g </w:t>
      </w:r>
      <w:r w:rsidRPr="00141109">
        <w:rPr>
          <w:spacing w:val="3"/>
        </w:rPr>
        <w:t>f</w:t>
      </w:r>
      <w:r w:rsidRPr="00141109">
        <w:rPr>
          <w:spacing w:val="1"/>
        </w:rPr>
        <w:t>o</w:t>
      </w:r>
      <w:r w:rsidRPr="00141109">
        <w:t xml:space="preserve">r </w:t>
      </w:r>
      <w:r w:rsidRPr="00141109">
        <w:rPr>
          <w:spacing w:val="-1"/>
        </w:rPr>
        <w:t>t</w:t>
      </w:r>
      <w:r w:rsidRPr="00141109">
        <w:t>h</w:t>
      </w:r>
      <w:r w:rsidRPr="00141109">
        <w:rPr>
          <w:spacing w:val="5"/>
        </w:rPr>
        <w:t>e e</w:t>
      </w:r>
      <w:r w:rsidRPr="00141109">
        <w:rPr>
          <w:spacing w:val="-1"/>
        </w:rPr>
        <w:t>-</w:t>
      </w:r>
      <w:r w:rsidRPr="00141109">
        <w:t>t</w:t>
      </w:r>
      <w:r w:rsidRPr="00141109">
        <w:rPr>
          <w:spacing w:val="1"/>
        </w:rPr>
        <w:t>e</w:t>
      </w:r>
      <w:r w:rsidRPr="00141109">
        <w:rPr>
          <w:spacing w:val="-1"/>
        </w:rPr>
        <w:t>n</w:t>
      </w:r>
      <w:r w:rsidRPr="00141109">
        <w:rPr>
          <w:spacing w:val="1"/>
        </w:rPr>
        <w:t>d</w:t>
      </w:r>
      <w:r w:rsidRPr="00141109">
        <w:rPr>
          <w:spacing w:val="-1"/>
        </w:rPr>
        <w:t>e</w:t>
      </w:r>
      <w:r w:rsidRPr="00141109">
        <w:t>r</w:t>
      </w:r>
      <w:r w:rsidRPr="00141109">
        <w:rPr>
          <w:spacing w:val="-1"/>
        </w:rPr>
        <w:t>i</w:t>
      </w:r>
      <w:r w:rsidRPr="00141109">
        <w:rPr>
          <w:spacing w:val="1"/>
        </w:rPr>
        <w:t>n</w:t>
      </w:r>
      <w:r w:rsidRPr="00141109">
        <w:t xml:space="preserve">g </w:t>
      </w:r>
      <w:r w:rsidRPr="00141109">
        <w:rPr>
          <w:spacing w:val="1"/>
        </w:rPr>
        <w:t>a</w:t>
      </w:r>
      <w:r w:rsidRPr="00141109">
        <w:t>cti</w:t>
      </w:r>
      <w:r w:rsidRPr="00141109">
        <w:rPr>
          <w:spacing w:val="-2"/>
        </w:rPr>
        <w:t>v</w:t>
      </w:r>
      <w:r w:rsidRPr="00141109">
        <w:t xml:space="preserve">ities. In </w:t>
      </w:r>
      <w:r w:rsidRPr="00141109">
        <w:rPr>
          <w:spacing w:val="-2"/>
        </w:rPr>
        <w:t xml:space="preserve">M/S KEONICS </w:t>
      </w:r>
      <w:r w:rsidRPr="00141109">
        <w:rPr>
          <w:spacing w:val="1"/>
        </w:rPr>
        <w:t>te</w:t>
      </w:r>
      <w:r w:rsidRPr="00141109">
        <w:t>r</w:t>
      </w:r>
      <w:r w:rsidRPr="00141109">
        <w:rPr>
          <w:spacing w:val="1"/>
        </w:rPr>
        <w:t>m</w:t>
      </w:r>
      <w:r w:rsidRPr="00141109">
        <w:t>in</w:t>
      </w:r>
      <w:r w:rsidRPr="00141109">
        <w:rPr>
          <w:spacing w:val="1"/>
        </w:rPr>
        <w:t>o</w:t>
      </w:r>
      <w:r w:rsidRPr="00141109">
        <w:t>lo</w:t>
      </w:r>
      <w:r w:rsidRPr="00141109">
        <w:rPr>
          <w:spacing w:val="-1"/>
        </w:rPr>
        <w:t>g</w:t>
      </w:r>
      <w:r w:rsidRPr="00141109">
        <w:rPr>
          <w:spacing w:val="-2"/>
        </w:rPr>
        <w:t>y</w:t>
      </w:r>
      <w:r w:rsidRPr="00141109">
        <w:t>, t</w:t>
      </w:r>
      <w:r w:rsidRPr="00141109">
        <w:rPr>
          <w:spacing w:val="1"/>
        </w:rPr>
        <w:t>h</w:t>
      </w:r>
      <w:r w:rsidRPr="00141109">
        <w:t>is</w:t>
      </w:r>
      <w:r w:rsidRPr="00141109">
        <w:rPr>
          <w:spacing w:val="1"/>
        </w:rPr>
        <w:t xml:space="preserve"> pe</w:t>
      </w:r>
      <w:r w:rsidRPr="00141109">
        <w:t>rs</w:t>
      </w:r>
      <w:r w:rsidRPr="00141109">
        <w:rPr>
          <w:spacing w:val="-2"/>
        </w:rPr>
        <w:t>o</w:t>
      </w:r>
      <w:r w:rsidRPr="00141109">
        <w:t xml:space="preserve">n </w:t>
      </w:r>
      <w:r w:rsidRPr="00141109">
        <w:rPr>
          <w:spacing w:val="-3"/>
        </w:rPr>
        <w:t>w</w:t>
      </w:r>
      <w:r w:rsidRPr="00141109">
        <w:rPr>
          <w:spacing w:val="2"/>
        </w:rPr>
        <w:t>i</w:t>
      </w:r>
      <w:r w:rsidRPr="00141109">
        <w:t xml:space="preserve">ll </w:t>
      </w:r>
      <w:r w:rsidRPr="00141109">
        <w:rPr>
          <w:spacing w:val="1"/>
        </w:rPr>
        <w:t>b</w:t>
      </w:r>
      <w:r w:rsidRPr="00141109">
        <w:t>e ref</w:t>
      </w:r>
      <w:r w:rsidRPr="00141109">
        <w:rPr>
          <w:spacing w:val="1"/>
        </w:rPr>
        <w:t>e</w:t>
      </w:r>
      <w:r w:rsidRPr="00141109">
        <w:t>r</w:t>
      </w:r>
      <w:r w:rsidRPr="00141109">
        <w:rPr>
          <w:spacing w:val="-1"/>
        </w:rPr>
        <w:t>r</w:t>
      </w:r>
      <w:r w:rsidRPr="00141109">
        <w:rPr>
          <w:spacing w:val="1"/>
        </w:rPr>
        <w:t>e</w:t>
      </w:r>
      <w:r w:rsidRPr="00141109">
        <w:t xml:space="preserve">d </w:t>
      </w:r>
      <w:r w:rsidRPr="00141109">
        <w:rPr>
          <w:spacing w:val="-2"/>
        </w:rPr>
        <w:t>t</w:t>
      </w:r>
      <w:r w:rsidRPr="00141109">
        <w:t xml:space="preserve">o </w:t>
      </w:r>
      <w:r w:rsidRPr="00141109">
        <w:rPr>
          <w:spacing w:val="-1"/>
        </w:rPr>
        <w:t>a</w:t>
      </w:r>
      <w:r w:rsidRPr="00141109">
        <w:t>s t</w:t>
      </w:r>
      <w:r w:rsidRPr="00141109">
        <w:rPr>
          <w:spacing w:val="-1"/>
        </w:rPr>
        <w:t>h</w:t>
      </w:r>
      <w:r w:rsidRPr="00141109">
        <w:t>e S</w:t>
      </w:r>
      <w:r w:rsidRPr="00141109">
        <w:rPr>
          <w:spacing w:val="1"/>
        </w:rPr>
        <w:t>upe</w:t>
      </w:r>
      <w:r w:rsidRPr="00141109">
        <w:t>r User(SU)</w:t>
      </w:r>
      <w:r w:rsidRPr="00141109">
        <w:rPr>
          <w:spacing w:val="1"/>
        </w:rPr>
        <w:t>o</w:t>
      </w:r>
      <w:r w:rsidRPr="00141109">
        <w:t xml:space="preserve">f </w:t>
      </w:r>
      <w:r w:rsidRPr="00141109">
        <w:rPr>
          <w:spacing w:val="-2"/>
        </w:rPr>
        <w:t>t</w:t>
      </w:r>
      <w:r w:rsidRPr="00141109">
        <w:rPr>
          <w:spacing w:val="-1"/>
        </w:rPr>
        <w:t>h</w:t>
      </w:r>
      <w:r w:rsidRPr="00141109">
        <w:rPr>
          <w:spacing w:val="1"/>
        </w:rPr>
        <w:t>a</w:t>
      </w:r>
      <w:r w:rsidRPr="00141109">
        <w:t xml:space="preserve">t </w:t>
      </w:r>
      <w:r w:rsidRPr="00141109">
        <w:rPr>
          <w:spacing w:val="1"/>
        </w:rPr>
        <w:t>o</w:t>
      </w:r>
      <w:r w:rsidRPr="00141109">
        <w:t>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on</w:t>
      </w:r>
      <w:r w:rsidRPr="00141109">
        <w:t>. For f</w:t>
      </w:r>
      <w:r w:rsidRPr="00141109">
        <w:rPr>
          <w:spacing w:val="-1"/>
        </w:rPr>
        <w:t>u</w:t>
      </w:r>
      <w:r w:rsidRPr="00141109">
        <w:t>rth</w:t>
      </w:r>
      <w:r w:rsidRPr="00141109">
        <w:rPr>
          <w:spacing w:val="1"/>
        </w:rPr>
        <w:t>e</w:t>
      </w:r>
      <w:r w:rsidRPr="00141109">
        <w:t xml:space="preserve">r </w:t>
      </w:r>
      <w:r w:rsidRPr="00141109">
        <w:rPr>
          <w:spacing w:val="1"/>
        </w:rPr>
        <w:t>de</w:t>
      </w:r>
      <w:r w:rsidRPr="00141109">
        <w:rPr>
          <w:spacing w:val="-2"/>
        </w:rPr>
        <w:t>t</w:t>
      </w:r>
      <w:r w:rsidRPr="00141109">
        <w:rPr>
          <w:spacing w:val="1"/>
        </w:rPr>
        <w:t>a</w:t>
      </w:r>
      <w:r w:rsidRPr="00141109">
        <w:t>i</w:t>
      </w:r>
      <w:r w:rsidRPr="00141109">
        <w:rPr>
          <w:spacing w:val="-1"/>
        </w:rPr>
        <w:t>l</w:t>
      </w:r>
      <w:r w:rsidRPr="00141109">
        <w:t xml:space="preserve">s, </w:t>
      </w:r>
      <w:r w:rsidRPr="00141109">
        <w:rPr>
          <w:spacing w:val="1"/>
        </w:rPr>
        <w:t>p</w:t>
      </w:r>
      <w:r w:rsidRPr="00141109">
        <w:t>le</w:t>
      </w:r>
      <w:r w:rsidRPr="00141109">
        <w:rPr>
          <w:spacing w:val="1"/>
        </w:rPr>
        <w:t>a</w:t>
      </w:r>
      <w:r w:rsidRPr="00141109">
        <w:t xml:space="preserve">se </w:t>
      </w:r>
      <w:r w:rsidRPr="00141109">
        <w:rPr>
          <w:spacing w:val="-2"/>
        </w:rPr>
        <w:t>v</w:t>
      </w:r>
      <w:r w:rsidRPr="00141109">
        <w:t>is</w:t>
      </w:r>
      <w:r w:rsidRPr="00141109">
        <w:rPr>
          <w:spacing w:val="-1"/>
        </w:rPr>
        <w:t>i</w:t>
      </w:r>
      <w:r w:rsidRPr="00141109">
        <w:t>t t</w:t>
      </w:r>
      <w:r w:rsidRPr="00141109">
        <w:rPr>
          <w:spacing w:val="1"/>
        </w:rPr>
        <w:t>h</w:t>
      </w:r>
      <w:r w:rsidRPr="00141109">
        <w:t xml:space="preserve">e </w:t>
      </w:r>
      <w:r w:rsidRPr="00141109">
        <w:rPr>
          <w:spacing w:val="-3"/>
        </w:rPr>
        <w:t>w</w:t>
      </w:r>
      <w:r w:rsidRPr="00141109">
        <w:rPr>
          <w:spacing w:val="1"/>
        </w:rPr>
        <w:t>eb</w:t>
      </w:r>
      <w:r w:rsidRPr="00141109">
        <w:t>sit</w:t>
      </w:r>
      <w:r w:rsidRPr="00141109">
        <w:rPr>
          <w:spacing w:val="1"/>
        </w:rPr>
        <w:t>e</w:t>
      </w:r>
      <w:r w:rsidRPr="00141109">
        <w:t>/</w:t>
      </w:r>
      <w:r w:rsidRPr="00141109">
        <w:rPr>
          <w:spacing w:val="1"/>
        </w:rPr>
        <w:t>po</w:t>
      </w:r>
      <w:r w:rsidRPr="00141109">
        <w:t>r</w:t>
      </w:r>
      <w:r w:rsidRPr="00141109">
        <w:rPr>
          <w:spacing w:val="-3"/>
        </w:rPr>
        <w:t>t</w:t>
      </w:r>
      <w:r w:rsidRPr="00141109">
        <w:rPr>
          <w:spacing w:val="1"/>
        </w:rPr>
        <w:t>a</w:t>
      </w:r>
      <w:r w:rsidRPr="00141109">
        <w:t xml:space="preserve">l, </w:t>
      </w:r>
      <w:r w:rsidRPr="00141109">
        <w:rPr>
          <w:spacing w:val="1"/>
        </w:rPr>
        <w:t>a</w:t>
      </w:r>
      <w:r w:rsidRPr="00141109">
        <w:rPr>
          <w:spacing w:val="-1"/>
        </w:rPr>
        <w:t>n</w:t>
      </w:r>
      <w:r w:rsidRPr="00141109">
        <w:t>d cl</w:t>
      </w:r>
      <w:r w:rsidRPr="00141109">
        <w:rPr>
          <w:spacing w:val="-1"/>
        </w:rPr>
        <w:t>i</w:t>
      </w:r>
      <w:r w:rsidRPr="00141109">
        <w:t xml:space="preserve">ck </w:t>
      </w:r>
      <w:r w:rsidRPr="00141109">
        <w:rPr>
          <w:spacing w:val="-1"/>
        </w:rPr>
        <w:t>o</w:t>
      </w:r>
      <w:r w:rsidRPr="00141109">
        <w:t>n t</w:t>
      </w:r>
      <w:r w:rsidRPr="00141109">
        <w:rPr>
          <w:spacing w:val="1"/>
        </w:rPr>
        <w:t>h</w:t>
      </w:r>
      <w:r w:rsidRPr="00141109">
        <w:t>e ‘S</w:t>
      </w:r>
      <w:r w:rsidRPr="00141109">
        <w:rPr>
          <w:spacing w:val="-1"/>
        </w:rPr>
        <w:t>u</w:t>
      </w:r>
      <w:r w:rsidRPr="00141109">
        <w:rPr>
          <w:spacing w:val="1"/>
        </w:rPr>
        <w:t>pp</w:t>
      </w:r>
      <w:r w:rsidRPr="00141109">
        <w:t>l</w:t>
      </w:r>
      <w:r w:rsidRPr="00141109">
        <w:rPr>
          <w:spacing w:val="-3"/>
        </w:rPr>
        <w:t>i</w:t>
      </w:r>
      <w:r w:rsidRPr="00141109">
        <w:rPr>
          <w:spacing w:val="1"/>
        </w:rPr>
        <w:t>e</w:t>
      </w:r>
      <w:r w:rsidRPr="00141109">
        <w:t>r Or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on</w:t>
      </w:r>
      <w:r w:rsidRPr="00141109">
        <w:t>’ l</w:t>
      </w:r>
      <w:r w:rsidRPr="00141109">
        <w:rPr>
          <w:spacing w:val="-1"/>
        </w:rPr>
        <w:t>i</w:t>
      </w:r>
      <w:r w:rsidRPr="00141109">
        <w:rPr>
          <w:spacing w:val="1"/>
        </w:rPr>
        <w:t>n</w:t>
      </w:r>
      <w:r w:rsidRPr="00141109">
        <w:t xml:space="preserve">k </w:t>
      </w:r>
      <w:r w:rsidRPr="00141109">
        <w:rPr>
          <w:spacing w:val="-1"/>
        </w:rPr>
        <w:t>u</w:t>
      </w:r>
      <w:r w:rsidRPr="00141109">
        <w:rPr>
          <w:spacing w:val="1"/>
        </w:rPr>
        <w:t>nde</w:t>
      </w:r>
      <w:r w:rsidRPr="00141109">
        <w:t xml:space="preserve">r‘ </w:t>
      </w:r>
      <w:r w:rsidRPr="00141109">
        <w:rPr>
          <w:spacing w:val="-1"/>
        </w:rPr>
        <w:t>R</w:t>
      </w:r>
      <w:r w:rsidRPr="00141109">
        <w:rPr>
          <w:spacing w:val="1"/>
        </w:rPr>
        <w:t>e</w:t>
      </w:r>
      <w:r w:rsidRPr="00141109">
        <w:rPr>
          <w:spacing w:val="-1"/>
        </w:rPr>
        <w:t>g</w:t>
      </w:r>
      <w:r w:rsidRPr="00141109">
        <w:t>istratio</w:t>
      </w:r>
      <w:r w:rsidRPr="00141109">
        <w:rPr>
          <w:spacing w:val="1"/>
        </w:rPr>
        <w:t>n</w:t>
      </w:r>
      <w:r w:rsidRPr="00141109">
        <w:t>’ (on t</w:t>
      </w:r>
      <w:r w:rsidRPr="00141109">
        <w:rPr>
          <w:spacing w:val="1"/>
        </w:rPr>
        <w:t>h</w:t>
      </w:r>
      <w:r w:rsidRPr="00141109">
        <w:t>e Ho</w:t>
      </w:r>
      <w:r w:rsidRPr="00141109">
        <w:rPr>
          <w:spacing w:val="2"/>
        </w:rPr>
        <w:t>m</w:t>
      </w:r>
      <w:r w:rsidRPr="00141109">
        <w:t xml:space="preserve">e </w:t>
      </w:r>
      <w:r w:rsidRPr="00141109">
        <w:rPr>
          <w:spacing w:val="-2"/>
        </w:rPr>
        <w:t>P</w:t>
      </w:r>
      <w:r w:rsidRPr="00141109">
        <w:rPr>
          <w:spacing w:val="1"/>
        </w:rPr>
        <w:t>a</w:t>
      </w:r>
      <w:r w:rsidRPr="00141109">
        <w:rPr>
          <w:spacing w:val="-1"/>
        </w:rPr>
        <w:t>g</w:t>
      </w:r>
      <w:r w:rsidRPr="00141109">
        <w:rPr>
          <w:spacing w:val="1"/>
        </w:rPr>
        <w:t>e</w:t>
      </w:r>
      <w:r w:rsidRPr="00141109">
        <w:t>),</w:t>
      </w:r>
      <w:r w:rsidRPr="00141109">
        <w:rPr>
          <w:spacing w:val="1"/>
        </w:rPr>
        <w:t>an</w:t>
      </w:r>
      <w:r w:rsidRPr="00141109">
        <w:t>d f</w:t>
      </w:r>
      <w:r w:rsidRPr="00141109">
        <w:rPr>
          <w:spacing w:val="1"/>
        </w:rPr>
        <w:t>o</w:t>
      </w:r>
      <w:r w:rsidRPr="00141109">
        <w:t>l</w:t>
      </w:r>
      <w:r w:rsidRPr="00141109">
        <w:rPr>
          <w:spacing w:val="-1"/>
        </w:rPr>
        <w:t>l</w:t>
      </w:r>
      <w:r w:rsidRPr="00141109">
        <w:rPr>
          <w:spacing w:val="1"/>
        </w:rPr>
        <w:t>o</w:t>
      </w:r>
      <w:r w:rsidRPr="00141109">
        <w:t xml:space="preserve">w </w:t>
      </w:r>
      <w:r w:rsidRPr="00141109">
        <w:rPr>
          <w:spacing w:val="3"/>
        </w:rPr>
        <w:t>f</w:t>
      </w:r>
      <w:r w:rsidRPr="00141109">
        <w:rPr>
          <w:spacing w:val="1"/>
        </w:rPr>
        <w:t>u</w:t>
      </w:r>
      <w:r w:rsidRPr="00141109">
        <w:t>rth</w:t>
      </w:r>
      <w:r w:rsidRPr="00141109">
        <w:rPr>
          <w:spacing w:val="1"/>
        </w:rPr>
        <w:t>e</w:t>
      </w:r>
      <w:r w:rsidRPr="00141109">
        <w:t>r ins</w:t>
      </w:r>
      <w:r w:rsidRPr="00141109">
        <w:rPr>
          <w:spacing w:val="1"/>
        </w:rPr>
        <w:t>t</w:t>
      </w:r>
      <w:r w:rsidRPr="00141109">
        <w:t>ru</w:t>
      </w:r>
      <w:r w:rsidRPr="00141109">
        <w:rPr>
          <w:spacing w:val="9"/>
        </w:rPr>
        <w:t>c</w:t>
      </w:r>
      <w:r w:rsidRPr="00141109">
        <w:t>t</w:t>
      </w:r>
      <w:r w:rsidRPr="00141109">
        <w:rPr>
          <w:spacing w:val="-2"/>
        </w:rPr>
        <w:t>i</w:t>
      </w:r>
      <w:r w:rsidRPr="00141109">
        <w:rPr>
          <w:spacing w:val="1"/>
        </w:rPr>
        <w:t>on</w:t>
      </w:r>
      <w:r w:rsidRPr="00141109">
        <w:t xml:space="preserve">s </w:t>
      </w:r>
      <w:r w:rsidRPr="00141109">
        <w:rPr>
          <w:spacing w:val="1"/>
        </w:rPr>
        <w:t>a</w:t>
      </w:r>
      <w:r w:rsidRPr="00141109">
        <w:t xml:space="preserve">s </w:t>
      </w:r>
      <w:r w:rsidRPr="00141109">
        <w:rPr>
          <w:spacing w:val="-1"/>
        </w:rPr>
        <w:t>g</w:t>
      </w:r>
      <w:r w:rsidRPr="00141109">
        <w:rPr>
          <w:spacing w:val="2"/>
        </w:rPr>
        <w:t>i</w:t>
      </w:r>
      <w:r w:rsidRPr="00141109">
        <w:rPr>
          <w:spacing w:val="-2"/>
        </w:rPr>
        <w:t>v</w:t>
      </w:r>
      <w:r w:rsidRPr="00141109">
        <w:rPr>
          <w:spacing w:val="1"/>
        </w:rPr>
        <w:t>e</w:t>
      </w:r>
      <w:r w:rsidRPr="00141109">
        <w:t>n</w:t>
      </w:r>
      <w:r w:rsidRPr="00141109">
        <w:rPr>
          <w:spacing w:val="1"/>
        </w:rPr>
        <w:t xml:space="preserve"> o</w:t>
      </w:r>
      <w:r w:rsidRPr="00141109">
        <w:t xml:space="preserve">n </w:t>
      </w:r>
      <w:r w:rsidRPr="00141109">
        <w:rPr>
          <w:spacing w:val="-1"/>
        </w:rPr>
        <w:t>t</w:t>
      </w:r>
      <w:r w:rsidRPr="00141109">
        <w:rPr>
          <w:spacing w:val="1"/>
        </w:rPr>
        <w:t>h</w:t>
      </w:r>
      <w:r w:rsidRPr="00141109">
        <w:t>e si</w:t>
      </w:r>
      <w:r w:rsidRPr="00141109">
        <w:rPr>
          <w:spacing w:val="-2"/>
        </w:rPr>
        <w:t>t</w:t>
      </w:r>
      <w:r w:rsidRPr="00141109">
        <w:rPr>
          <w:spacing w:val="1"/>
        </w:rPr>
        <w:t>e</w:t>
      </w:r>
      <w:r w:rsidRPr="00141109">
        <w:t xml:space="preserve">. </w:t>
      </w:r>
      <w:r w:rsidRPr="00141109">
        <w:rPr>
          <w:spacing w:val="-2"/>
        </w:rPr>
        <w:t>P</w:t>
      </w:r>
      <w:r w:rsidRPr="00141109">
        <w:rPr>
          <w:spacing w:val="1"/>
        </w:rPr>
        <w:t>a</w:t>
      </w:r>
      <w:r w:rsidRPr="00141109">
        <w:t xml:space="preserve">y </w:t>
      </w:r>
      <w:r w:rsidRPr="00141109">
        <w:rPr>
          <w:spacing w:val="1"/>
        </w:rPr>
        <w:t>Ann</w:t>
      </w:r>
      <w:r w:rsidRPr="00141109">
        <w:rPr>
          <w:spacing w:val="-1"/>
        </w:rPr>
        <w:t>u</w:t>
      </w:r>
      <w:r w:rsidRPr="00141109">
        <w:rPr>
          <w:spacing w:val="1"/>
        </w:rPr>
        <w:t>a</w:t>
      </w:r>
      <w:r w:rsidRPr="00141109">
        <w:t>l Re</w:t>
      </w:r>
      <w:r w:rsidRPr="00141109">
        <w:rPr>
          <w:spacing w:val="-1"/>
        </w:rPr>
        <w:t>g</w:t>
      </w:r>
      <w:r w:rsidRPr="00141109">
        <w:t xml:space="preserve">istration </w:t>
      </w:r>
      <w:r w:rsidRPr="00141109">
        <w:rPr>
          <w:spacing w:val="-2"/>
        </w:rPr>
        <w:t>F</w:t>
      </w:r>
      <w:r w:rsidRPr="00141109">
        <w:rPr>
          <w:spacing w:val="-1"/>
        </w:rPr>
        <w:t>e</w:t>
      </w:r>
      <w:r w:rsidRPr="00141109">
        <w:t>e</w:t>
      </w:r>
      <w:r w:rsidRPr="00141109">
        <w:rPr>
          <w:spacing w:val="1"/>
        </w:rPr>
        <w:t xml:space="preserve"> a</w:t>
      </w:r>
      <w:r w:rsidRPr="00141109">
        <w:t xml:space="preserve">s </w:t>
      </w:r>
      <w:r w:rsidRPr="00141109">
        <w:rPr>
          <w:spacing w:val="1"/>
        </w:rPr>
        <w:t>app</w:t>
      </w:r>
      <w:r w:rsidRPr="00141109">
        <w:t>l</w:t>
      </w:r>
      <w:r w:rsidRPr="00141109">
        <w:rPr>
          <w:spacing w:val="-1"/>
        </w:rPr>
        <w:t>i</w:t>
      </w:r>
      <w:r w:rsidRPr="00141109">
        <w:t>c</w:t>
      </w:r>
      <w:r w:rsidRPr="00141109">
        <w:rPr>
          <w:spacing w:val="-1"/>
        </w:rPr>
        <w:t>a</w:t>
      </w:r>
      <w:r w:rsidRPr="00141109">
        <w:rPr>
          <w:spacing w:val="1"/>
        </w:rPr>
        <w:t>b</w:t>
      </w:r>
      <w:r w:rsidRPr="00141109">
        <w:t>le.</w:t>
      </w:r>
    </w:p>
    <w:p w:rsidR="00287FE1" w:rsidRPr="00141109" w:rsidRDefault="00287FE1" w:rsidP="00287FE1">
      <w:pPr>
        <w:ind w:left="720" w:hanging="720"/>
        <w:jc w:val="both"/>
      </w:pPr>
    </w:p>
    <w:p w:rsidR="00287FE1" w:rsidRPr="00141109" w:rsidRDefault="00287FE1" w:rsidP="00287FE1">
      <w:pPr>
        <w:ind w:left="720" w:hanging="720"/>
        <w:jc w:val="both"/>
      </w:pPr>
      <w:r w:rsidRPr="00141109">
        <w:rPr>
          <w:spacing w:val="1"/>
        </w:rPr>
        <w:t>b</w:t>
      </w:r>
      <w:r w:rsidRPr="00141109">
        <w:t>)</w:t>
      </w:r>
      <w:r w:rsidRPr="00141109">
        <w:tab/>
      </w:r>
      <w:r w:rsidRPr="00141109">
        <w:rPr>
          <w:spacing w:val="-2"/>
        </w:rPr>
        <w:t>A</w:t>
      </w:r>
      <w:r w:rsidRPr="00141109">
        <w:rPr>
          <w:spacing w:val="3"/>
        </w:rPr>
        <w:t>f</w:t>
      </w:r>
      <w:r w:rsidRPr="00141109">
        <w:t>t</w:t>
      </w:r>
      <w:r w:rsidRPr="00141109">
        <w:rPr>
          <w:spacing w:val="1"/>
        </w:rPr>
        <w:t>e</w:t>
      </w:r>
      <w:r w:rsidRPr="00141109">
        <w:t xml:space="preserve">r  </w:t>
      </w:r>
      <w:r w:rsidRPr="00141109">
        <w:rPr>
          <w:spacing w:val="-2"/>
        </w:rPr>
        <w:t>s</w:t>
      </w:r>
      <w:r w:rsidRPr="00141109">
        <w:rPr>
          <w:spacing w:val="1"/>
        </w:rPr>
        <w:t>u</w:t>
      </w:r>
      <w:r w:rsidRPr="00141109">
        <w:t>cc</w:t>
      </w:r>
      <w:r w:rsidRPr="00141109">
        <w:rPr>
          <w:spacing w:val="1"/>
        </w:rPr>
        <w:t>e</w:t>
      </w:r>
      <w:r w:rsidRPr="00141109">
        <w:t>s</w:t>
      </w:r>
      <w:r w:rsidRPr="00141109">
        <w:rPr>
          <w:spacing w:val="-2"/>
        </w:rPr>
        <w:t>s</w:t>
      </w:r>
      <w:r w:rsidRPr="00141109">
        <w:t>f</w:t>
      </w:r>
      <w:r w:rsidRPr="00141109">
        <w:rPr>
          <w:spacing w:val="1"/>
        </w:rPr>
        <w:t>u</w:t>
      </w:r>
      <w:r w:rsidRPr="00141109">
        <w:t>l  s</w:t>
      </w:r>
      <w:r w:rsidRPr="00141109">
        <w:rPr>
          <w:spacing w:val="-1"/>
        </w:rPr>
        <w:t>ub</w:t>
      </w:r>
      <w:r w:rsidRPr="00141109">
        <w:rPr>
          <w:spacing w:val="1"/>
        </w:rPr>
        <w:t>m</w:t>
      </w:r>
      <w:r w:rsidRPr="00141109">
        <w:t>iss</w:t>
      </w:r>
      <w:r w:rsidRPr="00141109">
        <w:rPr>
          <w:spacing w:val="-1"/>
        </w:rPr>
        <w:t>i</w:t>
      </w:r>
      <w:r w:rsidRPr="00141109">
        <w:rPr>
          <w:spacing w:val="1"/>
        </w:rPr>
        <w:t>o</w:t>
      </w:r>
      <w:r w:rsidRPr="00141109">
        <w:t xml:space="preserve">n  </w:t>
      </w:r>
      <w:r w:rsidRPr="00141109">
        <w:rPr>
          <w:spacing w:val="-1"/>
        </w:rPr>
        <w:t>o</w:t>
      </w:r>
      <w:r w:rsidRPr="00141109">
        <w:t>f  Re</w:t>
      </w:r>
      <w:r w:rsidRPr="00141109">
        <w:rPr>
          <w:spacing w:val="-1"/>
        </w:rPr>
        <w:t>g</w:t>
      </w:r>
      <w:r w:rsidRPr="00141109">
        <w:t xml:space="preserve">istration  </w:t>
      </w:r>
      <w:r w:rsidRPr="00141109">
        <w:rPr>
          <w:spacing w:val="1"/>
        </w:rPr>
        <w:t>de</w:t>
      </w:r>
      <w:r w:rsidRPr="00141109">
        <w:rPr>
          <w:spacing w:val="-2"/>
        </w:rPr>
        <w:t>t</w:t>
      </w:r>
      <w:r w:rsidRPr="00141109">
        <w:rPr>
          <w:spacing w:val="1"/>
        </w:rPr>
        <w:t>a</w:t>
      </w:r>
      <w:r w:rsidRPr="00141109">
        <w:t>i</w:t>
      </w:r>
      <w:r w:rsidRPr="00141109">
        <w:rPr>
          <w:spacing w:val="-1"/>
        </w:rPr>
        <w:t>l</w:t>
      </w:r>
      <w:r w:rsidRPr="00141109">
        <w:t xml:space="preserve">s  </w:t>
      </w:r>
      <w:r w:rsidRPr="00141109">
        <w:rPr>
          <w:spacing w:val="1"/>
        </w:rPr>
        <w:t>a</w:t>
      </w:r>
      <w:r w:rsidRPr="00141109">
        <w:rPr>
          <w:spacing w:val="-1"/>
        </w:rPr>
        <w:t>n</w:t>
      </w:r>
      <w:r w:rsidRPr="00141109">
        <w:t xml:space="preserve">d  </w:t>
      </w:r>
      <w:r w:rsidRPr="00141109">
        <w:rPr>
          <w:spacing w:val="-2"/>
        </w:rPr>
        <w:t>A</w:t>
      </w:r>
      <w:r w:rsidRPr="00141109">
        <w:rPr>
          <w:spacing w:val="1"/>
        </w:rPr>
        <w:t>n</w:t>
      </w:r>
      <w:r w:rsidRPr="00141109">
        <w:rPr>
          <w:spacing w:val="-1"/>
        </w:rPr>
        <w:t>n</w:t>
      </w:r>
      <w:r w:rsidRPr="00141109">
        <w:rPr>
          <w:spacing w:val="1"/>
        </w:rPr>
        <w:t>ua</w:t>
      </w:r>
      <w:r w:rsidRPr="00141109">
        <w:t>l Re</w:t>
      </w:r>
      <w:r w:rsidRPr="00141109">
        <w:rPr>
          <w:spacing w:val="-1"/>
        </w:rPr>
        <w:t>g</w:t>
      </w:r>
      <w:r w:rsidRPr="00141109">
        <w:t>istration Fe</w:t>
      </w:r>
      <w:r w:rsidRPr="00141109">
        <w:rPr>
          <w:spacing w:val="1"/>
        </w:rPr>
        <w:t>e</w:t>
      </w:r>
      <w:r w:rsidRPr="00141109">
        <w:t xml:space="preserve">, </w:t>
      </w:r>
      <w:r w:rsidRPr="00141109">
        <w:rPr>
          <w:spacing w:val="1"/>
        </w:rPr>
        <w:t>p</w:t>
      </w:r>
      <w:r w:rsidRPr="00141109">
        <w:t>l</w:t>
      </w:r>
      <w:r w:rsidRPr="00141109">
        <w:rPr>
          <w:spacing w:val="-2"/>
        </w:rPr>
        <w:t>e</w:t>
      </w:r>
      <w:r w:rsidRPr="00141109">
        <w:rPr>
          <w:spacing w:val="-1"/>
        </w:rPr>
        <w:t>a</w:t>
      </w:r>
      <w:r w:rsidRPr="00141109">
        <w:t>se c</w:t>
      </w:r>
      <w:r w:rsidRPr="00141109">
        <w:rPr>
          <w:spacing w:val="1"/>
        </w:rPr>
        <w:t>on</w:t>
      </w:r>
      <w:r w:rsidRPr="00141109">
        <w:rPr>
          <w:spacing w:val="-2"/>
        </w:rPr>
        <w:t>t</w:t>
      </w:r>
      <w:r w:rsidRPr="00141109">
        <w:rPr>
          <w:spacing w:val="1"/>
        </w:rPr>
        <w:t>a</w:t>
      </w:r>
      <w:r w:rsidRPr="00141109">
        <w:t xml:space="preserve">ct </w:t>
      </w:r>
      <w:r w:rsidRPr="00141109">
        <w:rPr>
          <w:spacing w:val="-2"/>
        </w:rPr>
        <w:t xml:space="preserve">M/S KEONICS </w:t>
      </w:r>
      <w:r w:rsidRPr="00141109">
        <w:t>Hel</w:t>
      </w:r>
      <w:r w:rsidRPr="00141109">
        <w:rPr>
          <w:spacing w:val="-1"/>
        </w:rPr>
        <w:t>pd</w:t>
      </w:r>
      <w:r w:rsidRPr="00141109">
        <w:rPr>
          <w:spacing w:val="1"/>
        </w:rPr>
        <w:t>e</w:t>
      </w:r>
      <w:r w:rsidRPr="00141109">
        <w:t xml:space="preserve">sk(as </w:t>
      </w:r>
      <w:r w:rsidRPr="00141109">
        <w:rPr>
          <w:spacing w:val="-1"/>
        </w:rPr>
        <w:t>g</w:t>
      </w:r>
      <w:r w:rsidRPr="00141109">
        <w:rPr>
          <w:spacing w:val="2"/>
        </w:rPr>
        <w:t>i</w:t>
      </w:r>
      <w:r w:rsidRPr="00141109">
        <w:rPr>
          <w:spacing w:val="-2"/>
        </w:rPr>
        <w:t>v</w:t>
      </w:r>
      <w:r w:rsidRPr="00141109">
        <w:rPr>
          <w:spacing w:val="1"/>
        </w:rPr>
        <w:t>e</w:t>
      </w:r>
      <w:r w:rsidRPr="00141109">
        <w:t xml:space="preserve">n </w:t>
      </w:r>
      <w:r w:rsidRPr="00141109">
        <w:rPr>
          <w:spacing w:val="1"/>
        </w:rPr>
        <w:t>be</w:t>
      </w:r>
      <w:r w:rsidRPr="00141109">
        <w:t>l</w:t>
      </w:r>
      <w:r w:rsidRPr="00141109">
        <w:rPr>
          <w:spacing w:val="8"/>
        </w:rPr>
        <w:t>o</w:t>
      </w:r>
      <w:r w:rsidRPr="00141109">
        <w:rPr>
          <w:spacing w:val="-3"/>
        </w:rPr>
        <w:t>w</w:t>
      </w:r>
      <w:r w:rsidRPr="00141109">
        <w:t xml:space="preserve">),to </w:t>
      </w:r>
      <w:r w:rsidRPr="00141109">
        <w:rPr>
          <w:spacing w:val="-1"/>
        </w:rPr>
        <w:t>g</w:t>
      </w:r>
      <w:r w:rsidRPr="00141109">
        <w:rPr>
          <w:spacing w:val="1"/>
        </w:rPr>
        <w:t>e</w:t>
      </w:r>
      <w:r w:rsidRPr="00141109">
        <w:t xml:space="preserve">t </w:t>
      </w:r>
      <w:r w:rsidRPr="00141109">
        <w:rPr>
          <w:spacing w:val="-2"/>
        </w:rPr>
        <w:t>y</w:t>
      </w:r>
      <w:r w:rsidRPr="00141109">
        <w:rPr>
          <w:spacing w:val="1"/>
        </w:rPr>
        <w:t>ou</w:t>
      </w:r>
      <w:r w:rsidRPr="00141109">
        <w:t xml:space="preserve">r </w:t>
      </w:r>
      <w:r w:rsidRPr="00141109">
        <w:rPr>
          <w:spacing w:val="-1"/>
        </w:rPr>
        <w:t>r</w:t>
      </w:r>
      <w:r w:rsidRPr="00141109">
        <w:rPr>
          <w:spacing w:val="1"/>
        </w:rPr>
        <w:t>e</w:t>
      </w:r>
      <w:r w:rsidRPr="00141109">
        <w:rPr>
          <w:spacing w:val="-1"/>
        </w:rPr>
        <w:t>g</w:t>
      </w:r>
      <w:r w:rsidRPr="00141109">
        <w:t>istration</w:t>
      </w:r>
      <w:r w:rsidRPr="00141109">
        <w:rPr>
          <w:spacing w:val="1"/>
        </w:rPr>
        <w:t xml:space="preserve"> a</w:t>
      </w:r>
      <w:r w:rsidRPr="00141109">
        <w:rPr>
          <w:spacing w:val="-2"/>
        </w:rPr>
        <w:t>c</w:t>
      </w:r>
      <w:r w:rsidRPr="00141109">
        <w:t>c</w:t>
      </w:r>
      <w:r w:rsidRPr="00141109">
        <w:rPr>
          <w:spacing w:val="1"/>
        </w:rPr>
        <w:t>ep</w:t>
      </w:r>
      <w:r w:rsidRPr="00141109">
        <w:t>t</w:t>
      </w:r>
      <w:r w:rsidRPr="00141109">
        <w:rPr>
          <w:spacing w:val="-1"/>
        </w:rPr>
        <w:t>e</w:t>
      </w:r>
      <w:r w:rsidRPr="00141109">
        <w:rPr>
          <w:spacing w:val="1"/>
        </w:rPr>
        <w:t>d</w:t>
      </w:r>
      <w:r w:rsidRPr="00141109">
        <w:t>/</w:t>
      </w:r>
      <w:r w:rsidRPr="00141109">
        <w:rPr>
          <w:spacing w:val="1"/>
        </w:rPr>
        <w:t>a</w:t>
      </w:r>
      <w:r w:rsidRPr="00141109">
        <w:rPr>
          <w:spacing w:val="-2"/>
        </w:rPr>
        <w:t>c</w:t>
      </w:r>
      <w:r w:rsidRPr="00141109">
        <w:t>ti</w:t>
      </w:r>
      <w:r w:rsidRPr="00141109">
        <w:rPr>
          <w:spacing w:val="-2"/>
        </w:rPr>
        <w:t>v</w:t>
      </w:r>
      <w:r w:rsidRPr="00141109">
        <w:rPr>
          <w:spacing w:val="1"/>
        </w:rPr>
        <w:t>a</w:t>
      </w:r>
      <w:r w:rsidRPr="00141109">
        <w:t>t</w:t>
      </w:r>
      <w:r w:rsidRPr="00141109">
        <w:rPr>
          <w:spacing w:val="1"/>
        </w:rPr>
        <w:t>e</w:t>
      </w:r>
      <w:r w:rsidRPr="00141109">
        <w:rPr>
          <w:spacing w:val="5"/>
        </w:rPr>
        <w:t>d</w:t>
      </w:r>
      <w:r w:rsidRPr="00141109">
        <w:t>.</w:t>
      </w:r>
    </w:p>
    <w:p w:rsidR="00287FE1" w:rsidRPr="00141109" w:rsidRDefault="00287FE1" w:rsidP="00287FE1">
      <w:pPr>
        <w:ind w:left="720" w:hanging="720"/>
        <w:jc w:val="both"/>
      </w:pPr>
    </w:p>
    <w:p w:rsidR="00287FE1" w:rsidRPr="00141109" w:rsidRDefault="00287FE1" w:rsidP="00D5061F">
      <w:pPr>
        <w:pStyle w:val="ListParagraph"/>
        <w:numPr>
          <w:ilvl w:val="0"/>
          <w:numId w:val="56"/>
        </w:numPr>
        <w:ind w:left="360"/>
        <w:rPr>
          <w:b/>
        </w:rPr>
      </w:pPr>
      <w:r w:rsidRPr="00141109">
        <w:rPr>
          <w:b/>
        </w:rPr>
        <w:t xml:space="preserve">  Import</w:t>
      </w:r>
      <w:r w:rsidRPr="00141109">
        <w:rPr>
          <w:b/>
          <w:spacing w:val="1"/>
        </w:rPr>
        <w:t>a</w:t>
      </w:r>
      <w:r w:rsidRPr="00141109">
        <w:rPr>
          <w:b/>
        </w:rPr>
        <w:t>nt No</w:t>
      </w:r>
      <w:r w:rsidRPr="00141109">
        <w:rPr>
          <w:b/>
          <w:spacing w:val="-1"/>
        </w:rPr>
        <w:t>t</w:t>
      </w:r>
      <w:r w:rsidRPr="00141109">
        <w:rPr>
          <w:b/>
          <w:spacing w:val="1"/>
        </w:rPr>
        <w:t>e</w:t>
      </w:r>
      <w:r w:rsidRPr="00141109">
        <w:rPr>
          <w:b/>
        </w:rPr>
        <w:t>:</w:t>
      </w:r>
    </w:p>
    <w:p w:rsidR="00287FE1" w:rsidRPr="001F064D" w:rsidRDefault="00287FE1" w:rsidP="00287FE1">
      <w:pPr>
        <w:jc w:val="both"/>
        <w:rPr>
          <w:sz w:val="10"/>
          <w:szCs w:val="10"/>
        </w:rPr>
      </w:pPr>
    </w:p>
    <w:p w:rsidR="00287FE1" w:rsidRPr="00141109" w:rsidRDefault="00287FE1" w:rsidP="00287FE1">
      <w:pPr>
        <w:ind w:left="360" w:hanging="270"/>
        <w:jc w:val="both"/>
      </w:pPr>
      <w:r w:rsidRPr="00141109">
        <w:t>I.</w:t>
      </w:r>
      <w:r w:rsidRPr="00141109">
        <w:tab/>
      </w:r>
      <w:r w:rsidRPr="00141109">
        <w:rPr>
          <w:spacing w:val="2"/>
        </w:rPr>
        <w:t>T</w:t>
      </w:r>
      <w:r w:rsidRPr="00141109">
        <w:t xml:space="preserve">o  </w:t>
      </w:r>
      <w:r w:rsidRPr="00141109">
        <w:rPr>
          <w:spacing w:val="1"/>
        </w:rPr>
        <w:t>m</w:t>
      </w:r>
      <w:r w:rsidRPr="00141109">
        <w:t>in</w:t>
      </w:r>
      <w:r w:rsidRPr="00141109">
        <w:rPr>
          <w:spacing w:val="-2"/>
        </w:rPr>
        <w:t>i</w:t>
      </w:r>
      <w:r w:rsidRPr="00141109">
        <w:rPr>
          <w:spacing w:val="1"/>
        </w:rPr>
        <w:t>m</w:t>
      </w:r>
      <w:r w:rsidRPr="00141109">
        <w:t>i</w:t>
      </w:r>
      <w:r w:rsidRPr="00141109">
        <w:rPr>
          <w:spacing w:val="-3"/>
        </w:rPr>
        <w:t>z</w:t>
      </w:r>
      <w:r w:rsidRPr="00141109">
        <w:t>e t</w:t>
      </w:r>
      <w:r w:rsidRPr="00141109">
        <w:rPr>
          <w:spacing w:val="1"/>
        </w:rPr>
        <w:t>he p</w:t>
      </w:r>
      <w:r w:rsidRPr="00141109">
        <w:t>ro</w:t>
      </w:r>
      <w:r w:rsidRPr="00141109">
        <w:rPr>
          <w:spacing w:val="1"/>
        </w:rPr>
        <w:t>b</w:t>
      </w:r>
      <w:r w:rsidRPr="00141109">
        <w:t>l</w:t>
      </w:r>
      <w:r w:rsidRPr="00141109">
        <w:rPr>
          <w:spacing w:val="-2"/>
        </w:rPr>
        <w:t>e</w:t>
      </w:r>
      <w:r w:rsidRPr="00141109">
        <w:rPr>
          <w:spacing w:val="1"/>
        </w:rPr>
        <w:t>m</w:t>
      </w:r>
      <w:r w:rsidRPr="00141109">
        <w:t xml:space="preserve">s </w:t>
      </w:r>
      <w:r w:rsidRPr="00141109">
        <w:rPr>
          <w:spacing w:val="-1"/>
        </w:rPr>
        <w:t>d</w:t>
      </w:r>
      <w:r w:rsidRPr="00141109">
        <w:rPr>
          <w:spacing w:val="1"/>
        </w:rPr>
        <w:t>u</w:t>
      </w:r>
      <w:r w:rsidRPr="00141109">
        <w:t>r</w:t>
      </w:r>
      <w:r w:rsidRPr="00141109">
        <w:rPr>
          <w:spacing w:val="-1"/>
        </w:rPr>
        <w:t>i</w:t>
      </w:r>
      <w:r w:rsidRPr="00141109">
        <w:rPr>
          <w:spacing w:val="1"/>
        </w:rPr>
        <w:t>n</w:t>
      </w:r>
      <w:r w:rsidRPr="00141109">
        <w:t>g t</w:t>
      </w:r>
      <w:r w:rsidRPr="00141109">
        <w:rPr>
          <w:spacing w:val="1"/>
        </w:rPr>
        <w:t>h</w:t>
      </w:r>
      <w:r w:rsidRPr="00141109">
        <w:t xml:space="preserve">e </w:t>
      </w:r>
      <w:r w:rsidRPr="00141109">
        <w:rPr>
          <w:spacing w:val="1"/>
        </w:rPr>
        <w:t>u</w:t>
      </w:r>
      <w:r w:rsidRPr="00141109">
        <w:t xml:space="preserve">se </w:t>
      </w:r>
      <w:r w:rsidRPr="00141109">
        <w:rPr>
          <w:spacing w:val="-1"/>
        </w:rPr>
        <w:t>o</w:t>
      </w:r>
      <w:r w:rsidRPr="00141109">
        <w:t xml:space="preserve">f e-tendering portal of </w:t>
      </w:r>
      <w:r w:rsidRPr="00141109">
        <w:rPr>
          <w:spacing w:val="-2"/>
        </w:rPr>
        <w:t xml:space="preserve">M/S KEONICS </w:t>
      </w:r>
      <w:r w:rsidRPr="00141109">
        <w:t>(</w:t>
      </w:r>
      <w:r w:rsidRPr="00141109">
        <w:rPr>
          <w:spacing w:val="-1"/>
        </w:rPr>
        <w:t>i</w:t>
      </w:r>
      <w:r w:rsidRPr="00141109">
        <w:rPr>
          <w:spacing w:val="1"/>
        </w:rPr>
        <w:t>n</w:t>
      </w:r>
      <w:r w:rsidRPr="00141109">
        <w:t>cl</w:t>
      </w:r>
      <w:r w:rsidRPr="00141109">
        <w:rPr>
          <w:spacing w:val="-2"/>
        </w:rPr>
        <w:t>u</w:t>
      </w:r>
      <w:r w:rsidRPr="00141109">
        <w:rPr>
          <w:spacing w:val="1"/>
        </w:rPr>
        <w:t>d</w:t>
      </w:r>
      <w:r w:rsidRPr="00141109">
        <w:t>ing t</w:t>
      </w:r>
      <w:r w:rsidRPr="00141109">
        <w:rPr>
          <w:spacing w:val="-1"/>
        </w:rPr>
        <w:t>h</w:t>
      </w:r>
      <w:r w:rsidRPr="00141109">
        <w:t>e Re</w:t>
      </w:r>
      <w:r w:rsidRPr="00141109">
        <w:rPr>
          <w:spacing w:val="-1"/>
        </w:rPr>
        <w:t>g</w:t>
      </w:r>
      <w:r w:rsidRPr="00141109">
        <w:t xml:space="preserve">istration </w:t>
      </w:r>
      <w:r w:rsidRPr="00141109">
        <w:rPr>
          <w:spacing w:val="1"/>
        </w:rPr>
        <w:t>p</w:t>
      </w:r>
      <w:r w:rsidRPr="00141109">
        <w:t>ro</w:t>
      </w:r>
      <w:r w:rsidRPr="00141109">
        <w:rPr>
          <w:spacing w:val="-2"/>
        </w:rPr>
        <w:t>c</w:t>
      </w:r>
      <w:r w:rsidRPr="00141109">
        <w:rPr>
          <w:spacing w:val="1"/>
        </w:rPr>
        <w:t>e</w:t>
      </w:r>
      <w:r w:rsidRPr="00141109">
        <w:t>ss), it is rec</w:t>
      </w:r>
      <w:r w:rsidRPr="00141109">
        <w:rPr>
          <w:spacing w:val="-1"/>
        </w:rPr>
        <w:t>o</w:t>
      </w:r>
      <w:r w:rsidRPr="00141109">
        <w:rPr>
          <w:spacing w:val="1"/>
        </w:rPr>
        <w:t>m</w:t>
      </w:r>
      <w:r w:rsidRPr="00141109">
        <w:rPr>
          <w:spacing w:val="-1"/>
        </w:rPr>
        <w:t>m</w:t>
      </w:r>
      <w:r w:rsidRPr="00141109">
        <w:rPr>
          <w:spacing w:val="1"/>
        </w:rPr>
        <w:t>e</w:t>
      </w:r>
      <w:r w:rsidRPr="00141109">
        <w:rPr>
          <w:spacing w:val="-1"/>
        </w:rPr>
        <w:t>n</w:t>
      </w:r>
      <w:r w:rsidRPr="00141109">
        <w:rPr>
          <w:spacing w:val="1"/>
        </w:rPr>
        <w:t>de</w:t>
      </w:r>
      <w:r w:rsidRPr="00141109">
        <w:t xml:space="preserve">d </w:t>
      </w:r>
      <w:r w:rsidRPr="00141109">
        <w:rPr>
          <w:spacing w:val="-2"/>
        </w:rPr>
        <w:t>t</w:t>
      </w:r>
      <w:r w:rsidRPr="00141109">
        <w:rPr>
          <w:spacing w:val="-1"/>
        </w:rPr>
        <w:t>h</w:t>
      </w:r>
      <w:r w:rsidRPr="00141109">
        <w:rPr>
          <w:spacing w:val="1"/>
        </w:rPr>
        <w:t>a</w:t>
      </w:r>
      <w:r w:rsidRPr="00141109">
        <w:t xml:space="preserve">t </w:t>
      </w:r>
      <w:r w:rsidRPr="00141109">
        <w:rPr>
          <w:spacing w:val="-2"/>
        </w:rPr>
        <w:t>t</w:t>
      </w:r>
      <w:r w:rsidRPr="00141109">
        <w:rPr>
          <w:spacing w:val="1"/>
        </w:rPr>
        <w:t>h</w:t>
      </w:r>
      <w:r w:rsidRPr="00141109">
        <w:t>e</w:t>
      </w:r>
      <w:r w:rsidRPr="00141109">
        <w:rPr>
          <w:spacing w:val="1"/>
        </w:rPr>
        <w:t xml:space="preserve"> u</w:t>
      </w:r>
      <w:r w:rsidRPr="00141109">
        <w:rPr>
          <w:spacing w:val="-2"/>
        </w:rPr>
        <w:t>s</w:t>
      </w:r>
      <w:r w:rsidRPr="00141109">
        <w:rPr>
          <w:spacing w:val="1"/>
        </w:rPr>
        <w:t>e</w:t>
      </w:r>
      <w:r w:rsidRPr="00141109">
        <w:t>r s</w:t>
      </w:r>
      <w:r w:rsidRPr="00141109">
        <w:rPr>
          <w:spacing w:val="-1"/>
        </w:rPr>
        <w:t>h</w:t>
      </w:r>
      <w:r w:rsidRPr="00141109">
        <w:rPr>
          <w:spacing w:val="1"/>
        </w:rPr>
        <w:t>ou</w:t>
      </w:r>
      <w:r w:rsidRPr="00141109">
        <w:t xml:space="preserve">ld use as </w:t>
      </w:r>
      <w:r w:rsidRPr="00141109">
        <w:tab/>
      </w:r>
      <w:r w:rsidRPr="00141109">
        <w:rPr>
          <w:spacing w:val="-1"/>
        </w:rPr>
        <w:t>p</w:t>
      </w:r>
      <w:r w:rsidRPr="00141109">
        <w:rPr>
          <w:spacing w:val="1"/>
        </w:rPr>
        <w:t>e</w:t>
      </w:r>
      <w:r w:rsidRPr="00141109">
        <w:t xml:space="preserve">r </w:t>
      </w:r>
      <w:r w:rsidRPr="00141109">
        <w:tab/>
        <w:t>t</w:t>
      </w:r>
      <w:r w:rsidRPr="00141109">
        <w:rPr>
          <w:spacing w:val="1"/>
        </w:rPr>
        <w:t>h</w:t>
      </w:r>
      <w:r w:rsidRPr="00141109">
        <w:t>e ins</w:t>
      </w:r>
      <w:r w:rsidRPr="00141109">
        <w:rPr>
          <w:spacing w:val="1"/>
        </w:rPr>
        <w:t>t</w:t>
      </w:r>
      <w:r w:rsidRPr="00141109">
        <w:t>ruct</w:t>
      </w:r>
      <w:r w:rsidRPr="00141109">
        <w:rPr>
          <w:spacing w:val="-3"/>
        </w:rPr>
        <w:t>i</w:t>
      </w:r>
      <w:r w:rsidRPr="00141109">
        <w:rPr>
          <w:spacing w:val="1"/>
        </w:rPr>
        <w:t>on</w:t>
      </w:r>
      <w:r w:rsidRPr="00141109">
        <w:t xml:space="preserve">s </w:t>
      </w:r>
      <w:r w:rsidRPr="00141109">
        <w:rPr>
          <w:spacing w:val="-1"/>
        </w:rPr>
        <w:t>g</w:t>
      </w:r>
      <w:r w:rsidRPr="00141109">
        <w:t>i</w:t>
      </w:r>
      <w:r w:rsidRPr="00141109">
        <w:rPr>
          <w:spacing w:val="-3"/>
        </w:rPr>
        <w:t>v</w:t>
      </w:r>
      <w:r w:rsidRPr="00141109">
        <w:rPr>
          <w:spacing w:val="1"/>
        </w:rPr>
        <w:t>e</w:t>
      </w:r>
      <w:r w:rsidRPr="00141109">
        <w:t xml:space="preserve">n </w:t>
      </w:r>
      <w:r w:rsidRPr="00141109">
        <w:rPr>
          <w:spacing w:val="1"/>
        </w:rPr>
        <w:t>unde</w:t>
      </w:r>
      <w:r w:rsidRPr="00141109">
        <w:t>r ‘</w:t>
      </w:r>
      <w:r w:rsidRPr="00141109">
        <w:rPr>
          <w:spacing w:val="-2"/>
        </w:rPr>
        <w:t xml:space="preserve">M/S KEONICS </w:t>
      </w:r>
      <w:r w:rsidRPr="00141109">
        <w:t>User</w:t>
      </w:r>
      <w:r w:rsidRPr="00141109">
        <w:rPr>
          <w:spacing w:val="-1"/>
        </w:rPr>
        <w:t>-</w:t>
      </w:r>
      <w:r w:rsidRPr="00141109">
        <w:t>G</w:t>
      </w:r>
      <w:r w:rsidRPr="00141109">
        <w:rPr>
          <w:spacing w:val="1"/>
        </w:rPr>
        <w:t>u</w:t>
      </w:r>
      <w:r w:rsidRPr="00141109">
        <w:rPr>
          <w:spacing w:val="-3"/>
        </w:rPr>
        <w:t>i</w:t>
      </w:r>
      <w:r w:rsidRPr="00141109">
        <w:rPr>
          <w:spacing w:val="1"/>
        </w:rPr>
        <w:t>dan</w:t>
      </w:r>
      <w:r w:rsidRPr="00141109">
        <w:rPr>
          <w:spacing w:val="-2"/>
        </w:rPr>
        <w:t>c</w:t>
      </w:r>
      <w:r w:rsidRPr="00141109">
        <w:t>e Ce</w:t>
      </w:r>
      <w:r w:rsidRPr="00141109">
        <w:rPr>
          <w:spacing w:val="1"/>
        </w:rPr>
        <w:t>n</w:t>
      </w:r>
      <w:r w:rsidRPr="00141109">
        <w:t>tre’ loc</w:t>
      </w:r>
      <w:r w:rsidRPr="00141109">
        <w:rPr>
          <w:spacing w:val="1"/>
        </w:rPr>
        <w:t>a</w:t>
      </w:r>
      <w:r w:rsidRPr="00141109">
        <w:rPr>
          <w:spacing w:val="-2"/>
        </w:rPr>
        <w:t>t</w:t>
      </w:r>
      <w:r w:rsidRPr="00141109">
        <w:rPr>
          <w:spacing w:val="1"/>
        </w:rPr>
        <w:t>e</w:t>
      </w:r>
      <w:r w:rsidRPr="00141109">
        <w:t xml:space="preserve">d </w:t>
      </w:r>
      <w:r w:rsidRPr="00141109">
        <w:rPr>
          <w:spacing w:val="1"/>
        </w:rPr>
        <w:t>o</w:t>
      </w:r>
      <w:r w:rsidRPr="00141109">
        <w:t xml:space="preserve">n M/S.KEONICS Home </w:t>
      </w:r>
      <w:r w:rsidRPr="00141109">
        <w:rPr>
          <w:spacing w:val="-2"/>
        </w:rPr>
        <w:t>P</w:t>
      </w:r>
      <w:r w:rsidRPr="00141109">
        <w:rPr>
          <w:spacing w:val="1"/>
        </w:rPr>
        <w:t>a</w:t>
      </w:r>
      <w:r w:rsidRPr="00141109">
        <w:rPr>
          <w:spacing w:val="-1"/>
        </w:rPr>
        <w:t>g</w:t>
      </w:r>
      <w:r w:rsidRPr="00141109">
        <w:rPr>
          <w:spacing w:val="1"/>
        </w:rPr>
        <w:t>e</w:t>
      </w:r>
      <w:r w:rsidRPr="00141109">
        <w:t>, inc</w:t>
      </w:r>
      <w:r w:rsidRPr="00141109">
        <w:rPr>
          <w:spacing w:val="-2"/>
        </w:rPr>
        <w:t>l</w:t>
      </w:r>
      <w:r w:rsidRPr="00141109">
        <w:rPr>
          <w:spacing w:val="1"/>
        </w:rPr>
        <w:t>ud</w:t>
      </w:r>
      <w:r w:rsidRPr="00141109">
        <w:t>ing ins</w:t>
      </w:r>
      <w:r w:rsidRPr="00141109">
        <w:rPr>
          <w:spacing w:val="1"/>
        </w:rPr>
        <w:t>t</w:t>
      </w:r>
      <w:r w:rsidRPr="00141109">
        <w:t>ructi</w:t>
      </w:r>
      <w:r w:rsidRPr="00141109">
        <w:rPr>
          <w:spacing w:val="-2"/>
        </w:rPr>
        <w:t>o</w:t>
      </w:r>
      <w:r w:rsidRPr="00141109">
        <w:rPr>
          <w:spacing w:val="1"/>
        </w:rPr>
        <w:t>n</w:t>
      </w:r>
      <w:r w:rsidRPr="00141109">
        <w:t xml:space="preserve">s </w:t>
      </w:r>
      <w:r w:rsidRPr="00141109">
        <w:rPr>
          <w:spacing w:val="3"/>
        </w:rPr>
        <w:t>f</w:t>
      </w:r>
      <w:r w:rsidRPr="00141109">
        <w:rPr>
          <w:spacing w:val="1"/>
        </w:rPr>
        <w:t>o</w:t>
      </w:r>
      <w:r w:rsidRPr="00141109">
        <w:t xml:space="preserve">r </w:t>
      </w:r>
      <w:r w:rsidRPr="00141109">
        <w:rPr>
          <w:spacing w:val="-2"/>
        </w:rPr>
        <w:t>t</w:t>
      </w:r>
      <w:r w:rsidRPr="00141109">
        <w:t>i</w:t>
      </w:r>
      <w:r w:rsidRPr="00141109">
        <w:rPr>
          <w:spacing w:val="1"/>
        </w:rPr>
        <w:t>me</w:t>
      </w:r>
      <w:r w:rsidRPr="00141109">
        <w:t xml:space="preserve">ly </w:t>
      </w:r>
      <w:r w:rsidRPr="00141109">
        <w:tab/>
        <w:t>re</w:t>
      </w:r>
      <w:r w:rsidRPr="00141109">
        <w:rPr>
          <w:spacing w:val="-1"/>
        </w:rPr>
        <w:t>g</w:t>
      </w:r>
      <w:r w:rsidRPr="00141109">
        <w:t xml:space="preserve">istration </w:t>
      </w:r>
      <w:r w:rsidRPr="00141109">
        <w:rPr>
          <w:spacing w:val="1"/>
        </w:rPr>
        <w:t>o</w:t>
      </w:r>
      <w:r w:rsidRPr="00141109">
        <w:t xml:space="preserve">n </w:t>
      </w:r>
      <w:r w:rsidRPr="00141109">
        <w:tab/>
      </w:r>
      <w:r w:rsidRPr="00141109">
        <w:rPr>
          <w:spacing w:val="-2"/>
        </w:rPr>
        <w:t xml:space="preserve">M/S </w:t>
      </w:r>
      <w:r w:rsidRPr="00141109">
        <w:rPr>
          <w:spacing w:val="-2"/>
        </w:rPr>
        <w:tab/>
        <w:t>KEONICS</w:t>
      </w:r>
      <w:r w:rsidRPr="00141109">
        <w:t xml:space="preserve">. </w:t>
      </w:r>
      <w:r w:rsidRPr="00141109">
        <w:rPr>
          <w:spacing w:val="2"/>
        </w:rPr>
        <w:t>T</w:t>
      </w:r>
      <w:r w:rsidRPr="00141109">
        <w:rPr>
          <w:spacing w:val="-1"/>
        </w:rPr>
        <w:t>h</w:t>
      </w:r>
      <w:r w:rsidRPr="00141109">
        <w:t>e ins</w:t>
      </w:r>
      <w:r w:rsidRPr="00141109">
        <w:rPr>
          <w:spacing w:val="1"/>
        </w:rPr>
        <w:t>t</w:t>
      </w:r>
      <w:r w:rsidRPr="00141109">
        <w:t>ruct</w:t>
      </w:r>
      <w:r w:rsidRPr="00141109">
        <w:rPr>
          <w:spacing w:val="-3"/>
        </w:rPr>
        <w:t>i</w:t>
      </w:r>
      <w:r w:rsidRPr="00141109">
        <w:rPr>
          <w:spacing w:val="1"/>
        </w:rPr>
        <w:t>on</w:t>
      </w:r>
      <w:r w:rsidRPr="00141109">
        <w:t>s rel</w:t>
      </w:r>
      <w:r w:rsidRPr="00141109">
        <w:rPr>
          <w:spacing w:val="-2"/>
        </w:rPr>
        <w:t>a</w:t>
      </w:r>
      <w:r w:rsidRPr="00141109">
        <w:t>ti</w:t>
      </w:r>
      <w:r w:rsidRPr="00141109">
        <w:rPr>
          <w:spacing w:val="1"/>
        </w:rPr>
        <w:t>n</w:t>
      </w:r>
      <w:r w:rsidRPr="00141109">
        <w:t>g to ‘Ess</w:t>
      </w:r>
      <w:r w:rsidRPr="00141109">
        <w:rPr>
          <w:spacing w:val="-1"/>
        </w:rPr>
        <w:t>e</w:t>
      </w:r>
      <w:r w:rsidRPr="00141109">
        <w:rPr>
          <w:spacing w:val="1"/>
        </w:rPr>
        <w:t>n</w:t>
      </w:r>
      <w:r w:rsidRPr="00141109">
        <w:t>ti</w:t>
      </w:r>
      <w:r w:rsidRPr="00141109">
        <w:rPr>
          <w:spacing w:val="1"/>
        </w:rPr>
        <w:t>a</w:t>
      </w:r>
      <w:r w:rsidRPr="00141109">
        <w:t xml:space="preserve">l </w:t>
      </w:r>
      <w:r w:rsidRPr="00141109">
        <w:tab/>
        <w:t>C</w:t>
      </w:r>
      <w:r w:rsidRPr="00141109">
        <w:rPr>
          <w:spacing w:val="-2"/>
        </w:rPr>
        <w:t>o</w:t>
      </w:r>
      <w:r w:rsidRPr="00141109">
        <w:rPr>
          <w:spacing w:val="-1"/>
        </w:rPr>
        <w:t>m</w:t>
      </w:r>
      <w:r w:rsidRPr="00141109">
        <w:rPr>
          <w:spacing w:val="1"/>
        </w:rPr>
        <w:t>pu</w:t>
      </w:r>
      <w:r w:rsidRPr="00141109">
        <w:t>t</w:t>
      </w:r>
      <w:r w:rsidRPr="00141109">
        <w:rPr>
          <w:spacing w:val="1"/>
        </w:rPr>
        <w:t>e</w:t>
      </w:r>
      <w:r w:rsidRPr="00141109">
        <w:t>r S</w:t>
      </w:r>
      <w:r w:rsidRPr="00141109">
        <w:rPr>
          <w:spacing w:val="1"/>
        </w:rPr>
        <w:t>e</w:t>
      </w:r>
      <w:r w:rsidRPr="00141109">
        <w:t>c</w:t>
      </w:r>
      <w:r w:rsidRPr="00141109">
        <w:rPr>
          <w:spacing w:val="1"/>
        </w:rPr>
        <w:t>u</w:t>
      </w:r>
      <w:r w:rsidRPr="00141109">
        <w:t>r</w:t>
      </w:r>
      <w:r w:rsidRPr="00141109">
        <w:rPr>
          <w:spacing w:val="-1"/>
        </w:rPr>
        <w:t>i</w:t>
      </w:r>
      <w:r w:rsidRPr="00141109">
        <w:t xml:space="preserve">ty </w:t>
      </w:r>
      <w:r w:rsidRPr="00141109">
        <w:tab/>
        <w:t>S</w:t>
      </w:r>
      <w:r w:rsidRPr="00141109">
        <w:rPr>
          <w:spacing w:val="1"/>
        </w:rPr>
        <w:t>e</w:t>
      </w:r>
      <w:r w:rsidRPr="00141109">
        <w:t>t</w:t>
      </w:r>
      <w:r w:rsidRPr="00141109">
        <w:rPr>
          <w:spacing w:val="1"/>
        </w:rPr>
        <w:t>t</w:t>
      </w:r>
      <w:r w:rsidRPr="00141109">
        <w:t>in</w:t>
      </w:r>
      <w:r w:rsidRPr="00141109">
        <w:rPr>
          <w:spacing w:val="-3"/>
        </w:rPr>
        <w:t>g</w:t>
      </w:r>
      <w:r w:rsidRPr="00141109">
        <w:t>s f</w:t>
      </w:r>
      <w:r w:rsidRPr="00141109">
        <w:rPr>
          <w:spacing w:val="1"/>
        </w:rPr>
        <w:t>o</w:t>
      </w:r>
      <w:r w:rsidRPr="00141109">
        <w:t xml:space="preserve">r Use </w:t>
      </w:r>
      <w:r w:rsidRPr="00141109">
        <w:rPr>
          <w:spacing w:val="-1"/>
        </w:rPr>
        <w:t>o</w:t>
      </w:r>
      <w:r w:rsidRPr="00141109">
        <w:t xml:space="preserve">f </w:t>
      </w:r>
      <w:r w:rsidRPr="00141109">
        <w:rPr>
          <w:spacing w:val="-2"/>
        </w:rPr>
        <w:t>M/S KEONICS</w:t>
      </w:r>
      <w:r w:rsidRPr="00141109">
        <w:t xml:space="preserve">’ </w:t>
      </w:r>
      <w:r w:rsidRPr="00141109">
        <w:rPr>
          <w:spacing w:val="1"/>
        </w:rPr>
        <w:t>a</w:t>
      </w:r>
      <w:r w:rsidRPr="00141109">
        <w:rPr>
          <w:spacing w:val="-1"/>
        </w:rPr>
        <w:t>n</w:t>
      </w:r>
      <w:r w:rsidRPr="00141109">
        <w:t xml:space="preserve">d‘ </w:t>
      </w:r>
      <w:r w:rsidRPr="00141109">
        <w:rPr>
          <w:spacing w:val="-2"/>
        </w:rPr>
        <w:t>I</w:t>
      </w:r>
      <w:r w:rsidRPr="00141109">
        <w:rPr>
          <w:spacing w:val="1"/>
        </w:rPr>
        <w:t>m</w:t>
      </w:r>
      <w:r w:rsidRPr="00141109">
        <w:rPr>
          <w:spacing w:val="-1"/>
        </w:rPr>
        <w:t>p</w:t>
      </w:r>
      <w:r w:rsidRPr="00141109">
        <w:rPr>
          <w:spacing w:val="1"/>
        </w:rPr>
        <w:t>o</w:t>
      </w:r>
      <w:r w:rsidRPr="00141109">
        <w:t>rta</w:t>
      </w:r>
      <w:r w:rsidRPr="00141109">
        <w:rPr>
          <w:spacing w:val="1"/>
        </w:rPr>
        <w:t>n</w:t>
      </w:r>
      <w:r w:rsidRPr="00141109">
        <w:t xml:space="preserve">t </w:t>
      </w:r>
      <w:r w:rsidRPr="00141109">
        <w:tab/>
        <w:t>Fu</w:t>
      </w:r>
      <w:r w:rsidRPr="00141109">
        <w:rPr>
          <w:spacing w:val="1"/>
        </w:rPr>
        <w:t>n</w:t>
      </w:r>
      <w:r w:rsidRPr="00141109">
        <w:rPr>
          <w:spacing w:val="-2"/>
        </w:rPr>
        <w:t>c</w:t>
      </w:r>
      <w:r w:rsidRPr="00141109">
        <w:t>ti</w:t>
      </w:r>
      <w:r w:rsidRPr="00141109">
        <w:rPr>
          <w:spacing w:val="1"/>
        </w:rPr>
        <w:t>o</w:t>
      </w:r>
      <w:r w:rsidRPr="00141109">
        <w:rPr>
          <w:spacing w:val="-1"/>
        </w:rPr>
        <w:t>n</w:t>
      </w:r>
      <w:r w:rsidRPr="00141109">
        <w:rPr>
          <w:spacing w:val="1"/>
        </w:rPr>
        <w:t>a</w:t>
      </w:r>
      <w:r w:rsidRPr="00141109">
        <w:t>l</w:t>
      </w:r>
      <w:r w:rsidRPr="00141109">
        <w:rPr>
          <w:spacing w:val="-1"/>
        </w:rPr>
        <w:t>i</w:t>
      </w:r>
      <w:r w:rsidRPr="00141109">
        <w:t>ty Ch</w:t>
      </w:r>
      <w:r w:rsidRPr="00141109">
        <w:rPr>
          <w:spacing w:val="1"/>
        </w:rPr>
        <w:t>e</w:t>
      </w:r>
      <w:r w:rsidRPr="00141109">
        <w:t xml:space="preserve">cks </w:t>
      </w:r>
      <w:r w:rsidRPr="00141109">
        <w:tab/>
        <w:t>’s</w:t>
      </w:r>
      <w:r w:rsidRPr="00141109">
        <w:rPr>
          <w:spacing w:val="1"/>
        </w:rPr>
        <w:t>h</w:t>
      </w:r>
      <w:r w:rsidRPr="00141109">
        <w:rPr>
          <w:spacing w:val="-1"/>
        </w:rPr>
        <w:t>o</w:t>
      </w:r>
      <w:r w:rsidRPr="00141109">
        <w:rPr>
          <w:spacing w:val="1"/>
        </w:rPr>
        <w:t>u</w:t>
      </w:r>
      <w:r w:rsidRPr="00141109">
        <w:t>ld</w:t>
      </w:r>
      <w:r w:rsidRPr="00141109">
        <w:rPr>
          <w:spacing w:val="1"/>
        </w:rPr>
        <w:t xml:space="preserve"> b</w:t>
      </w:r>
      <w:r w:rsidRPr="00141109">
        <w:t>e</w:t>
      </w:r>
      <w:r w:rsidRPr="00141109">
        <w:rPr>
          <w:spacing w:val="1"/>
        </w:rPr>
        <w:t xml:space="preserve"> e</w:t>
      </w:r>
      <w:r w:rsidRPr="00141109">
        <w:rPr>
          <w:spacing w:val="-2"/>
        </w:rPr>
        <w:t>s</w:t>
      </w:r>
      <w:r w:rsidRPr="00141109">
        <w:rPr>
          <w:spacing w:val="1"/>
        </w:rPr>
        <w:t>pe</w:t>
      </w:r>
      <w:r w:rsidRPr="00141109">
        <w:rPr>
          <w:spacing w:val="-2"/>
        </w:rPr>
        <w:t>c</w:t>
      </w:r>
      <w:r w:rsidRPr="00141109">
        <w:t xml:space="preserve">ially </w:t>
      </w:r>
      <w:r w:rsidRPr="00141109">
        <w:tab/>
        <w:t>t</w:t>
      </w:r>
      <w:r w:rsidRPr="00141109">
        <w:rPr>
          <w:spacing w:val="1"/>
        </w:rPr>
        <w:t>a</w:t>
      </w:r>
      <w:r w:rsidRPr="00141109">
        <w:t>k</w:t>
      </w:r>
      <w:r w:rsidRPr="00141109">
        <w:rPr>
          <w:spacing w:val="1"/>
        </w:rPr>
        <w:t>e</w:t>
      </w:r>
      <w:r w:rsidRPr="00141109">
        <w:t>n i</w:t>
      </w:r>
      <w:r w:rsidRPr="00141109">
        <w:rPr>
          <w:spacing w:val="1"/>
        </w:rPr>
        <w:t>n</w:t>
      </w:r>
      <w:r w:rsidRPr="00141109">
        <w:t xml:space="preserve">to </w:t>
      </w:r>
      <w:r w:rsidRPr="00141109">
        <w:rPr>
          <w:spacing w:val="2"/>
        </w:rPr>
        <w:t>c</w:t>
      </w:r>
      <w:r w:rsidRPr="00141109">
        <w:rPr>
          <w:spacing w:val="1"/>
        </w:rPr>
        <w:t>o</w:t>
      </w:r>
      <w:r w:rsidRPr="00141109">
        <w:rPr>
          <w:spacing w:val="-1"/>
        </w:rPr>
        <w:t>g</w:t>
      </w:r>
      <w:r w:rsidRPr="00141109">
        <w:rPr>
          <w:spacing w:val="1"/>
        </w:rPr>
        <w:t>n</w:t>
      </w:r>
      <w:r w:rsidRPr="00141109">
        <w:t>i</w:t>
      </w:r>
      <w:r w:rsidRPr="00141109">
        <w:rPr>
          <w:spacing w:val="-3"/>
        </w:rPr>
        <w:t>z</w:t>
      </w:r>
      <w:r w:rsidRPr="00141109">
        <w:rPr>
          <w:spacing w:val="1"/>
        </w:rPr>
        <w:t>an</w:t>
      </w:r>
      <w:r w:rsidRPr="00141109">
        <w:t>c</w:t>
      </w:r>
      <w:r w:rsidRPr="00141109">
        <w:rPr>
          <w:spacing w:val="1"/>
        </w:rPr>
        <w:t>e</w:t>
      </w:r>
      <w:r w:rsidRPr="00141109">
        <w:t>.</w:t>
      </w:r>
    </w:p>
    <w:p w:rsidR="00287FE1" w:rsidRPr="00141109" w:rsidRDefault="00287FE1" w:rsidP="00287FE1">
      <w:pPr>
        <w:jc w:val="both"/>
      </w:pPr>
    </w:p>
    <w:p w:rsidR="00287FE1" w:rsidRPr="00141109" w:rsidRDefault="00287FE1" w:rsidP="00287FE1">
      <w:pPr>
        <w:ind w:left="360" w:hanging="360"/>
        <w:jc w:val="both"/>
      </w:pPr>
      <w:r w:rsidRPr="00141109">
        <w:lastRenderedPageBreak/>
        <w:t>II.</w:t>
      </w:r>
      <w:r w:rsidRPr="00141109">
        <w:tab/>
        <w:t>Ple</w:t>
      </w:r>
      <w:r w:rsidRPr="00141109">
        <w:rPr>
          <w:spacing w:val="1"/>
        </w:rPr>
        <w:t>a</w:t>
      </w:r>
      <w:r w:rsidRPr="00141109">
        <w:t xml:space="preserve">se </w:t>
      </w:r>
      <w:r w:rsidRPr="00141109">
        <w:rPr>
          <w:spacing w:val="1"/>
        </w:rPr>
        <w:t>no</w:t>
      </w:r>
      <w:r w:rsidRPr="00141109">
        <w:rPr>
          <w:spacing w:val="-2"/>
        </w:rPr>
        <w:t>t</w:t>
      </w:r>
      <w:r w:rsidRPr="00141109">
        <w:t xml:space="preserve">e </w:t>
      </w:r>
      <w:r w:rsidRPr="00141109">
        <w:rPr>
          <w:spacing w:val="2"/>
        </w:rPr>
        <w:t xml:space="preserve">that </w:t>
      </w:r>
      <w:r w:rsidRPr="00141109">
        <w:rPr>
          <w:spacing w:val="1"/>
        </w:rPr>
        <w:t>e</w:t>
      </w:r>
      <w:r w:rsidRPr="00141109">
        <w:rPr>
          <w:spacing w:val="-2"/>
        </w:rPr>
        <w:t>v</w:t>
      </w:r>
      <w:r w:rsidRPr="00141109">
        <w:rPr>
          <w:spacing w:val="1"/>
        </w:rPr>
        <w:t>e</w:t>
      </w:r>
      <w:r w:rsidRPr="00141109">
        <w:t xml:space="preserve">n </w:t>
      </w:r>
      <w:r w:rsidRPr="00141109">
        <w:rPr>
          <w:spacing w:val="2"/>
        </w:rPr>
        <w:t>after</w:t>
      </w:r>
      <w:r w:rsidRPr="00141109">
        <w:t xml:space="preserve"> acceptance of </w:t>
      </w:r>
      <w:r w:rsidRPr="00141109">
        <w:rPr>
          <w:spacing w:val="2"/>
        </w:rPr>
        <w:t>your</w:t>
      </w:r>
      <w:r w:rsidRPr="00141109">
        <w:t xml:space="preserve"> registration </w:t>
      </w:r>
      <w:r w:rsidRPr="00141109">
        <w:rPr>
          <w:spacing w:val="2"/>
        </w:rPr>
        <w:t xml:space="preserve">by </w:t>
      </w:r>
      <w:r w:rsidRPr="00141109">
        <w:t>t</w:t>
      </w:r>
      <w:r w:rsidRPr="00141109">
        <w:rPr>
          <w:spacing w:val="-1"/>
        </w:rPr>
        <w:t>h</w:t>
      </w:r>
      <w:r w:rsidRPr="00141109">
        <w:t>e S</w:t>
      </w:r>
      <w:r w:rsidRPr="00141109">
        <w:rPr>
          <w:spacing w:val="1"/>
        </w:rPr>
        <w:t>e</w:t>
      </w:r>
      <w:r w:rsidRPr="00141109">
        <w:t>r</w:t>
      </w:r>
      <w:r w:rsidRPr="00141109">
        <w:rPr>
          <w:spacing w:val="-3"/>
        </w:rPr>
        <w:t>v</w:t>
      </w:r>
      <w:r w:rsidRPr="00141109">
        <w:t>ice Pro</w:t>
      </w:r>
      <w:r w:rsidRPr="00141109">
        <w:rPr>
          <w:spacing w:val="-2"/>
        </w:rPr>
        <w:t>v</w:t>
      </w:r>
      <w:r w:rsidRPr="00141109">
        <w:t>id</w:t>
      </w:r>
      <w:r w:rsidRPr="00141109">
        <w:rPr>
          <w:spacing w:val="1"/>
        </w:rPr>
        <w:t>e</w:t>
      </w:r>
      <w:r w:rsidRPr="00141109">
        <w:t>r, to res</w:t>
      </w:r>
      <w:r w:rsidRPr="00141109">
        <w:rPr>
          <w:spacing w:val="1"/>
        </w:rPr>
        <w:t>p</w:t>
      </w:r>
      <w:r w:rsidRPr="00141109">
        <w:rPr>
          <w:spacing w:val="-1"/>
        </w:rPr>
        <w:t>o</w:t>
      </w:r>
      <w:r w:rsidRPr="00141109">
        <w:rPr>
          <w:spacing w:val="1"/>
        </w:rPr>
        <w:t>n</w:t>
      </w:r>
      <w:r w:rsidRPr="00141109">
        <w:t xml:space="preserve">d </w:t>
      </w:r>
      <w:r w:rsidRPr="00141109">
        <w:rPr>
          <w:spacing w:val="-2"/>
        </w:rPr>
        <w:t>t</w:t>
      </w:r>
      <w:r w:rsidRPr="00141109">
        <w:t xml:space="preserve">o a </w:t>
      </w:r>
      <w:r w:rsidRPr="00141109">
        <w:rPr>
          <w:spacing w:val="-2"/>
        </w:rPr>
        <w:t>t</w:t>
      </w:r>
      <w:r w:rsidRPr="00141109">
        <w:rPr>
          <w:spacing w:val="1"/>
        </w:rPr>
        <w:t>e</w:t>
      </w:r>
      <w:r w:rsidRPr="00141109">
        <w:rPr>
          <w:spacing w:val="-1"/>
        </w:rPr>
        <w:t>n</w:t>
      </w:r>
      <w:r w:rsidRPr="00141109">
        <w:rPr>
          <w:spacing w:val="1"/>
        </w:rPr>
        <w:t>de</w:t>
      </w:r>
      <w:r w:rsidRPr="00141109">
        <w:t xml:space="preserve">r </w:t>
      </w:r>
      <w:r w:rsidRPr="00141109">
        <w:rPr>
          <w:spacing w:val="-2"/>
        </w:rPr>
        <w:t>y</w:t>
      </w:r>
      <w:r w:rsidRPr="00141109">
        <w:rPr>
          <w:spacing w:val="1"/>
        </w:rPr>
        <w:t>o</w:t>
      </w:r>
      <w:r w:rsidRPr="00141109">
        <w:t xml:space="preserve">u </w:t>
      </w:r>
      <w:r w:rsidRPr="00141109">
        <w:rPr>
          <w:spacing w:val="-3"/>
        </w:rPr>
        <w:t>w</w:t>
      </w:r>
      <w:r w:rsidRPr="00141109">
        <w:t>i</w:t>
      </w:r>
      <w:r w:rsidRPr="00141109">
        <w:rPr>
          <w:spacing w:val="-1"/>
        </w:rPr>
        <w:t>l</w:t>
      </w:r>
      <w:r w:rsidRPr="00141109">
        <w:t xml:space="preserve">l </w:t>
      </w:r>
      <w:r w:rsidRPr="00141109">
        <w:rPr>
          <w:spacing w:val="1"/>
        </w:rPr>
        <w:t>a</w:t>
      </w:r>
      <w:r w:rsidRPr="00141109">
        <w:t>lso re</w:t>
      </w:r>
      <w:r w:rsidRPr="00141109">
        <w:rPr>
          <w:spacing w:val="-1"/>
        </w:rPr>
        <w:t>q</w:t>
      </w:r>
      <w:r w:rsidRPr="00141109">
        <w:rPr>
          <w:spacing w:val="1"/>
        </w:rPr>
        <w:t>u</w:t>
      </w:r>
      <w:r w:rsidRPr="00141109">
        <w:t>i</w:t>
      </w:r>
      <w:r w:rsidRPr="00141109">
        <w:rPr>
          <w:spacing w:val="-1"/>
        </w:rPr>
        <w:t>r</w:t>
      </w:r>
      <w:r w:rsidRPr="00141109">
        <w:t>e ti</w:t>
      </w:r>
      <w:r w:rsidRPr="00141109">
        <w:rPr>
          <w:spacing w:val="1"/>
        </w:rPr>
        <w:t>m</w:t>
      </w:r>
      <w:r w:rsidRPr="00141109">
        <w:t xml:space="preserve">e </w:t>
      </w:r>
      <w:r w:rsidRPr="00141109">
        <w:rPr>
          <w:spacing w:val="-2"/>
        </w:rPr>
        <w:t>t</w:t>
      </w:r>
      <w:r w:rsidRPr="00141109">
        <w:t>o c</w:t>
      </w:r>
      <w:r w:rsidRPr="00141109">
        <w:rPr>
          <w:spacing w:val="1"/>
        </w:rPr>
        <w:t>omp</w:t>
      </w:r>
      <w:r w:rsidRPr="00141109">
        <w:rPr>
          <w:spacing w:val="-3"/>
        </w:rPr>
        <w:t>l</w:t>
      </w:r>
      <w:r w:rsidRPr="00141109">
        <w:rPr>
          <w:spacing w:val="1"/>
        </w:rPr>
        <w:t>e</w:t>
      </w:r>
      <w:r w:rsidRPr="00141109">
        <w:t xml:space="preserve">te </w:t>
      </w:r>
      <w:r w:rsidRPr="00141109">
        <w:rPr>
          <w:spacing w:val="1"/>
        </w:rPr>
        <w:t>a</w:t>
      </w:r>
      <w:r w:rsidRPr="00141109">
        <w:rPr>
          <w:spacing w:val="-2"/>
        </w:rPr>
        <w:t>c</w:t>
      </w:r>
      <w:r w:rsidRPr="00141109">
        <w:t>ti</w:t>
      </w:r>
      <w:r w:rsidRPr="00141109">
        <w:rPr>
          <w:spacing w:val="-2"/>
        </w:rPr>
        <w:t>v</w:t>
      </w:r>
      <w:r w:rsidRPr="00141109">
        <w:t>ities re</w:t>
      </w:r>
      <w:r w:rsidRPr="00141109">
        <w:rPr>
          <w:spacing w:val="2"/>
        </w:rPr>
        <w:t>l</w:t>
      </w:r>
      <w:r w:rsidRPr="00141109">
        <w:rPr>
          <w:spacing w:val="1"/>
        </w:rPr>
        <w:t>a</w:t>
      </w:r>
      <w:r w:rsidRPr="00141109">
        <w:t>t</w:t>
      </w:r>
      <w:r w:rsidRPr="00141109">
        <w:rPr>
          <w:spacing w:val="1"/>
        </w:rPr>
        <w:t>e</w:t>
      </w:r>
      <w:r w:rsidRPr="00141109">
        <w:t xml:space="preserve">d </w:t>
      </w:r>
      <w:r w:rsidRPr="00141109">
        <w:rPr>
          <w:spacing w:val="-2"/>
        </w:rPr>
        <w:t>t</w:t>
      </w:r>
      <w:r w:rsidRPr="00141109">
        <w:t xml:space="preserve">o </w:t>
      </w:r>
      <w:r w:rsidRPr="00141109">
        <w:rPr>
          <w:spacing w:val="-2"/>
        </w:rPr>
        <w:t>y</w:t>
      </w:r>
      <w:r w:rsidRPr="00141109">
        <w:rPr>
          <w:spacing w:val="1"/>
        </w:rPr>
        <w:t>ou</w:t>
      </w:r>
      <w:r w:rsidRPr="00141109">
        <w:t>r</w:t>
      </w:r>
      <w:r w:rsidRPr="00141109">
        <w:rPr>
          <w:spacing w:val="1"/>
        </w:rPr>
        <w:t xml:space="preserve"> o</w:t>
      </w:r>
      <w:r w:rsidRPr="00141109">
        <w:t>r</w:t>
      </w:r>
      <w:r w:rsidRPr="00141109">
        <w:rPr>
          <w:spacing w:val="-2"/>
        </w:rPr>
        <w:t>g</w:t>
      </w:r>
      <w:r w:rsidRPr="00141109">
        <w:rPr>
          <w:spacing w:val="1"/>
        </w:rPr>
        <w:t>an</w:t>
      </w:r>
      <w:r w:rsidRPr="00141109">
        <w:t>i</w:t>
      </w:r>
      <w:r w:rsidRPr="00141109">
        <w:rPr>
          <w:spacing w:val="-3"/>
        </w:rPr>
        <w:t>z</w:t>
      </w:r>
      <w:r w:rsidRPr="00141109">
        <w:rPr>
          <w:spacing w:val="3"/>
        </w:rPr>
        <w:t>a</w:t>
      </w:r>
      <w:r w:rsidRPr="00141109">
        <w:t>ti</w:t>
      </w:r>
      <w:r w:rsidRPr="00141109">
        <w:rPr>
          <w:spacing w:val="1"/>
        </w:rPr>
        <w:t>on</w:t>
      </w:r>
      <w:r w:rsidRPr="00141109">
        <w:t>, s</w:t>
      </w:r>
      <w:r w:rsidRPr="00141109">
        <w:rPr>
          <w:spacing w:val="1"/>
        </w:rPr>
        <w:t>u</w:t>
      </w:r>
      <w:r w:rsidRPr="00141109">
        <w:rPr>
          <w:spacing w:val="-2"/>
        </w:rPr>
        <w:t>c</w:t>
      </w:r>
      <w:r w:rsidRPr="00141109">
        <w:t xml:space="preserve">h </w:t>
      </w:r>
      <w:r w:rsidRPr="00141109">
        <w:rPr>
          <w:spacing w:val="1"/>
        </w:rPr>
        <w:t>a</w:t>
      </w:r>
      <w:r w:rsidRPr="00141109">
        <w:t>s cre</w:t>
      </w:r>
      <w:r w:rsidRPr="00141109">
        <w:rPr>
          <w:spacing w:val="1"/>
        </w:rPr>
        <w:t>a</w:t>
      </w:r>
      <w:r w:rsidRPr="00141109">
        <w:t>t</w:t>
      </w:r>
      <w:r w:rsidRPr="00141109">
        <w:rPr>
          <w:spacing w:val="-2"/>
        </w:rPr>
        <w:t>i</w:t>
      </w:r>
      <w:r w:rsidRPr="00141109">
        <w:rPr>
          <w:spacing w:val="1"/>
        </w:rPr>
        <w:t>o</w:t>
      </w:r>
      <w:r w:rsidRPr="00141109">
        <w:t xml:space="preserve">n </w:t>
      </w:r>
      <w:r w:rsidRPr="00141109">
        <w:rPr>
          <w:spacing w:val="-1"/>
        </w:rPr>
        <w:t>o</w:t>
      </w:r>
      <w:r w:rsidRPr="00141109">
        <w:t xml:space="preserve">f </w:t>
      </w:r>
      <w:r w:rsidRPr="00141109">
        <w:rPr>
          <w:spacing w:val="1"/>
        </w:rPr>
        <w:t>u</w:t>
      </w:r>
      <w:r w:rsidRPr="00141109">
        <w:t>s</w:t>
      </w:r>
      <w:r w:rsidRPr="00141109">
        <w:rPr>
          <w:spacing w:val="1"/>
        </w:rPr>
        <w:t>e</w:t>
      </w:r>
      <w:r w:rsidRPr="00141109">
        <w:t xml:space="preserve">rs, </w:t>
      </w:r>
      <w:r w:rsidRPr="00141109">
        <w:rPr>
          <w:spacing w:val="1"/>
        </w:rPr>
        <w:t>a</w:t>
      </w:r>
      <w:r w:rsidRPr="00141109">
        <w:t>ssi</w:t>
      </w:r>
      <w:r w:rsidRPr="00141109">
        <w:rPr>
          <w:spacing w:val="-2"/>
        </w:rPr>
        <w:t>g</w:t>
      </w:r>
      <w:r w:rsidRPr="00141109">
        <w:rPr>
          <w:spacing w:val="1"/>
        </w:rPr>
        <w:t>n</w:t>
      </w:r>
      <w:r w:rsidRPr="00141109">
        <w:t xml:space="preserve">ing roles </w:t>
      </w:r>
      <w:r w:rsidRPr="00141109">
        <w:rPr>
          <w:spacing w:val="-2"/>
        </w:rPr>
        <w:t>t</w:t>
      </w:r>
      <w:r w:rsidRPr="00141109">
        <w:t xml:space="preserve">o </w:t>
      </w:r>
      <w:r w:rsidRPr="00141109">
        <w:rPr>
          <w:spacing w:val="1"/>
        </w:rPr>
        <w:t xml:space="preserve"> t</w:t>
      </w:r>
      <w:r w:rsidRPr="00141109">
        <w:rPr>
          <w:spacing w:val="-1"/>
        </w:rPr>
        <w:t>h</w:t>
      </w:r>
      <w:r w:rsidRPr="00141109">
        <w:rPr>
          <w:spacing w:val="1"/>
        </w:rPr>
        <w:t>em</w:t>
      </w:r>
      <w:r w:rsidRPr="00141109">
        <w:t xml:space="preserve">, </w:t>
      </w:r>
      <w:r w:rsidRPr="00141109">
        <w:rPr>
          <w:spacing w:val="1"/>
        </w:rPr>
        <w:t>e</w:t>
      </w:r>
      <w:r w:rsidRPr="00141109">
        <w:rPr>
          <w:spacing w:val="4"/>
        </w:rPr>
        <w:t>t</w:t>
      </w:r>
      <w:r w:rsidRPr="00141109">
        <w:t>c.</w:t>
      </w:r>
    </w:p>
    <w:p w:rsidR="00287FE1" w:rsidRPr="00141109" w:rsidRDefault="00287FE1" w:rsidP="00287FE1">
      <w:pPr>
        <w:jc w:val="both"/>
      </w:pPr>
    </w:p>
    <w:p w:rsidR="00287FE1" w:rsidRPr="00141109" w:rsidRDefault="00D5061F" w:rsidP="00287FE1">
      <w:pPr>
        <w:jc w:val="both"/>
      </w:pPr>
      <w:r w:rsidRPr="00141109">
        <w:rPr>
          <w:b/>
        </w:rPr>
        <w:t>5</w:t>
      </w:r>
      <w:r w:rsidR="00287FE1" w:rsidRPr="00141109">
        <w:rPr>
          <w:b/>
        </w:rPr>
        <w:t xml:space="preserve">.      </w:t>
      </w:r>
      <w:r w:rsidR="00287FE1" w:rsidRPr="00141109">
        <w:rPr>
          <w:b/>
          <w:spacing w:val="1"/>
        </w:rPr>
        <w:t>S</w:t>
      </w:r>
      <w:r w:rsidR="00287FE1" w:rsidRPr="00141109">
        <w:rPr>
          <w:b/>
          <w:spacing w:val="3"/>
        </w:rPr>
        <w:t>E</w:t>
      </w:r>
      <w:r w:rsidR="00287FE1" w:rsidRPr="00141109">
        <w:rPr>
          <w:b/>
          <w:spacing w:val="-5"/>
        </w:rPr>
        <w:t>A</w:t>
      </w:r>
      <w:r w:rsidR="00287FE1" w:rsidRPr="00141109">
        <w:rPr>
          <w:b/>
        </w:rPr>
        <w:t>RC</w:t>
      </w:r>
      <w:r w:rsidR="00287FE1" w:rsidRPr="00141109">
        <w:rPr>
          <w:b/>
          <w:spacing w:val="-1"/>
        </w:rPr>
        <w:t>H</w:t>
      </w:r>
      <w:r w:rsidR="00287FE1" w:rsidRPr="00141109">
        <w:rPr>
          <w:b/>
        </w:rPr>
        <w:t xml:space="preserve">ING </w:t>
      </w:r>
      <w:r w:rsidR="00287FE1" w:rsidRPr="00141109">
        <w:rPr>
          <w:b/>
          <w:spacing w:val="-2"/>
        </w:rPr>
        <w:t>F</w:t>
      </w:r>
      <w:r w:rsidR="00287FE1" w:rsidRPr="00141109">
        <w:rPr>
          <w:b/>
        </w:rPr>
        <w:t>OR T</w:t>
      </w:r>
      <w:r w:rsidR="00287FE1" w:rsidRPr="00141109">
        <w:rPr>
          <w:b/>
          <w:spacing w:val="1"/>
        </w:rPr>
        <w:t>E</w:t>
      </w:r>
      <w:r w:rsidR="00287FE1" w:rsidRPr="00141109">
        <w:rPr>
          <w:b/>
        </w:rPr>
        <w:t>NDER DOCU</w:t>
      </w:r>
      <w:r w:rsidR="00287FE1" w:rsidRPr="00141109">
        <w:rPr>
          <w:b/>
          <w:spacing w:val="-1"/>
        </w:rPr>
        <w:t>M</w:t>
      </w:r>
      <w:r w:rsidR="00287FE1" w:rsidRPr="00141109">
        <w:rPr>
          <w:b/>
        </w:rPr>
        <w:t>EN</w:t>
      </w:r>
      <w:r w:rsidR="00287FE1" w:rsidRPr="00141109">
        <w:rPr>
          <w:b/>
          <w:spacing w:val="-1"/>
        </w:rPr>
        <w:t>T</w:t>
      </w:r>
      <w:r w:rsidR="00287FE1" w:rsidRPr="00141109">
        <w:rPr>
          <w:b/>
        </w:rPr>
        <w:t>S</w:t>
      </w:r>
    </w:p>
    <w:p w:rsidR="00287FE1" w:rsidRPr="001F064D" w:rsidRDefault="00287FE1" w:rsidP="00287FE1">
      <w:pPr>
        <w:jc w:val="both"/>
        <w:rPr>
          <w:sz w:val="12"/>
          <w:szCs w:val="12"/>
        </w:rPr>
      </w:pPr>
    </w:p>
    <w:p w:rsidR="00287FE1" w:rsidRPr="00141109" w:rsidRDefault="00287FE1" w:rsidP="009635CC">
      <w:pPr>
        <w:pStyle w:val="ListParagraph"/>
        <w:widowControl/>
        <w:numPr>
          <w:ilvl w:val="0"/>
          <w:numId w:val="14"/>
        </w:numPr>
        <w:autoSpaceDE/>
        <w:autoSpaceDN/>
        <w:ind w:left="680" w:hanging="680"/>
        <w:contextualSpacing/>
        <w:rPr>
          <w:spacing w:val="-1"/>
        </w:rPr>
      </w:pPr>
      <w:r w:rsidRPr="00141109">
        <w:rPr>
          <w:spacing w:val="2"/>
        </w:rPr>
        <w:t>T</w:t>
      </w:r>
      <w:r w:rsidRPr="00141109">
        <w:rPr>
          <w:spacing w:val="-1"/>
        </w:rPr>
        <w:t>h</w:t>
      </w:r>
      <w:r w:rsidRPr="00141109">
        <w:rPr>
          <w:spacing w:val="1"/>
        </w:rPr>
        <w:t>e</w:t>
      </w:r>
      <w:r w:rsidRPr="00141109">
        <w:rPr>
          <w:spacing w:val="-1"/>
        </w:rPr>
        <w:t>r</w:t>
      </w:r>
      <w:r w:rsidRPr="00141109">
        <w:t xml:space="preserve">e </w:t>
      </w:r>
      <w:r w:rsidRPr="00141109">
        <w:rPr>
          <w:spacing w:val="1"/>
        </w:rPr>
        <w:t>a</w:t>
      </w:r>
      <w:r w:rsidRPr="00141109">
        <w:rPr>
          <w:spacing w:val="-1"/>
        </w:rPr>
        <w:t>r</w:t>
      </w:r>
      <w:r w:rsidRPr="00141109">
        <w:t xml:space="preserve">e </w:t>
      </w:r>
      <w:r w:rsidRPr="00141109">
        <w:rPr>
          <w:spacing w:val="-2"/>
        </w:rPr>
        <w:t>v</w:t>
      </w:r>
      <w:r w:rsidRPr="00141109">
        <w:rPr>
          <w:spacing w:val="1"/>
        </w:rPr>
        <w:t>a</w:t>
      </w:r>
      <w:r w:rsidRPr="00141109">
        <w:t>r</w:t>
      </w:r>
      <w:r w:rsidRPr="00141109">
        <w:rPr>
          <w:spacing w:val="-1"/>
        </w:rPr>
        <w:t>i</w:t>
      </w:r>
      <w:r w:rsidRPr="00141109">
        <w:rPr>
          <w:spacing w:val="1"/>
        </w:rPr>
        <w:t>ou</w:t>
      </w:r>
      <w:r w:rsidRPr="00141109">
        <w:t xml:space="preserve">s </w:t>
      </w:r>
      <w:r w:rsidRPr="00141109">
        <w:rPr>
          <w:spacing w:val="-2"/>
        </w:rPr>
        <w:t>s</w:t>
      </w:r>
      <w:r w:rsidRPr="00141109">
        <w:rPr>
          <w:spacing w:val="-1"/>
        </w:rPr>
        <w:t>e</w:t>
      </w:r>
      <w:r w:rsidRPr="00141109">
        <w:rPr>
          <w:spacing w:val="1"/>
        </w:rPr>
        <w:t>a</w:t>
      </w:r>
      <w:r w:rsidRPr="00141109">
        <w:rPr>
          <w:spacing w:val="-1"/>
        </w:rPr>
        <w:t>r</w:t>
      </w:r>
      <w:r w:rsidRPr="00141109">
        <w:rPr>
          <w:spacing w:val="-2"/>
        </w:rPr>
        <w:t>c</w:t>
      </w:r>
      <w:r w:rsidRPr="00141109">
        <w:t xml:space="preserve">h </w:t>
      </w:r>
      <w:r w:rsidRPr="00141109">
        <w:rPr>
          <w:spacing w:val="1"/>
        </w:rPr>
        <w:t>op</w:t>
      </w:r>
      <w:r w:rsidRPr="00141109">
        <w:t>ti</w:t>
      </w:r>
      <w:r w:rsidRPr="00141109">
        <w:rPr>
          <w:spacing w:val="1"/>
        </w:rPr>
        <w:t>on</w:t>
      </w:r>
      <w:r w:rsidRPr="00141109">
        <w:t xml:space="preserve">s </w:t>
      </w:r>
      <w:r w:rsidRPr="00141109">
        <w:rPr>
          <w:spacing w:val="-1"/>
        </w:rPr>
        <w:t>b</w:t>
      </w:r>
      <w:r w:rsidRPr="00141109">
        <w:rPr>
          <w:spacing w:val="1"/>
        </w:rPr>
        <w:t>u</w:t>
      </w:r>
      <w:r w:rsidRPr="00141109">
        <w:t xml:space="preserve">ilt in </w:t>
      </w:r>
      <w:r w:rsidRPr="00141109">
        <w:rPr>
          <w:spacing w:val="-2"/>
        </w:rPr>
        <w:t>t</w:t>
      </w:r>
      <w:r w:rsidRPr="00141109">
        <w:rPr>
          <w:spacing w:val="1"/>
        </w:rPr>
        <w:t>h</w:t>
      </w:r>
      <w:r w:rsidRPr="00141109">
        <w:t xml:space="preserve">e </w:t>
      </w:r>
      <w:r w:rsidRPr="00141109">
        <w:rPr>
          <w:spacing w:val="-2"/>
        </w:rPr>
        <w:t xml:space="preserve">M/S KEONICS </w:t>
      </w:r>
      <w:r w:rsidRPr="00141109">
        <w:rPr>
          <w:spacing w:val="1"/>
        </w:rPr>
        <w:t>Po</w:t>
      </w:r>
      <w:r w:rsidRPr="00141109">
        <w:t>r</w:t>
      </w:r>
      <w:r w:rsidRPr="00141109">
        <w:rPr>
          <w:spacing w:val="-2"/>
        </w:rPr>
        <w:t>t</w:t>
      </w:r>
      <w:r w:rsidRPr="00141109">
        <w:rPr>
          <w:spacing w:val="2"/>
        </w:rPr>
        <w:t>a</w:t>
      </w:r>
      <w:r w:rsidRPr="00141109">
        <w:t>l, to f</w:t>
      </w:r>
      <w:r w:rsidRPr="00141109">
        <w:rPr>
          <w:spacing w:val="-1"/>
        </w:rPr>
        <w:t>a</w:t>
      </w:r>
      <w:r w:rsidRPr="00141109">
        <w:t>c</w:t>
      </w:r>
      <w:r w:rsidRPr="00141109">
        <w:rPr>
          <w:spacing w:val="-3"/>
        </w:rPr>
        <w:t>i</w:t>
      </w:r>
      <w:r w:rsidRPr="00141109">
        <w:t>lit</w:t>
      </w:r>
      <w:r w:rsidRPr="00141109">
        <w:rPr>
          <w:spacing w:val="1"/>
        </w:rPr>
        <w:t>a</w:t>
      </w:r>
      <w:r w:rsidRPr="00141109">
        <w:t xml:space="preserve">te </w:t>
      </w:r>
      <w:r w:rsidRPr="00141109">
        <w:rPr>
          <w:spacing w:val="1"/>
        </w:rPr>
        <w:t>b</w:t>
      </w:r>
      <w:r w:rsidRPr="00141109">
        <w:t>id</w:t>
      </w:r>
      <w:r w:rsidRPr="00141109">
        <w:rPr>
          <w:spacing w:val="1"/>
        </w:rPr>
        <w:t>de</w:t>
      </w:r>
      <w:r w:rsidRPr="00141109">
        <w:rPr>
          <w:spacing w:val="-1"/>
        </w:rPr>
        <w:t>r</w:t>
      </w:r>
      <w:r w:rsidRPr="00141109">
        <w:t xml:space="preserve">s to </w:t>
      </w:r>
      <w:r w:rsidRPr="00141109">
        <w:rPr>
          <w:spacing w:val="-2"/>
        </w:rPr>
        <w:t>s</w:t>
      </w:r>
      <w:r w:rsidRPr="00141109">
        <w:rPr>
          <w:spacing w:val="1"/>
        </w:rPr>
        <w:t>ea</w:t>
      </w:r>
      <w:r w:rsidRPr="00141109">
        <w:rPr>
          <w:spacing w:val="-1"/>
        </w:rPr>
        <w:t>r</w:t>
      </w:r>
      <w:r w:rsidRPr="00141109">
        <w:rPr>
          <w:spacing w:val="-2"/>
        </w:rPr>
        <w:t>c</w:t>
      </w:r>
      <w:r w:rsidRPr="00141109">
        <w:t xml:space="preserve">h </w:t>
      </w:r>
      <w:r w:rsidRPr="00141109">
        <w:rPr>
          <w:spacing w:val="-1"/>
        </w:rPr>
        <w:t>a</w:t>
      </w:r>
      <w:r w:rsidRPr="00141109">
        <w:t>cti</w:t>
      </w:r>
      <w:r w:rsidRPr="00141109">
        <w:rPr>
          <w:spacing w:val="-2"/>
        </w:rPr>
        <w:t>v</w:t>
      </w:r>
      <w:r w:rsidRPr="00141109">
        <w:t>e t</w:t>
      </w:r>
      <w:r w:rsidRPr="00141109">
        <w:rPr>
          <w:spacing w:val="1"/>
        </w:rPr>
        <w:t>ende</w:t>
      </w:r>
      <w:r w:rsidRPr="00141109">
        <w:rPr>
          <w:spacing w:val="-1"/>
        </w:rPr>
        <w:t>r</w:t>
      </w:r>
      <w:r w:rsidRPr="00141109">
        <w:t xml:space="preserve">s </w:t>
      </w:r>
      <w:r w:rsidRPr="00141109">
        <w:rPr>
          <w:spacing w:val="3"/>
        </w:rPr>
        <w:t>b</w:t>
      </w:r>
      <w:r w:rsidRPr="00141109">
        <w:t>y s</w:t>
      </w:r>
      <w:r w:rsidRPr="00141109">
        <w:rPr>
          <w:spacing w:val="1"/>
        </w:rPr>
        <w:t>e</w:t>
      </w:r>
      <w:r w:rsidRPr="00141109">
        <w:rPr>
          <w:spacing w:val="-2"/>
        </w:rPr>
        <w:t>v</w:t>
      </w:r>
      <w:r w:rsidRPr="00141109">
        <w:rPr>
          <w:spacing w:val="1"/>
        </w:rPr>
        <w:t>e</w:t>
      </w:r>
      <w:r w:rsidRPr="00141109">
        <w:rPr>
          <w:spacing w:val="-1"/>
        </w:rPr>
        <w:t>ra</w:t>
      </w:r>
      <w:r w:rsidRPr="00141109">
        <w:t xml:space="preserve">l </w:t>
      </w:r>
      <w:r w:rsidRPr="00141109">
        <w:rPr>
          <w:spacing w:val="1"/>
        </w:rPr>
        <w:t>pa</w:t>
      </w:r>
      <w:r w:rsidRPr="00141109">
        <w:rPr>
          <w:spacing w:val="-1"/>
        </w:rPr>
        <w:t>r</w:t>
      </w:r>
      <w:r w:rsidRPr="00141109">
        <w:rPr>
          <w:spacing w:val="1"/>
        </w:rPr>
        <w:t>a</w:t>
      </w:r>
      <w:r w:rsidRPr="00141109">
        <w:rPr>
          <w:spacing w:val="-1"/>
        </w:rPr>
        <w:t>m</w:t>
      </w:r>
      <w:r w:rsidRPr="00141109">
        <w:rPr>
          <w:spacing w:val="1"/>
        </w:rPr>
        <w:t>ete</w:t>
      </w:r>
      <w:r w:rsidRPr="00141109">
        <w:t>rs. T</w:t>
      </w:r>
      <w:r w:rsidRPr="00141109">
        <w:rPr>
          <w:spacing w:val="1"/>
        </w:rPr>
        <w:t>he</w:t>
      </w:r>
      <w:r w:rsidRPr="00141109">
        <w:t xml:space="preserve">se </w:t>
      </w:r>
      <w:r w:rsidRPr="00141109">
        <w:rPr>
          <w:spacing w:val="1"/>
        </w:rPr>
        <w:t>pa</w:t>
      </w:r>
      <w:r w:rsidRPr="00141109">
        <w:rPr>
          <w:spacing w:val="-1"/>
        </w:rPr>
        <w:t>r</w:t>
      </w:r>
      <w:r w:rsidRPr="00141109">
        <w:rPr>
          <w:spacing w:val="-4"/>
        </w:rPr>
        <w:t>a</w:t>
      </w:r>
      <w:r w:rsidRPr="00141109">
        <w:rPr>
          <w:spacing w:val="1"/>
        </w:rPr>
        <w:t>mete</w:t>
      </w:r>
      <w:r w:rsidRPr="00141109">
        <w:t xml:space="preserve">rs </w:t>
      </w:r>
      <w:r w:rsidRPr="00141109">
        <w:rPr>
          <w:spacing w:val="-2"/>
        </w:rPr>
        <w:t>c</w:t>
      </w:r>
      <w:r w:rsidRPr="00141109">
        <w:rPr>
          <w:spacing w:val="1"/>
        </w:rPr>
        <w:t>ou</w:t>
      </w:r>
      <w:r w:rsidRPr="00141109">
        <w:t>ld in</w:t>
      </w:r>
      <w:r w:rsidRPr="00141109">
        <w:rPr>
          <w:spacing w:val="-2"/>
        </w:rPr>
        <w:t>c</w:t>
      </w:r>
      <w:r w:rsidRPr="00141109">
        <w:t>lu</w:t>
      </w:r>
      <w:r w:rsidRPr="00141109">
        <w:rPr>
          <w:spacing w:val="1"/>
        </w:rPr>
        <w:t>d</w:t>
      </w:r>
      <w:r w:rsidRPr="00141109">
        <w:t>e T</w:t>
      </w:r>
      <w:r w:rsidRPr="00141109">
        <w:rPr>
          <w:spacing w:val="1"/>
        </w:rPr>
        <w:t>en</w:t>
      </w:r>
      <w:r w:rsidRPr="00141109">
        <w:rPr>
          <w:spacing w:val="-1"/>
        </w:rPr>
        <w:t>d</w:t>
      </w:r>
      <w:r w:rsidRPr="00141109">
        <w:rPr>
          <w:spacing w:val="1"/>
        </w:rPr>
        <w:t>e</w:t>
      </w:r>
      <w:r w:rsidRPr="00141109">
        <w:t xml:space="preserve">r </w:t>
      </w:r>
      <w:r w:rsidRPr="00141109">
        <w:rPr>
          <w:spacing w:val="-2"/>
        </w:rPr>
        <w:t>I</w:t>
      </w:r>
      <w:r w:rsidRPr="00141109">
        <w:t xml:space="preserve">D/ </w:t>
      </w:r>
      <w:r w:rsidRPr="00141109">
        <w:rPr>
          <w:spacing w:val="2"/>
        </w:rPr>
        <w:t>T</w:t>
      </w:r>
      <w:r w:rsidRPr="00141109">
        <w:rPr>
          <w:spacing w:val="-1"/>
        </w:rPr>
        <w:t>en</w:t>
      </w:r>
      <w:r w:rsidRPr="00141109">
        <w:rPr>
          <w:spacing w:val="1"/>
        </w:rPr>
        <w:t>de</w:t>
      </w:r>
      <w:r w:rsidRPr="00141109">
        <w:t>r S</w:t>
      </w:r>
      <w:r w:rsidRPr="00141109">
        <w:rPr>
          <w:spacing w:val="1"/>
        </w:rPr>
        <w:t>ea</w:t>
      </w:r>
      <w:r w:rsidRPr="00141109">
        <w:t xml:space="preserve">rch </w:t>
      </w:r>
      <w:r w:rsidRPr="00141109">
        <w:rPr>
          <w:spacing w:val="-3"/>
        </w:rPr>
        <w:t>C</w:t>
      </w:r>
      <w:r w:rsidRPr="00141109">
        <w:rPr>
          <w:spacing w:val="1"/>
        </w:rPr>
        <w:t>od</w:t>
      </w:r>
      <w:r w:rsidRPr="00141109">
        <w:t xml:space="preserve">e </w:t>
      </w:r>
      <w:r w:rsidRPr="00141109">
        <w:rPr>
          <w:spacing w:val="-3"/>
        </w:rPr>
        <w:t>(</w:t>
      </w:r>
      <w:r w:rsidRPr="00141109">
        <w:t>TSC</w:t>
      </w:r>
      <w:r w:rsidRPr="00141109">
        <w:rPr>
          <w:spacing w:val="-1"/>
        </w:rPr>
        <w:t>)</w:t>
      </w:r>
      <w:r w:rsidRPr="00141109">
        <w:t xml:space="preserve">, </w:t>
      </w:r>
      <w:r w:rsidRPr="00141109">
        <w:rPr>
          <w:spacing w:val="1"/>
        </w:rPr>
        <w:t>o</w:t>
      </w:r>
      <w:r w:rsidRPr="00141109">
        <w:rPr>
          <w:spacing w:val="-1"/>
        </w:rPr>
        <w:t>rg</w:t>
      </w:r>
      <w:r w:rsidRPr="00141109">
        <w:rPr>
          <w:spacing w:val="1"/>
        </w:rPr>
        <w:t>an</w:t>
      </w:r>
      <w:r w:rsidRPr="00141109">
        <w:t>iz</w:t>
      </w:r>
      <w:r w:rsidRPr="00141109">
        <w:rPr>
          <w:spacing w:val="1"/>
        </w:rPr>
        <w:t>a</w:t>
      </w:r>
      <w:r w:rsidRPr="00141109">
        <w:t>ti</w:t>
      </w:r>
      <w:r w:rsidRPr="00141109">
        <w:rPr>
          <w:spacing w:val="1"/>
        </w:rPr>
        <w:t>o</w:t>
      </w:r>
      <w:r w:rsidRPr="00141109">
        <w:t xml:space="preserve">n </w:t>
      </w:r>
      <w:r w:rsidRPr="00141109">
        <w:rPr>
          <w:spacing w:val="-1"/>
        </w:rPr>
        <w:t>na</w:t>
      </w:r>
      <w:r w:rsidRPr="00141109">
        <w:rPr>
          <w:spacing w:val="1"/>
        </w:rPr>
        <w:t>me</w:t>
      </w:r>
      <w:r w:rsidRPr="00141109">
        <w:t>, lo</w:t>
      </w:r>
      <w:r w:rsidRPr="00141109">
        <w:rPr>
          <w:spacing w:val="-2"/>
        </w:rPr>
        <w:t>c</w:t>
      </w:r>
      <w:r w:rsidRPr="00141109">
        <w:rPr>
          <w:spacing w:val="1"/>
        </w:rPr>
        <w:t>a</w:t>
      </w:r>
      <w:r w:rsidRPr="00141109">
        <w:t>ti</w:t>
      </w:r>
      <w:r w:rsidRPr="00141109">
        <w:rPr>
          <w:spacing w:val="1"/>
        </w:rPr>
        <w:t>on</w:t>
      </w:r>
      <w:r w:rsidRPr="00141109">
        <w:t xml:space="preserve">, </w:t>
      </w:r>
      <w:r w:rsidRPr="00141109">
        <w:rPr>
          <w:spacing w:val="-1"/>
        </w:rPr>
        <w:t>d</w:t>
      </w:r>
      <w:r w:rsidRPr="00141109">
        <w:rPr>
          <w:spacing w:val="1"/>
        </w:rPr>
        <w:t>a</w:t>
      </w:r>
      <w:r w:rsidRPr="00141109">
        <w:rPr>
          <w:spacing w:val="-2"/>
        </w:rPr>
        <w:t>t</w:t>
      </w:r>
      <w:r w:rsidRPr="00141109">
        <w:rPr>
          <w:spacing w:val="1"/>
        </w:rPr>
        <w:t>e</w:t>
      </w:r>
      <w:r w:rsidRPr="00141109">
        <w:t xml:space="preserve">, </w:t>
      </w:r>
      <w:r w:rsidRPr="00141109">
        <w:rPr>
          <w:spacing w:val="-2"/>
        </w:rPr>
        <w:t>v</w:t>
      </w:r>
      <w:r w:rsidRPr="00141109">
        <w:rPr>
          <w:spacing w:val="1"/>
        </w:rPr>
        <w:t>a</w:t>
      </w:r>
      <w:r w:rsidRPr="00141109">
        <w:t>l</w:t>
      </w:r>
      <w:r w:rsidRPr="00141109">
        <w:rPr>
          <w:spacing w:val="-2"/>
        </w:rPr>
        <w:t>u</w:t>
      </w:r>
      <w:r w:rsidRPr="00141109">
        <w:rPr>
          <w:spacing w:val="1"/>
        </w:rPr>
        <w:t>e</w:t>
      </w:r>
      <w:r w:rsidRPr="00141109">
        <w:t xml:space="preserve">, </w:t>
      </w:r>
      <w:r w:rsidRPr="00141109">
        <w:rPr>
          <w:spacing w:val="-1"/>
        </w:rPr>
        <w:t>e</w:t>
      </w:r>
      <w:r w:rsidRPr="00141109">
        <w:t>tc. T</w:t>
      </w:r>
      <w:r w:rsidRPr="00141109">
        <w:rPr>
          <w:spacing w:val="-1"/>
        </w:rPr>
        <w:t>h</w:t>
      </w:r>
      <w:r w:rsidRPr="00141109">
        <w:rPr>
          <w:spacing w:val="1"/>
        </w:rPr>
        <w:t>e</w:t>
      </w:r>
      <w:r w:rsidRPr="00141109">
        <w:rPr>
          <w:spacing w:val="-1"/>
        </w:rPr>
        <w:t>r</w:t>
      </w:r>
      <w:r w:rsidRPr="00141109">
        <w:t xml:space="preserve">e is </w:t>
      </w:r>
      <w:r w:rsidRPr="00141109">
        <w:rPr>
          <w:spacing w:val="1"/>
        </w:rPr>
        <w:t>a</w:t>
      </w:r>
      <w:r w:rsidRPr="00141109">
        <w:t xml:space="preserve">lso </w:t>
      </w:r>
      <w:r w:rsidRPr="00141109">
        <w:rPr>
          <w:spacing w:val="1"/>
        </w:rPr>
        <w:t>a</w:t>
      </w:r>
      <w:r w:rsidRPr="00141109">
        <w:t xml:space="preserve">n </w:t>
      </w:r>
      <w:r w:rsidRPr="00141109">
        <w:rPr>
          <w:spacing w:val="-1"/>
        </w:rPr>
        <w:t>o</w:t>
      </w:r>
      <w:r w:rsidRPr="00141109">
        <w:rPr>
          <w:spacing w:val="1"/>
        </w:rPr>
        <w:t>pt</w:t>
      </w:r>
      <w:r w:rsidRPr="00141109">
        <w:t>i</w:t>
      </w:r>
      <w:r w:rsidRPr="00141109">
        <w:rPr>
          <w:spacing w:val="1"/>
        </w:rPr>
        <w:t>o</w:t>
      </w:r>
      <w:r w:rsidRPr="00141109">
        <w:t xml:space="preserve">n </w:t>
      </w:r>
      <w:r w:rsidRPr="00141109">
        <w:rPr>
          <w:spacing w:val="-1"/>
        </w:rPr>
        <w:t xml:space="preserve">of </w:t>
      </w:r>
      <w:r w:rsidRPr="00141109">
        <w:rPr>
          <w:spacing w:val="1"/>
        </w:rPr>
        <w:t>ad</w:t>
      </w:r>
      <w:r w:rsidRPr="00141109">
        <w:rPr>
          <w:spacing w:val="-2"/>
        </w:rPr>
        <w:t>v</w:t>
      </w:r>
      <w:r w:rsidRPr="00141109">
        <w:rPr>
          <w:spacing w:val="1"/>
        </w:rPr>
        <w:t>a</w:t>
      </w:r>
      <w:r w:rsidRPr="00141109">
        <w:rPr>
          <w:spacing w:val="-1"/>
        </w:rPr>
        <w:t>n</w:t>
      </w:r>
      <w:r w:rsidRPr="00141109">
        <w:rPr>
          <w:spacing w:val="-2"/>
        </w:rPr>
        <w:t>c</w:t>
      </w:r>
      <w:r w:rsidRPr="00141109">
        <w:rPr>
          <w:spacing w:val="1"/>
        </w:rPr>
        <w:t>e</w:t>
      </w:r>
      <w:r w:rsidRPr="00141109">
        <w:t xml:space="preserve">d </w:t>
      </w:r>
      <w:r w:rsidRPr="00141109">
        <w:rPr>
          <w:spacing w:val="-2"/>
        </w:rPr>
        <w:t>s</w:t>
      </w:r>
      <w:r w:rsidRPr="00141109">
        <w:rPr>
          <w:spacing w:val="1"/>
        </w:rPr>
        <w:t>ea</w:t>
      </w:r>
      <w:r w:rsidRPr="00141109">
        <w:rPr>
          <w:spacing w:val="-1"/>
        </w:rPr>
        <w:t>r</w:t>
      </w:r>
      <w:r w:rsidRPr="00141109">
        <w:rPr>
          <w:spacing w:val="-2"/>
        </w:rPr>
        <w:t>c</w:t>
      </w:r>
      <w:r w:rsidRPr="00141109">
        <w:t xml:space="preserve">h </w:t>
      </w:r>
      <w:r w:rsidRPr="00141109">
        <w:rPr>
          <w:spacing w:val="3"/>
        </w:rPr>
        <w:t>f</w:t>
      </w:r>
      <w:r w:rsidRPr="00141109">
        <w:rPr>
          <w:spacing w:val="1"/>
        </w:rPr>
        <w:t>o</w:t>
      </w:r>
      <w:r w:rsidRPr="00141109">
        <w:t>r t</w:t>
      </w:r>
      <w:r w:rsidRPr="00141109">
        <w:rPr>
          <w:spacing w:val="1"/>
        </w:rPr>
        <w:t>en</w:t>
      </w:r>
      <w:r w:rsidRPr="00141109">
        <w:rPr>
          <w:spacing w:val="-1"/>
        </w:rPr>
        <w:t>d</w:t>
      </w:r>
      <w:r w:rsidRPr="00141109">
        <w:rPr>
          <w:spacing w:val="1"/>
        </w:rPr>
        <w:t>e</w:t>
      </w:r>
      <w:r w:rsidRPr="00141109">
        <w:t xml:space="preserve">rs, </w:t>
      </w:r>
      <w:r w:rsidRPr="00141109">
        <w:rPr>
          <w:spacing w:val="-3"/>
        </w:rPr>
        <w:t>w</w:t>
      </w:r>
      <w:r w:rsidRPr="00141109">
        <w:rPr>
          <w:spacing w:val="1"/>
        </w:rPr>
        <w:t>he</w:t>
      </w:r>
      <w:r w:rsidRPr="00141109">
        <w:rPr>
          <w:spacing w:val="-1"/>
        </w:rPr>
        <w:t xml:space="preserve">re </w:t>
      </w:r>
      <w:r w:rsidRPr="00141109">
        <w:rPr>
          <w:spacing w:val="-3"/>
        </w:rPr>
        <w:t>i</w:t>
      </w:r>
      <w:r w:rsidRPr="00141109">
        <w:t>n t</w:t>
      </w:r>
      <w:r w:rsidRPr="00141109">
        <w:rPr>
          <w:spacing w:val="1"/>
        </w:rPr>
        <w:t>h</w:t>
      </w:r>
      <w:r w:rsidRPr="00141109">
        <w:t xml:space="preserve">e </w:t>
      </w:r>
      <w:r w:rsidRPr="00141109">
        <w:rPr>
          <w:spacing w:val="1"/>
        </w:rPr>
        <w:t>b</w:t>
      </w:r>
      <w:r w:rsidRPr="00141109">
        <w:t>id</w:t>
      </w:r>
      <w:r w:rsidRPr="00141109">
        <w:rPr>
          <w:spacing w:val="-1"/>
        </w:rPr>
        <w:t>d</w:t>
      </w:r>
      <w:r w:rsidRPr="00141109">
        <w:rPr>
          <w:spacing w:val="1"/>
        </w:rPr>
        <w:t>e</w:t>
      </w:r>
      <w:r w:rsidRPr="00141109">
        <w:rPr>
          <w:spacing w:val="-1"/>
        </w:rPr>
        <w:t>r</w:t>
      </w:r>
      <w:r w:rsidRPr="00141109">
        <w:t xml:space="preserve">s </w:t>
      </w:r>
      <w:r w:rsidRPr="00141109">
        <w:rPr>
          <w:spacing w:val="-1"/>
        </w:rPr>
        <w:t>m</w:t>
      </w:r>
      <w:r w:rsidRPr="00141109">
        <w:rPr>
          <w:spacing w:val="4"/>
        </w:rPr>
        <w:t>a</w:t>
      </w:r>
      <w:r w:rsidRPr="00141109">
        <w:t>y c</w:t>
      </w:r>
      <w:r w:rsidRPr="00141109">
        <w:rPr>
          <w:spacing w:val="1"/>
        </w:rPr>
        <w:t>om</w:t>
      </w:r>
      <w:r w:rsidRPr="00141109">
        <w:rPr>
          <w:spacing w:val="-1"/>
        </w:rPr>
        <w:t>b</w:t>
      </w:r>
      <w:r w:rsidRPr="00141109">
        <w:t>i</w:t>
      </w:r>
      <w:r w:rsidRPr="00141109">
        <w:rPr>
          <w:spacing w:val="1"/>
        </w:rPr>
        <w:t>n</w:t>
      </w:r>
      <w:r w:rsidRPr="00141109">
        <w:t xml:space="preserve">e a </w:t>
      </w:r>
      <w:r w:rsidRPr="00141109">
        <w:rPr>
          <w:spacing w:val="1"/>
        </w:rPr>
        <w:t>nu</w:t>
      </w:r>
      <w:r w:rsidRPr="00141109">
        <w:rPr>
          <w:spacing w:val="-1"/>
        </w:rPr>
        <w:t>m</w:t>
      </w:r>
      <w:r w:rsidRPr="00141109">
        <w:rPr>
          <w:spacing w:val="1"/>
        </w:rPr>
        <w:t>be</w:t>
      </w:r>
      <w:r w:rsidRPr="00141109">
        <w:t xml:space="preserve">r </w:t>
      </w:r>
      <w:r w:rsidRPr="00141109">
        <w:rPr>
          <w:spacing w:val="-1"/>
        </w:rPr>
        <w:t>o</w:t>
      </w:r>
      <w:r w:rsidRPr="00141109">
        <w:t xml:space="preserve">f </w:t>
      </w:r>
      <w:r w:rsidRPr="00141109">
        <w:rPr>
          <w:spacing w:val="-2"/>
        </w:rPr>
        <w:t>s</w:t>
      </w:r>
      <w:r w:rsidRPr="00141109">
        <w:rPr>
          <w:spacing w:val="-1"/>
        </w:rPr>
        <w:t>e</w:t>
      </w:r>
      <w:r w:rsidRPr="00141109">
        <w:rPr>
          <w:spacing w:val="1"/>
        </w:rPr>
        <w:t>a</w:t>
      </w:r>
      <w:r w:rsidRPr="00141109">
        <w:rPr>
          <w:spacing w:val="-1"/>
        </w:rPr>
        <w:t>r</w:t>
      </w:r>
      <w:r w:rsidRPr="00141109">
        <w:t xml:space="preserve">ch </w:t>
      </w:r>
      <w:r w:rsidRPr="00141109">
        <w:rPr>
          <w:spacing w:val="-1"/>
        </w:rPr>
        <w:t>pa</w:t>
      </w:r>
      <w:r w:rsidRPr="00141109">
        <w:t>ra</w:t>
      </w:r>
      <w:r w:rsidRPr="00141109">
        <w:rPr>
          <w:spacing w:val="2"/>
        </w:rPr>
        <w:t>m</w:t>
      </w:r>
      <w:r w:rsidRPr="00141109">
        <w:rPr>
          <w:spacing w:val="1"/>
        </w:rPr>
        <w:t>e</w:t>
      </w:r>
      <w:r w:rsidRPr="00141109">
        <w:rPr>
          <w:spacing w:val="-1"/>
        </w:rPr>
        <w:t>t</w:t>
      </w:r>
      <w:r w:rsidRPr="00141109">
        <w:rPr>
          <w:spacing w:val="1"/>
        </w:rPr>
        <w:t>e</w:t>
      </w:r>
      <w:r w:rsidRPr="00141109">
        <w:rPr>
          <w:spacing w:val="-1"/>
        </w:rPr>
        <w:t>r</w:t>
      </w:r>
      <w:r w:rsidRPr="00141109">
        <w:t>s s</w:t>
      </w:r>
      <w:r w:rsidRPr="00141109">
        <w:rPr>
          <w:spacing w:val="-1"/>
        </w:rPr>
        <w:t>u</w:t>
      </w:r>
      <w:r w:rsidRPr="00141109">
        <w:t xml:space="preserve">ch </w:t>
      </w:r>
      <w:r w:rsidRPr="00141109">
        <w:rPr>
          <w:spacing w:val="1"/>
        </w:rPr>
        <w:t>a</w:t>
      </w:r>
      <w:r w:rsidRPr="00141109">
        <w:t xml:space="preserve">s </w:t>
      </w:r>
      <w:r w:rsidRPr="00141109">
        <w:rPr>
          <w:spacing w:val="1"/>
        </w:rPr>
        <w:t>o</w:t>
      </w:r>
      <w:r w:rsidRPr="00141109">
        <w:rPr>
          <w:spacing w:val="-3"/>
        </w:rPr>
        <w:t>r</w:t>
      </w:r>
      <w:r w:rsidRPr="00141109">
        <w:rPr>
          <w:spacing w:val="-1"/>
        </w:rPr>
        <w:t>ga</w:t>
      </w:r>
      <w:r w:rsidRPr="00141109">
        <w:rPr>
          <w:spacing w:val="1"/>
        </w:rPr>
        <w:t>n</w:t>
      </w:r>
      <w:r w:rsidRPr="00141109">
        <w:t>iz</w:t>
      </w:r>
      <w:r w:rsidRPr="00141109">
        <w:rPr>
          <w:spacing w:val="1"/>
        </w:rPr>
        <w:t>a</w:t>
      </w:r>
      <w:r w:rsidRPr="00141109">
        <w:t>ti</w:t>
      </w:r>
      <w:r w:rsidRPr="00141109">
        <w:rPr>
          <w:spacing w:val="1"/>
        </w:rPr>
        <w:t>o</w:t>
      </w:r>
      <w:r w:rsidRPr="00141109">
        <w:t xml:space="preserve">n </w:t>
      </w:r>
      <w:r w:rsidRPr="00141109">
        <w:rPr>
          <w:spacing w:val="2"/>
        </w:rPr>
        <w:t>n</w:t>
      </w:r>
      <w:r w:rsidRPr="00141109">
        <w:rPr>
          <w:spacing w:val="-1"/>
        </w:rPr>
        <w:t>a</w:t>
      </w:r>
      <w:r w:rsidRPr="00141109">
        <w:rPr>
          <w:spacing w:val="1"/>
        </w:rPr>
        <w:t>me</w:t>
      </w:r>
      <w:r w:rsidRPr="00141109">
        <w:t>, f</w:t>
      </w:r>
      <w:r w:rsidRPr="00141109">
        <w:rPr>
          <w:spacing w:val="1"/>
        </w:rPr>
        <w:t>o</w:t>
      </w:r>
      <w:r w:rsidRPr="00141109">
        <w:rPr>
          <w:spacing w:val="-3"/>
        </w:rPr>
        <w:t>r</w:t>
      </w:r>
      <w:r w:rsidRPr="00141109">
        <w:t xml:space="preserve">m </w:t>
      </w:r>
      <w:r w:rsidRPr="00141109">
        <w:rPr>
          <w:spacing w:val="-1"/>
        </w:rPr>
        <w:t xml:space="preserve">of </w:t>
      </w:r>
      <w:r w:rsidRPr="00141109">
        <w:t>c</w:t>
      </w:r>
      <w:r w:rsidRPr="00141109">
        <w:rPr>
          <w:spacing w:val="1"/>
        </w:rPr>
        <w:t>o</w:t>
      </w:r>
      <w:r w:rsidRPr="00141109">
        <w:rPr>
          <w:spacing w:val="6"/>
        </w:rPr>
        <w:t>n</w:t>
      </w:r>
      <w:r w:rsidRPr="00141109">
        <w:t>t</w:t>
      </w:r>
      <w:r w:rsidRPr="00141109">
        <w:rPr>
          <w:spacing w:val="-3"/>
        </w:rPr>
        <w:t>r</w:t>
      </w:r>
      <w:r w:rsidRPr="00141109">
        <w:rPr>
          <w:spacing w:val="1"/>
        </w:rPr>
        <w:t>a</w:t>
      </w:r>
      <w:r w:rsidRPr="00141109">
        <w:t>c</w:t>
      </w:r>
      <w:r w:rsidRPr="00141109">
        <w:rPr>
          <w:spacing w:val="-2"/>
        </w:rPr>
        <w:t>t</w:t>
      </w:r>
      <w:r w:rsidRPr="00141109">
        <w:t>, lo</w:t>
      </w:r>
      <w:r w:rsidRPr="00141109">
        <w:rPr>
          <w:spacing w:val="-1"/>
        </w:rPr>
        <w:t>c</w:t>
      </w:r>
      <w:r w:rsidRPr="00141109">
        <w:rPr>
          <w:spacing w:val="1"/>
        </w:rPr>
        <w:t>a</w:t>
      </w:r>
      <w:r w:rsidRPr="00141109">
        <w:t>ti</w:t>
      </w:r>
      <w:r w:rsidRPr="00141109">
        <w:rPr>
          <w:spacing w:val="1"/>
        </w:rPr>
        <w:t>on</w:t>
      </w:r>
      <w:r w:rsidRPr="00141109">
        <w:t xml:space="preserve">, </w:t>
      </w:r>
      <w:r w:rsidRPr="00141109">
        <w:rPr>
          <w:spacing w:val="-1"/>
        </w:rPr>
        <w:t>d</w:t>
      </w:r>
      <w:r w:rsidRPr="00141109">
        <w:rPr>
          <w:spacing w:val="1"/>
        </w:rPr>
        <w:t>a</w:t>
      </w:r>
      <w:r w:rsidRPr="00141109">
        <w:rPr>
          <w:spacing w:val="-2"/>
        </w:rPr>
        <w:t>t</w:t>
      </w:r>
      <w:r w:rsidRPr="00141109">
        <w:rPr>
          <w:spacing w:val="1"/>
        </w:rPr>
        <w:t>e</w:t>
      </w:r>
      <w:r w:rsidRPr="00141109">
        <w:t xml:space="preserve">, </w:t>
      </w:r>
      <w:r w:rsidRPr="00141109">
        <w:rPr>
          <w:spacing w:val="1"/>
        </w:rPr>
        <w:t>o</w:t>
      </w:r>
      <w:r w:rsidRPr="00141109">
        <w:rPr>
          <w:spacing w:val="-2"/>
        </w:rPr>
        <w:t>t</w:t>
      </w:r>
      <w:r w:rsidRPr="00141109">
        <w:rPr>
          <w:spacing w:val="1"/>
        </w:rPr>
        <w:t>he</w:t>
      </w:r>
      <w:r w:rsidRPr="00141109">
        <w:t xml:space="preserve">r </w:t>
      </w:r>
      <w:r w:rsidRPr="00141109">
        <w:rPr>
          <w:spacing w:val="1"/>
        </w:rPr>
        <w:t>ke</w:t>
      </w:r>
      <w:r w:rsidRPr="00141109">
        <w:rPr>
          <w:spacing w:val="-7"/>
        </w:rPr>
        <w:t xml:space="preserve">y </w:t>
      </w:r>
      <w:r w:rsidRPr="00141109">
        <w:t>w</w:t>
      </w:r>
      <w:r w:rsidRPr="00141109">
        <w:rPr>
          <w:spacing w:val="1"/>
        </w:rPr>
        <w:t>o</w:t>
      </w:r>
      <w:r w:rsidRPr="00141109">
        <w:t xml:space="preserve">rds </w:t>
      </w:r>
      <w:r w:rsidRPr="00141109">
        <w:rPr>
          <w:spacing w:val="1"/>
        </w:rPr>
        <w:t>e</w:t>
      </w:r>
      <w:r w:rsidRPr="00141109">
        <w:rPr>
          <w:spacing w:val="-2"/>
        </w:rPr>
        <w:t>t</w:t>
      </w:r>
      <w:r w:rsidRPr="00141109">
        <w:t>c. to s</w:t>
      </w:r>
      <w:r w:rsidRPr="00141109">
        <w:rPr>
          <w:spacing w:val="-1"/>
        </w:rPr>
        <w:t>e</w:t>
      </w:r>
      <w:r w:rsidRPr="00141109">
        <w:rPr>
          <w:spacing w:val="1"/>
        </w:rPr>
        <w:t>a</w:t>
      </w:r>
      <w:r w:rsidRPr="00141109">
        <w:rPr>
          <w:spacing w:val="-1"/>
        </w:rPr>
        <w:t>r</w:t>
      </w:r>
      <w:r w:rsidRPr="00141109">
        <w:t xml:space="preserve">ch </w:t>
      </w:r>
      <w:r w:rsidRPr="00141109">
        <w:rPr>
          <w:spacing w:val="3"/>
        </w:rPr>
        <w:t>f</w:t>
      </w:r>
      <w:r w:rsidRPr="00141109">
        <w:rPr>
          <w:spacing w:val="1"/>
        </w:rPr>
        <w:t>o</w:t>
      </w:r>
      <w:r w:rsidRPr="00141109">
        <w:t xml:space="preserve">r a </w:t>
      </w:r>
      <w:r w:rsidRPr="00141109">
        <w:rPr>
          <w:spacing w:val="-2"/>
        </w:rPr>
        <w:t>t</w:t>
      </w:r>
      <w:r w:rsidRPr="00141109">
        <w:rPr>
          <w:spacing w:val="-1"/>
        </w:rPr>
        <w:t>e</w:t>
      </w:r>
      <w:r w:rsidRPr="00141109">
        <w:rPr>
          <w:spacing w:val="1"/>
        </w:rPr>
        <w:t>nde</w:t>
      </w:r>
      <w:r w:rsidRPr="00141109">
        <w:t xml:space="preserve">r </w:t>
      </w:r>
      <w:r w:rsidRPr="00141109">
        <w:rPr>
          <w:spacing w:val="1"/>
        </w:rPr>
        <w:t>p</w:t>
      </w:r>
      <w:r w:rsidRPr="00141109">
        <w:rPr>
          <w:spacing w:val="-1"/>
        </w:rPr>
        <w:t>u</w:t>
      </w:r>
      <w:r w:rsidRPr="00141109">
        <w:rPr>
          <w:spacing w:val="1"/>
        </w:rPr>
        <w:t>b</w:t>
      </w:r>
      <w:r w:rsidRPr="00141109">
        <w:t>lis</w:t>
      </w:r>
      <w:r w:rsidRPr="00141109">
        <w:rPr>
          <w:spacing w:val="1"/>
        </w:rPr>
        <w:t>he</w:t>
      </w:r>
      <w:r w:rsidRPr="00141109">
        <w:t xml:space="preserve">d </w:t>
      </w:r>
      <w:r w:rsidRPr="00141109">
        <w:rPr>
          <w:spacing w:val="1"/>
        </w:rPr>
        <w:t>o</w:t>
      </w:r>
      <w:r w:rsidRPr="00141109">
        <w:t>n t</w:t>
      </w:r>
      <w:r w:rsidRPr="00141109">
        <w:rPr>
          <w:spacing w:val="1"/>
        </w:rPr>
        <w:t>h</w:t>
      </w:r>
      <w:r w:rsidRPr="00141109">
        <w:t>e</w:t>
      </w:r>
      <w:r w:rsidRPr="00141109">
        <w:rPr>
          <w:spacing w:val="-1"/>
        </w:rPr>
        <w:t xml:space="preserve"> M/S KEONICS</w:t>
      </w:r>
      <w:r w:rsidRPr="00141109">
        <w:rPr>
          <w:spacing w:val="1"/>
        </w:rPr>
        <w:t xml:space="preserve"> Po</w:t>
      </w:r>
      <w:r w:rsidRPr="00141109">
        <w:t>rt</w:t>
      </w:r>
      <w:r w:rsidRPr="00141109">
        <w:rPr>
          <w:spacing w:val="1"/>
        </w:rPr>
        <w:t>a</w:t>
      </w:r>
      <w:r w:rsidRPr="00141109">
        <w:t>l.</w:t>
      </w:r>
    </w:p>
    <w:p w:rsidR="00287FE1" w:rsidRPr="00141109" w:rsidRDefault="00287FE1" w:rsidP="00287FE1">
      <w:pPr>
        <w:ind w:hanging="680"/>
        <w:jc w:val="both"/>
      </w:pPr>
    </w:p>
    <w:p w:rsidR="00287FE1" w:rsidRPr="00141109" w:rsidRDefault="00287FE1" w:rsidP="00287FE1">
      <w:pPr>
        <w:ind w:left="720" w:hanging="680"/>
        <w:jc w:val="both"/>
      </w:pPr>
      <w:r w:rsidRPr="00141109">
        <w:t>II.</w:t>
      </w:r>
      <w:r w:rsidRPr="00141109">
        <w:tab/>
        <w:t>O</w:t>
      </w:r>
      <w:r w:rsidRPr="00141109">
        <w:rPr>
          <w:spacing w:val="1"/>
        </w:rPr>
        <w:t>n</w:t>
      </w:r>
      <w:r w:rsidRPr="00141109">
        <w:t>ce t</w:t>
      </w:r>
      <w:r w:rsidRPr="00141109">
        <w:rPr>
          <w:spacing w:val="1"/>
        </w:rPr>
        <w:t>h</w:t>
      </w:r>
      <w:r w:rsidRPr="00141109">
        <w:t xml:space="preserve">e </w:t>
      </w:r>
      <w:r w:rsidRPr="00141109">
        <w:rPr>
          <w:spacing w:val="1"/>
        </w:rPr>
        <w:t>b</w:t>
      </w:r>
      <w:r w:rsidRPr="00141109">
        <w:t>id</w:t>
      </w:r>
      <w:r w:rsidRPr="00141109">
        <w:rPr>
          <w:spacing w:val="-1"/>
        </w:rPr>
        <w:t>d</w:t>
      </w:r>
      <w:r w:rsidRPr="00141109">
        <w:rPr>
          <w:spacing w:val="2"/>
        </w:rPr>
        <w:t>e</w:t>
      </w:r>
      <w:r w:rsidRPr="00141109">
        <w:rPr>
          <w:spacing w:val="-1"/>
        </w:rPr>
        <w:t>r</w:t>
      </w:r>
      <w:r w:rsidRPr="00141109">
        <w:t xml:space="preserve">s </w:t>
      </w:r>
      <w:r w:rsidRPr="00141109">
        <w:rPr>
          <w:spacing w:val="-1"/>
        </w:rPr>
        <w:t>h</w:t>
      </w:r>
      <w:r w:rsidRPr="00141109">
        <w:rPr>
          <w:spacing w:val="1"/>
        </w:rPr>
        <w:t>a</w:t>
      </w:r>
      <w:r w:rsidRPr="00141109">
        <w:rPr>
          <w:spacing w:val="-2"/>
        </w:rPr>
        <w:t>v</w:t>
      </w:r>
      <w:r w:rsidRPr="00141109">
        <w:t>e s</w:t>
      </w:r>
      <w:r w:rsidRPr="00141109">
        <w:rPr>
          <w:spacing w:val="1"/>
        </w:rPr>
        <w:t>e</w:t>
      </w:r>
      <w:r w:rsidRPr="00141109">
        <w:t>l</w:t>
      </w:r>
      <w:r w:rsidRPr="00141109">
        <w:rPr>
          <w:spacing w:val="-1"/>
        </w:rPr>
        <w:t>e</w:t>
      </w:r>
      <w:r w:rsidRPr="00141109">
        <w:t>ct</w:t>
      </w:r>
      <w:r w:rsidRPr="00141109">
        <w:rPr>
          <w:spacing w:val="-1"/>
        </w:rPr>
        <w:t>e</w:t>
      </w:r>
      <w:r w:rsidRPr="00141109">
        <w:t>d t</w:t>
      </w:r>
      <w:r w:rsidRPr="00141109">
        <w:rPr>
          <w:spacing w:val="-1"/>
        </w:rPr>
        <w:t>h</w:t>
      </w:r>
      <w:r w:rsidRPr="00141109">
        <w:t>e t</w:t>
      </w:r>
      <w:r w:rsidRPr="00141109">
        <w:rPr>
          <w:spacing w:val="-1"/>
        </w:rPr>
        <w:t>e</w:t>
      </w:r>
      <w:r w:rsidRPr="00141109">
        <w:rPr>
          <w:spacing w:val="1"/>
        </w:rPr>
        <w:t>n</w:t>
      </w:r>
      <w:r w:rsidRPr="00141109">
        <w:rPr>
          <w:spacing w:val="-1"/>
        </w:rPr>
        <w:t>d</w:t>
      </w:r>
      <w:r w:rsidRPr="00141109">
        <w:rPr>
          <w:spacing w:val="1"/>
        </w:rPr>
        <w:t>e</w:t>
      </w:r>
      <w:r w:rsidRPr="00141109">
        <w:rPr>
          <w:spacing w:val="-1"/>
        </w:rPr>
        <w:t>r</w:t>
      </w:r>
      <w:r w:rsidRPr="00141109">
        <w:t>s t</w:t>
      </w:r>
      <w:r w:rsidRPr="00141109">
        <w:rPr>
          <w:spacing w:val="1"/>
        </w:rPr>
        <w:t>h</w:t>
      </w:r>
      <w:r w:rsidRPr="00141109">
        <w:rPr>
          <w:spacing w:val="6"/>
        </w:rPr>
        <w:t>e</w:t>
      </w:r>
      <w:r w:rsidRPr="00141109">
        <w:t xml:space="preserve">y </w:t>
      </w:r>
      <w:r w:rsidRPr="00141109">
        <w:rPr>
          <w:spacing w:val="1"/>
        </w:rPr>
        <w:t>a</w:t>
      </w:r>
      <w:r w:rsidRPr="00141109">
        <w:rPr>
          <w:spacing w:val="-1"/>
        </w:rPr>
        <w:t>r</w:t>
      </w:r>
      <w:r w:rsidRPr="00141109">
        <w:t>e i</w:t>
      </w:r>
      <w:r w:rsidRPr="00141109">
        <w:rPr>
          <w:spacing w:val="1"/>
        </w:rPr>
        <w:t>n</w:t>
      </w:r>
      <w:r w:rsidRPr="00141109">
        <w:rPr>
          <w:spacing w:val="-2"/>
        </w:rPr>
        <w:t>t</w:t>
      </w:r>
      <w:r w:rsidRPr="00141109">
        <w:rPr>
          <w:spacing w:val="1"/>
        </w:rPr>
        <w:t>e</w:t>
      </w:r>
      <w:r w:rsidRPr="00141109">
        <w:t>r</w:t>
      </w:r>
      <w:r w:rsidRPr="00141109">
        <w:rPr>
          <w:spacing w:val="-1"/>
        </w:rPr>
        <w:t>e</w:t>
      </w:r>
      <w:r w:rsidRPr="00141109">
        <w:t>st</w:t>
      </w:r>
      <w:r w:rsidRPr="00141109">
        <w:rPr>
          <w:spacing w:val="-1"/>
        </w:rPr>
        <w:t>e</w:t>
      </w:r>
      <w:r w:rsidRPr="00141109">
        <w:t>d in, t</w:t>
      </w:r>
      <w:r w:rsidRPr="00141109">
        <w:rPr>
          <w:spacing w:val="1"/>
        </w:rPr>
        <w:t>h</w:t>
      </w:r>
      <w:r w:rsidRPr="00141109">
        <w:rPr>
          <w:spacing w:val="3"/>
        </w:rPr>
        <w:t>e</w:t>
      </w:r>
      <w:r w:rsidRPr="00141109">
        <w:t xml:space="preserve">y </w:t>
      </w:r>
      <w:r w:rsidRPr="00141109">
        <w:rPr>
          <w:spacing w:val="4"/>
        </w:rPr>
        <w:t>m</w:t>
      </w:r>
      <w:r w:rsidRPr="00141109">
        <w:rPr>
          <w:spacing w:val="1"/>
        </w:rPr>
        <w:t>a</w:t>
      </w:r>
      <w:r w:rsidRPr="00141109">
        <w:t>y</w:t>
      </w:r>
      <w:r w:rsidRPr="00141109">
        <w:rPr>
          <w:spacing w:val="1"/>
        </w:rPr>
        <w:t xml:space="preserve"> do</w:t>
      </w:r>
      <w:r w:rsidRPr="00141109">
        <w:rPr>
          <w:spacing w:val="-3"/>
        </w:rPr>
        <w:t>w</w:t>
      </w:r>
      <w:r w:rsidRPr="00141109">
        <w:rPr>
          <w:spacing w:val="1"/>
        </w:rPr>
        <w:t>n</w:t>
      </w:r>
      <w:r w:rsidRPr="00141109">
        <w:t>l</w:t>
      </w:r>
      <w:r w:rsidRPr="00141109">
        <w:rPr>
          <w:spacing w:val="2"/>
        </w:rPr>
        <w:t>o</w:t>
      </w:r>
      <w:r w:rsidRPr="00141109">
        <w:rPr>
          <w:spacing w:val="1"/>
        </w:rPr>
        <w:t>a</w:t>
      </w:r>
      <w:r w:rsidRPr="00141109">
        <w:t>d t</w:t>
      </w:r>
      <w:r w:rsidRPr="00141109">
        <w:rPr>
          <w:spacing w:val="1"/>
        </w:rPr>
        <w:t>h</w:t>
      </w:r>
      <w:r w:rsidRPr="00141109">
        <w:t xml:space="preserve">e </w:t>
      </w:r>
      <w:r w:rsidRPr="00141109">
        <w:rPr>
          <w:spacing w:val="-1"/>
        </w:rPr>
        <w:t>r</w:t>
      </w:r>
      <w:r w:rsidRPr="00141109">
        <w:rPr>
          <w:spacing w:val="-4"/>
        </w:rPr>
        <w:t>e</w:t>
      </w:r>
      <w:r w:rsidRPr="00141109">
        <w:rPr>
          <w:spacing w:val="-1"/>
        </w:rPr>
        <w:t>q</w:t>
      </w:r>
      <w:r w:rsidRPr="00141109">
        <w:rPr>
          <w:spacing w:val="1"/>
        </w:rPr>
        <w:t>u</w:t>
      </w:r>
      <w:r w:rsidRPr="00141109">
        <w:t>i</w:t>
      </w:r>
      <w:r w:rsidRPr="00141109">
        <w:rPr>
          <w:spacing w:val="2"/>
        </w:rPr>
        <w:t>r</w:t>
      </w:r>
      <w:r w:rsidRPr="00141109">
        <w:rPr>
          <w:spacing w:val="1"/>
        </w:rPr>
        <w:t>e</w:t>
      </w:r>
      <w:r w:rsidRPr="00141109">
        <w:t xml:space="preserve">d </w:t>
      </w:r>
      <w:r w:rsidRPr="00141109">
        <w:rPr>
          <w:spacing w:val="1"/>
        </w:rPr>
        <w:t>d</w:t>
      </w:r>
      <w:r w:rsidRPr="00141109">
        <w:rPr>
          <w:spacing w:val="2"/>
        </w:rPr>
        <w:t>o</w:t>
      </w:r>
      <w:r w:rsidRPr="00141109">
        <w:rPr>
          <w:spacing w:val="-2"/>
        </w:rPr>
        <w:t>c</w:t>
      </w:r>
      <w:r w:rsidRPr="00141109">
        <w:rPr>
          <w:spacing w:val="1"/>
        </w:rPr>
        <w:t>u</w:t>
      </w:r>
      <w:r w:rsidRPr="00141109">
        <w:rPr>
          <w:spacing w:val="-1"/>
        </w:rPr>
        <w:t>m</w:t>
      </w:r>
      <w:r w:rsidRPr="00141109">
        <w:rPr>
          <w:spacing w:val="1"/>
        </w:rPr>
        <w:t>en</w:t>
      </w:r>
      <w:r w:rsidRPr="00141109">
        <w:t>t</w:t>
      </w:r>
      <w:r w:rsidRPr="00141109">
        <w:rPr>
          <w:spacing w:val="-2"/>
        </w:rPr>
        <w:t>s</w:t>
      </w:r>
      <w:r w:rsidRPr="00141109">
        <w:t xml:space="preserve">/ </w:t>
      </w:r>
      <w:r w:rsidRPr="00141109">
        <w:rPr>
          <w:spacing w:val="1"/>
        </w:rPr>
        <w:t>t</w:t>
      </w:r>
      <w:r w:rsidRPr="00141109">
        <w:rPr>
          <w:spacing w:val="-1"/>
        </w:rPr>
        <w:t>en</w:t>
      </w:r>
      <w:r w:rsidRPr="00141109">
        <w:rPr>
          <w:spacing w:val="2"/>
        </w:rPr>
        <w:t>d</w:t>
      </w:r>
      <w:r w:rsidRPr="00141109">
        <w:rPr>
          <w:spacing w:val="1"/>
        </w:rPr>
        <w:t>e</w:t>
      </w:r>
      <w:r w:rsidRPr="00141109">
        <w:t xml:space="preserve">r </w:t>
      </w:r>
      <w:r w:rsidRPr="00141109">
        <w:rPr>
          <w:spacing w:val="-2"/>
        </w:rPr>
        <w:t>s</w:t>
      </w:r>
      <w:r w:rsidRPr="00141109">
        <w:t>c</w:t>
      </w:r>
      <w:r w:rsidRPr="00141109">
        <w:rPr>
          <w:spacing w:val="1"/>
        </w:rPr>
        <w:t>h</w:t>
      </w:r>
      <w:r w:rsidRPr="00141109">
        <w:rPr>
          <w:spacing w:val="-1"/>
        </w:rPr>
        <w:t>e</w:t>
      </w:r>
      <w:r w:rsidRPr="00141109">
        <w:rPr>
          <w:spacing w:val="3"/>
        </w:rPr>
        <w:t>d</w:t>
      </w:r>
      <w:r w:rsidRPr="00141109">
        <w:rPr>
          <w:spacing w:val="1"/>
        </w:rPr>
        <w:t>u</w:t>
      </w:r>
      <w:r w:rsidRPr="00141109">
        <w:t xml:space="preserve">les. </w:t>
      </w:r>
      <w:r w:rsidRPr="00141109">
        <w:rPr>
          <w:spacing w:val="2"/>
        </w:rPr>
        <w:t>T</w:t>
      </w:r>
      <w:r w:rsidRPr="00141109">
        <w:rPr>
          <w:spacing w:val="3"/>
        </w:rPr>
        <w:t>h</w:t>
      </w:r>
      <w:r w:rsidRPr="00141109">
        <w:rPr>
          <w:spacing w:val="-3"/>
        </w:rPr>
        <w:t>i</w:t>
      </w:r>
      <w:r w:rsidRPr="00141109">
        <w:t xml:space="preserve">s </w:t>
      </w:r>
      <w:r w:rsidRPr="00141109">
        <w:rPr>
          <w:spacing w:val="-3"/>
        </w:rPr>
        <w:t>w</w:t>
      </w:r>
      <w:r w:rsidRPr="00141109">
        <w:rPr>
          <w:spacing w:val="1"/>
        </w:rPr>
        <w:t>ou</w:t>
      </w:r>
      <w:r w:rsidRPr="00141109">
        <w:t xml:space="preserve">ld </w:t>
      </w:r>
      <w:r w:rsidRPr="00141109">
        <w:rPr>
          <w:spacing w:val="1"/>
        </w:rPr>
        <w:t>e</w:t>
      </w:r>
      <w:r w:rsidRPr="00141109">
        <w:rPr>
          <w:spacing w:val="-1"/>
        </w:rPr>
        <w:t>n</w:t>
      </w:r>
      <w:r w:rsidRPr="00141109">
        <w:rPr>
          <w:spacing w:val="1"/>
        </w:rPr>
        <w:t>ab</w:t>
      </w:r>
      <w:r w:rsidRPr="00141109">
        <w:rPr>
          <w:spacing w:val="-3"/>
        </w:rPr>
        <w:t>l</w:t>
      </w:r>
      <w:r w:rsidRPr="00141109">
        <w:t>e t</w:t>
      </w:r>
      <w:r w:rsidRPr="00141109">
        <w:rPr>
          <w:spacing w:val="-1"/>
        </w:rPr>
        <w:t>h</w:t>
      </w:r>
      <w:r w:rsidRPr="00141109">
        <w:t xml:space="preserve">e </w:t>
      </w:r>
      <w:r w:rsidRPr="00141109">
        <w:rPr>
          <w:spacing w:val="-2"/>
        </w:rPr>
        <w:t xml:space="preserve">M/S KEONICS </w:t>
      </w:r>
      <w:r w:rsidRPr="00141109">
        <w:rPr>
          <w:spacing w:val="1"/>
        </w:rPr>
        <w:t>Po</w:t>
      </w:r>
      <w:r w:rsidRPr="00141109">
        <w:t>r</w:t>
      </w:r>
      <w:r w:rsidRPr="00141109">
        <w:rPr>
          <w:spacing w:val="-2"/>
        </w:rPr>
        <w:t>t</w:t>
      </w:r>
      <w:r w:rsidRPr="00141109">
        <w:rPr>
          <w:spacing w:val="-1"/>
        </w:rPr>
        <w:t>a</w:t>
      </w:r>
      <w:r w:rsidRPr="00141109">
        <w:t>l to i</w:t>
      </w:r>
      <w:r w:rsidRPr="00141109">
        <w:rPr>
          <w:spacing w:val="1"/>
        </w:rPr>
        <w:t>n</w:t>
      </w:r>
      <w:r w:rsidRPr="00141109">
        <w:t>ti</w:t>
      </w:r>
      <w:r w:rsidRPr="00141109">
        <w:rPr>
          <w:spacing w:val="2"/>
        </w:rPr>
        <w:t>m</w:t>
      </w:r>
      <w:r w:rsidRPr="00141109">
        <w:rPr>
          <w:spacing w:val="-1"/>
        </w:rPr>
        <w:t>a</w:t>
      </w:r>
      <w:r w:rsidRPr="00141109">
        <w:t xml:space="preserve">te </w:t>
      </w:r>
      <w:r w:rsidRPr="00141109">
        <w:rPr>
          <w:spacing w:val="-2"/>
        </w:rPr>
        <w:t>t</w:t>
      </w:r>
      <w:r w:rsidRPr="00141109">
        <w:rPr>
          <w:spacing w:val="1"/>
        </w:rPr>
        <w:t>h</w:t>
      </w:r>
      <w:r w:rsidRPr="00141109">
        <w:t xml:space="preserve">e </w:t>
      </w:r>
      <w:r w:rsidRPr="00141109">
        <w:rPr>
          <w:spacing w:val="1"/>
        </w:rPr>
        <w:t>b</w:t>
      </w:r>
      <w:r w:rsidRPr="00141109">
        <w:t>id</w:t>
      </w:r>
      <w:r w:rsidRPr="00141109">
        <w:rPr>
          <w:spacing w:val="-1"/>
        </w:rPr>
        <w:t>d</w:t>
      </w:r>
      <w:r w:rsidRPr="00141109">
        <w:rPr>
          <w:spacing w:val="3"/>
        </w:rPr>
        <w:t>e</w:t>
      </w:r>
      <w:r w:rsidRPr="00141109">
        <w:rPr>
          <w:spacing w:val="-1"/>
        </w:rPr>
        <w:t>r</w:t>
      </w:r>
      <w:r w:rsidRPr="00141109">
        <w:t>s t</w:t>
      </w:r>
      <w:r w:rsidRPr="00141109">
        <w:rPr>
          <w:spacing w:val="1"/>
        </w:rPr>
        <w:t>h</w:t>
      </w:r>
      <w:r w:rsidRPr="00141109">
        <w:t>r</w:t>
      </w:r>
      <w:r w:rsidRPr="00141109">
        <w:rPr>
          <w:spacing w:val="-2"/>
        </w:rPr>
        <w:t>o</w:t>
      </w:r>
      <w:r w:rsidRPr="00141109">
        <w:rPr>
          <w:spacing w:val="3"/>
        </w:rPr>
        <w:t>u</w:t>
      </w:r>
      <w:r w:rsidRPr="00141109">
        <w:rPr>
          <w:spacing w:val="-4"/>
        </w:rPr>
        <w:t>g</w:t>
      </w:r>
      <w:r w:rsidRPr="00141109">
        <w:t xml:space="preserve">h </w:t>
      </w:r>
      <w:r w:rsidRPr="00141109">
        <w:rPr>
          <w:spacing w:val="9"/>
        </w:rPr>
        <w:t>e</w:t>
      </w:r>
      <w:r w:rsidRPr="00141109">
        <w:rPr>
          <w:spacing w:val="-3"/>
        </w:rPr>
        <w:t>-</w:t>
      </w:r>
      <w:r w:rsidRPr="00141109">
        <w:rPr>
          <w:spacing w:val="-1"/>
        </w:rPr>
        <w:t>m</w:t>
      </w:r>
      <w:r w:rsidRPr="00141109">
        <w:rPr>
          <w:spacing w:val="1"/>
        </w:rPr>
        <w:t>a</w:t>
      </w:r>
      <w:r w:rsidRPr="00141109">
        <w:t xml:space="preserve">il </w:t>
      </w:r>
      <w:r w:rsidRPr="00141109">
        <w:rPr>
          <w:spacing w:val="1"/>
        </w:rPr>
        <w:t>a</w:t>
      </w:r>
      <w:r w:rsidRPr="00141109">
        <w:t>lert in c</w:t>
      </w:r>
      <w:r w:rsidRPr="00141109">
        <w:rPr>
          <w:spacing w:val="1"/>
        </w:rPr>
        <w:t>a</w:t>
      </w:r>
      <w:r w:rsidRPr="00141109">
        <w:rPr>
          <w:spacing w:val="-2"/>
        </w:rPr>
        <w:t>s</w:t>
      </w:r>
      <w:r w:rsidRPr="00141109">
        <w:t>e</w:t>
      </w:r>
      <w:r w:rsidRPr="00141109">
        <w:rPr>
          <w:spacing w:val="1"/>
        </w:rPr>
        <w:t xml:space="preserve"> t</w:t>
      </w:r>
      <w:r w:rsidRPr="00141109">
        <w:rPr>
          <w:spacing w:val="-1"/>
        </w:rPr>
        <w:t>h</w:t>
      </w:r>
      <w:r w:rsidRPr="00141109">
        <w:rPr>
          <w:spacing w:val="1"/>
        </w:rPr>
        <w:t>e</w:t>
      </w:r>
      <w:r w:rsidRPr="00141109">
        <w:rPr>
          <w:spacing w:val="-1"/>
        </w:rPr>
        <w:t>r</w:t>
      </w:r>
      <w:r w:rsidRPr="00141109">
        <w:t xml:space="preserve">e is </w:t>
      </w:r>
      <w:r w:rsidRPr="00141109">
        <w:rPr>
          <w:spacing w:val="1"/>
        </w:rPr>
        <w:t>a</w:t>
      </w:r>
      <w:r w:rsidRPr="00141109">
        <w:rPr>
          <w:spacing w:val="3"/>
        </w:rPr>
        <w:t>n</w:t>
      </w:r>
      <w:r w:rsidRPr="00141109">
        <w:t>y c</w:t>
      </w:r>
      <w:r w:rsidRPr="00141109">
        <w:rPr>
          <w:spacing w:val="1"/>
        </w:rPr>
        <w:t>o</w:t>
      </w:r>
      <w:r w:rsidRPr="00141109">
        <w:rPr>
          <w:spacing w:val="-1"/>
        </w:rPr>
        <w:t>rr</w:t>
      </w:r>
      <w:r w:rsidRPr="00141109">
        <w:rPr>
          <w:spacing w:val="2"/>
        </w:rPr>
        <w:t>i</w:t>
      </w:r>
      <w:r w:rsidRPr="00141109">
        <w:rPr>
          <w:spacing w:val="-4"/>
        </w:rPr>
        <w:t>g</w:t>
      </w:r>
      <w:r w:rsidRPr="00141109">
        <w:rPr>
          <w:spacing w:val="1"/>
        </w:rPr>
        <w:t>end</w:t>
      </w:r>
      <w:r w:rsidRPr="00141109">
        <w:rPr>
          <w:spacing w:val="-1"/>
        </w:rPr>
        <w:t>u</w:t>
      </w:r>
      <w:r w:rsidRPr="00141109">
        <w:t>m iss</w:t>
      </w:r>
      <w:r w:rsidRPr="00141109">
        <w:rPr>
          <w:spacing w:val="1"/>
        </w:rPr>
        <w:t>u</w:t>
      </w:r>
      <w:r w:rsidRPr="00141109">
        <w:rPr>
          <w:spacing w:val="-1"/>
        </w:rPr>
        <w:t>e</w:t>
      </w:r>
      <w:r w:rsidRPr="00141109">
        <w:t>d</w:t>
      </w:r>
      <w:r w:rsidRPr="00141109">
        <w:rPr>
          <w:spacing w:val="1"/>
        </w:rPr>
        <w:t xml:space="preserve"> t</w:t>
      </w:r>
      <w:r w:rsidRPr="00141109">
        <w:t xml:space="preserve">o </w:t>
      </w:r>
      <w:r w:rsidRPr="00141109">
        <w:rPr>
          <w:spacing w:val="2"/>
        </w:rPr>
        <w:t>t</w:t>
      </w:r>
      <w:r w:rsidRPr="00141109">
        <w:rPr>
          <w:spacing w:val="3"/>
        </w:rPr>
        <w:t>h</w:t>
      </w:r>
      <w:r w:rsidRPr="00141109">
        <w:t xml:space="preserve">e </w:t>
      </w:r>
      <w:r w:rsidRPr="00141109">
        <w:rPr>
          <w:spacing w:val="-2"/>
        </w:rPr>
        <w:t>t</w:t>
      </w:r>
      <w:r w:rsidRPr="00141109">
        <w:rPr>
          <w:spacing w:val="1"/>
        </w:rPr>
        <w:t>en</w:t>
      </w:r>
      <w:r w:rsidRPr="00141109">
        <w:rPr>
          <w:spacing w:val="-1"/>
        </w:rPr>
        <w:t>d</w:t>
      </w:r>
      <w:r w:rsidRPr="00141109">
        <w:rPr>
          <w:spacing w:val="1"/>
        </w:rPr>
        <w:t>e</w:t>
      </w:r>
      <w:r w:rsidRPr="00141109">
        <w:t xml:space="preserve">r </w:t>
      </w:r>
      <w:r w:rsidRPr="00141109">
        <w:rPr>
          <w:spacing w:val="1"/>
        </w:rPr>
        <w:t>d</w:t>
      </w:r>
      <w:r w:rsidRPr="00141109">
        <w:rPr>
          <w:spacing w:val="-1"/>
        </w:rPr>
        <w:t>o</w:t>
      </w:r>
      <w:r w:rsidRPr="00141109">
        <w:t>c</w:t>
      </w:r>
      <w:r w:rsidRPr="00141109">
        <w:rPr>
          <w:spacing w:val="-1"/>
        </w:rPr>
        <w:t>u</w:t>
      </w:r>
      <w:r w:rsidRPr="00141109">
        <w:rPr>
          <w:spacing w:val="1"/>
        </w:rPr>
        <w:t>me</w:t>
      </w:r>
      <w:r w:rsidRPr="00141109">
        <w:rPr>
          <w:spacing w:val="-1"/>
        </w:rPr>
        <w:t>n</w:t>
      </w:r>
      <w:r w:rsidRPr="00141109">
        <w:t>t.</w:t>
      </w:r>
    </w:p>
    <w:p w:rsidR="00287FE1" w:rsidRPr="00141109" w:rsidRDefault="00287FE1" w:rsidP="00287FE1">
      <w:pPr>
        <w:ind w:left="720" w:hanging="680"/>
        <w:jc w:val="both"/>
      </w:pPr>
    </w:p>
    <w:p w:rsidR="00287FE1" w:rsidRPr="00141109" w:rsidRDefault="00287FE1" w:rsidP="00287FE1">
      <w:pPr>
        <w:ind w:left="720" w:hanging="680"/>
        <w:jc w:val="both"/>
      </w:pPr>
      <w:r w:rsidRPr="00141109">
        <w:t>III.</w:t>
      </w:r>
      <w:r w:rsidRPr="00141109">
        <w:tab/>
      </w:r>
      <w:r w:rsidRPr="00141109">
        <w:rPr>
          <w:spacing w:val="2"/>
        </w:rPr>
        <w:t>T</w:t>
      </w:r>
      <w:r w:rsidRPr="00141109">
        <w:rPr>
          <w:spacing w:val="-1"/>
        </w:rPr>
        <w:t>h</w:t>
      </w:r>
      <w:r w:rsidRPr="00141109">
        <w:t xml:space="preserve">e </w:t>
      </w:r>
      <w:r w:rsidRPr="00141109">
        <w:rPr>
          <w:spacing w:val="1"/>
        </w:rPr>
        <w:t>b</w:t>
      </w:r>
      <w:r w:rsidRPr="00141109">
        <w:t>id</w:t>
      </w:r>
      <w:r w:rsidRPr="00141109">
        <w:rPr>
          <w:spacing w:val="-1"/>
        </w:rPr>
        <w:t>d</w:t>
      </w:r>
      <w:r w:rsidRPr="00141109">
        <w:rPr>
          <w:spacing w:val="1"/>
        </w:rPr>
        <w:t>e</w:t>
      </w:r>
      <w:r w:rsidRPr="00141109">
        <w:t>r s</w:t>
      </w:r>
      <w:r w:rsidRPr="00141109">
        <w:rPr>
          <w:spacing w:val="1"/>
        </w:rPr>
        <w:t>hou</w:t>
      </w:r>
      <w:r w:rsidRPr="00141109">
        <w:rPr>
          <w:spacing w:val="-3"/>
        </w:rPr>
        <w:t>l</w:t>
      </w:r>
      <w:r w:rsidRPr="00141109">
        <w:t xml:space="preserve">d </w:t>
      </w:r>
      <w:r w:rsidRPr="00141109">
        <w:rPr>
          <w:spacing w:val="2"/>
        </w:rPr>
        <w:t>m</w:t>
      </w:r>
      <w:r w:rsidRPr="00141109">
        <w:rPr>
          <w:spacing w:val="-1"/>
        </w:rPr>
        <w:t>a</w:t>
      </w:r>
      <w:r w:rsidRPr="00141109">
        <w:rPr>
          <w:spacing w:val="2"/>
        </w:rPr>
        <w:t>k</w:t>
      </w:r>
      <w:r w:rsidRPr="00141109">
        <w:t xml:space="preserve">e a </w:t>
      </w:r>
      <w:r w:rsidRPr="00141109">
        <w:rPr>
          <w:spacing w:val="1"/>
        </w:rPr>
        <w:t>no</w:t>
      </w:r>
      <w:r w:rsidRPr="00141109">
        <w:rPr>
          <w:spacing w:val="-2"/>
        </w:rPr>
        <w:t>t</w:t>
      </w:r>
      <w:r w:rsidRPr="00141109">
        <w:t xml:space="preserve">e </w:t>
      </w:r>
      <w:r w:rsidRPr="00141109">
        <w:rPr>
          <w:spacing w:val="1"/>
        </w:rPr>
        <w:t>o</w:t>
      </w:r>
      <w:r w:rsidRPr="00141109">
        <w:t xml:space="preserve">f </w:t>
      </w:r>
      <w:r w:rsidRPr="00141109">
        <w:rPr>
          <w:spacing w:val="-2"/>
        </w:rPr>
        <w:t>t</w:t>
      </w:r>
      <w:r w:rsidRPr="00141109">
        <w:rPr>
          <w:spacing w:val="1"/>
        </w:rPr>
        <w:t>h</w:t>
      </w:r>
      <w:r w:rsidRPr="00141109">
        <w:t xml:space="preserve">e </w:t>
      </w:r>
      <w:r w:rsidRPr="00141109">
        <w:rPr>
          <w:spacing w:val="-1"/>
        </w:rPr>
        <w:t>u</w:t>
      </w:r>
      <w:r w:rsidRPr="00141109">
        <w:rPr>
          <w:spacing w:val="1"/>
        </w:rPr>
        <w:t>n</w:t>
      </w:r>
      <w:r w:rsidRPr="00141109">
        <w:t>i</w:t>
      </w:r>
      <w:r w:rsidRPr="00141109">
        <w:rPr>
          <w:spacing w:val="-2"/>
        </w:rPr>
        <w:t>q</w:t>
      </w:r>
      <w:r w:rsidRPr="00141109">
        <w:rPr>
          <w:spacing w:val="1"/>
        </w:rPr>
        <w:t>u</w:t>
      </w:r>
      <w:r w:rsidRPr="00141109">
        <w:t>e T</w:t>
      </w:r>
      <w:r w:rsidRPr="00141109">
        <w:rPr>
          <w:spacing w:val="1"/>
        </w:rPr>
        <w:t>en</w:t>
      </w:r>
      <w:r w:rsidRPr="00141109">
        <w:rPr>
          <w:spacing w:val="-1"/>
        </w:rPr>
        <w:t>d</w:t>
      </w:r>
      <w:r w:rsidRPr="00141109">
        <w:rPr>
          <w:spacing w:val="1"/>
        </w:rPr>
        <w:t>e</w:t>
      </w:r>
      <w:r w:rsidRPr="00141109">
        <w:t xml:space="preserve">r </w:t>
      </w:r>
      <w:r w:rsidRPr="00141109">
        <w:rPr>
          <w:spacing w:val="-2"/>
        </w:rPr>
        <w:t>I</w:t>
      </w:r>
      <w:r w:rsidRPr="00141109">
        <w:t>D/ T</w:t>
      </w:r>
      <w:r w:rsidRPr="00141109">
        <w:rPr>
          <w:spacing w:val="1"/>
        </w:rPr>
        <w:t>e</w:t>
      </w:r>
      <w:r w:rsidRPr="00141109">
        <w:rPr>
          <w:spacing w:val="-1"/>
        </w:rPr>
        <w:t>n</w:t>
      </w:r>
      <w:r w:rsidRPr="00141109">
        <w:rPr>
          <w:spacing w:val="1"/>
        </w:rPr>
        <w:t>de</w:t>
      </w:r>
      <w:r w:rsidRPr="00141109">
        <w:t xml:space="preserve">r </w:t>
      </w:r>
      <w:r w:rsidRPr="00141109">
        <w:rPr>
          <w:spacing w:val="-2"/>
        </w:rPr>
        <w:t>S</w:t>
      </w:r>
      <w:r w:rsidRPr="00141109">
        <w:rPr>
          <w:spacing w:val="1"/>
        </w:rPr>
        <w:t>ea</w:t>
      </w:r>
      <w:r w:rsidRPr="00141109">
        <w:t>rch Co</w:t>
      </w:r>
      <w:r w:rsidRPr="00141109">
        <w:rPr>
          <w:spacing w:val="1"/>
        </w:rPr>
        <w:t>d</w:t>
      </w:r>
      <w:r w:rsidRPr="00141109">
        <w:t xml:space="preserve">e </w:t>
      </w:r>
      <w:r w:rsidRPr="00141109">
        <w:rPr>
          <w:spacing w:val="-3"/>
        </w:rPr>
        <w:t>(</w:t>
      </w:r>
      <w:r w:rsidRPr="00141109">
        <w:rPr>
          <w:spacing w:val="2"/>
        </w:rPr>
        <w:t>T</w:t>
      </w:r>
      <w:r w:rsidRPr="00141109">
        <w:t xml:space="preserve">SC) </w:t>
      </w:r>
      <w:r w:rsidRPr="00141109">
        <w:rPr>
          <w:spacing w:val="1"/>
        </w:rPr>
        <w:t>a</w:t>
      </w:r>
      <w:r w:rsidRPr="00141109">
        <w:t>ssi</w:t>
      </w:r>
      <w:r w:rsidRPr="00141109">
        <w:rPr>
          <w:spacing w:val="-4"/>
        </w:rPr>
        <w:t>g</w:t>
      </w:r>
      <w:r w:rsidRPr="00141109">
        <w:rPr>
          <w:spacing w:val="3"/>
        </w:rPr>
        <w:t>n</w:t>
      </w:r>
      <w:r w:rsidRPr="00141109">
        <w:rPr>
          <w:spacing w:val="1"/>
        </w:rPr>
        <w:t>e</w:t>
      </w:r>
      <w:r w:rsidRPr="00141109">
        <w:t xml:space="preserve">d to </w:t>
      </w:r>
      <w:r w:rsidRPr="00141109">
        <w:rPr>
          <w:spacing w:val="-1"/>
        </w:rPr>
        <w:t>ea</w:t>
      </w:r>
      <w:r w:rsidRPr="00141109">
        <w:t>ch t</w:t>
      </w:r>
      <w:r w:rsidRPr="00141109">
        <w:rPr>
          <w:spacing w:val="1"/>
        </w:rPr>
        <w:t>en</w:t>
      </w:r>
      <w:r w:rsidRPr="00141109">
        <w:rPr>
          <w:spacing w:val="-1"/>
        </w:rPr>
        <w:t>d</w:t>
      </w:r>
      <w:r w:rsidRPr="00141109">
        <w:rPr>
          <w:spacing w:val="1"/>
        </w:rPr>
        <w:t>e</w:t>
      </w:r>
      <w:r w:rsidRPr="00141109">
        <w:rPr>
          <w:spacing w:val="-1"/>
        </w:rPr>
        <w:t>r</w:t>
      </w:r>
      <w:r w:rsidRPr="00141109">
        <w:t xml:space="preserve">, in </w:t>
      </w:r>
      <w:r w:rsidRPr="00141109">
        <w:rPr>
          <w:spacing w:val="-2"/>
        </w:rPr>
        <w:t>c</w:t>
      </w:r>
      <w:r w:rsidRPr="00141109">
        <w:rPr>
          <w:spacing w:val="-1"/>
        </w:rPr>
        <w:t>a</w:t>
      </w:r>
      <w:r w:rsidRPr="00141109">
        <w:t>se t</w:t>
      </w:r>
      <w:r w:rsidRPr="00141109">
        <w:rPr>
          <w:spacing w:val="3"/>
        </w:rPr>
        <w:t>h</w:t>
      </w:r>
      <w:r w:rsidRPr="00141109">
        <w:rPr>
          <w:spacing w:val="6"/>
        </w:rPr>
        <w:t>e</w:t>
      </w:r>
      <w:r w:rsidRPr="00141109">
        <w:t>y w</w:t>
      </w:r>
      <w:r w:rsidRPr="00141109">
        <w:rPr>
          <w:spacing w:val="1"/>
        </w:rPr>
        <w:t>an</w:t>
      </w:r>
      <w:r w:rsidRPr="00141109">
        <w:t>t to</w:t>
      </w:r>
      <w:r w:rsidRPr="00141109">
        <w:rPr>
          <w:spacing w:val="1"/>
        </w:rPr>
        <w:t xml:space="preserve"> ob</w:t>
      </w:r>
      <w:r w:rsidRPr="00141109">
        <w:rPr>
          <w:spacing w:val="-2"/>
        </w:rPr>
        <w:t>t</w:t>
      </w:r>
      <w:r w:rsidRPr="00141109">
        <w:rPr>
          <w:spacing w:val="1"/>
        </w:rPr>
        <w:t>a</w:t>
      </w:r>
      <w:r w:rsidRPr="00141109">
        <w:t xml:space="preserve">in </w:t>
      </w:r>
      <w:r w:rsidRPr="00141109">
        <w:rPr>
          <w:spacing w:val="-1"/>
        </w:rPr>
        <w:t>a</w:t>
      </w:r>
      <w:r w:rsidRPr="00141109">
        <w:rPr>
          <w:spacing w:val="3"/>
        </w:rPr>
        <w:t>n</w:t>
      </w:r>
      <w:r w:rsidRPr="00141109">
        <w:t>y cl</w:t>
      </w:r>
      <w:r w:rsidRPr="00141109">
        <w:rPr>
          <w:spacing w:val="1"/>
        </w:rPr>
        <w:t>a</w:t>
      </w:r>
      <w:r w:rsidRPr="00141109">
        <w:rPr>
          <w:spacing w:val="-1"/>
        </w:rPr>
        <w:t>r</w:t>
      </w:r>
      <w:r w:rsidRPr="00141109">
        <w:rPr>
          <w:spacing w:val="-3"/>
        </w:rPr>
        <w:t>i</w:t>
      </w:r>
      <w:r w:rsidRPr="00141109">
        <w:rPr>
          <w:spacing w:val="3"/>
        </w:rPr>
        <w:t>f</w:t>
      </w:r>
      <w:r w:rsidRPr="00141109">
        <w:t>ic</w:t>
      </w:r>
      <w:r w:rsidRPr="00141109">
        <w:rPr>
          <w:spacing w:val="1"/>
        </w:rPr>
        <w:t>a</w:t>
      </w:r>
      <w:r w:rsidRPr="00141109">
        <w:t>ti</w:t>
      </w:r>
      <w:r w:rsidRPr="00141109">
        <w:rPr>
          <w:spacing w:val="1"/>
        </w:rPr>
        <w:t>o</w:t>
      </w:r>
      <w:r w:rsidRPr="00141109">
        <w:rPr>
          <w:spacing w:val="2"/>
        </w:rPr>
        <w:t>n</w:t>
      </w:r>
      <w:r w:rsidRPr="00141109">
        <w:t>/</w:t>
      </w:r>
      <w:r w:rsidRPr="00141109">
        <w:rPr>
          <w:spacing w:val="1"/>
        </w:rPr>
        <w:t>he</w:t>
      </w:r>
      <w:r w:rsidRPr="00141109">
        <w:rPr>
          <w:spacing w:val="-3"/>
        </w:rPr>
        <w:t>l</w:t>
      </w:r>
      <w:r w:rsidRPr="00141109">
        <w:t xml:space="preserve">p </w:t>
      </w:r>
      <w:r w:rsidRPr="00141109">
        <w:rPr>
          <w:spacing w:val="3"/>
        </w:rPr>
        <w:t>f</w:t>
      </w:r>
      <w:r w:rsidRPr="00141109">
        <w:t>r</w:t>
      </w:r>
      <w:r w:rsidRPr="00141109">
        <w:rPr>
          <w:spacing w:val="-2"/>
        </w:rPr>
        <w:t>o</w:t>
      </w:r>
      <w:r w:rsidRPr="00141109">
        <w:t>m t</w:t>
      </w:r>
      <w:r w:rsidRPr="00141109">
        <w:rPr>
          <w:spacing w:val="1"/>
        </w:rPr>
        <w:t>h</w:t>
      </w:r>
      <w:r w:rsidRPr="00141109">
        <w:t xml:space="preserve">e </w:t>
      </w:r>
      <w:r w:rsidRPr="00141109">
        <w:rPr>
          <w:spacing w:val="-3"/>
        </w:rPr>
        <w:t>H</w:t>
      </w:r>
      <w:r w:rsidRPr="00141109">
        <w:rPr>
          <w:spacing w:val="1"/>
        </w:rPr>
        <w:t>e</w:t>
      </w:r>
      <w:r w:rsidRPr="00141109">
        <w:t>l</w:t>
      </w:r>
      <w:r w:rsidRPr="00141109">
        <w:rPr>
          <w:spacing w:val="1"/>
        </w:rPr>
        <w:t>p de</w:t>
      </w:r>
      <w:r w:rsidRPr="00141109">
        <w:t>sk.</w:t>
      </w:r>
    </w:p>
    <w:p w:rsidR="00287FE1" w:rsidRPr="00141109" w:rsidRDefault="00287FE1" w:rsidP="00287FE1">
      <w:pPr>
        <w:ind w:hanging="680"/>
        <w:jc w:val="both"/>
      </w:pPr>
    </w:p>
    <w:p w:rsidR="00287FE1" w:rsidRPr="00141109" w:rsidRDefault="00D5061F" w:rsidP="00287FE1">
      <w:pPr>
        <w:jc w:val="both"/>
      </w:pPr>
      <w:r w:rsidRPr="00141109">
        <w:rPr>
          <w:b/>
          <w:position w:val="-1"/>
        </w:rPr>
        <w:t>6</w:t>
      </w:r>
      <w:r w:rsidR="00287FE1" w:rsidRPr="00141109">
        <w:rPr>
          <w:b/>
          <w:position w:val="-1"/>
        </w:rPr>
        <w:t xml:space="preserve">.      </w:t>
      </w:r>
      <w:r w:rsidR="00287FE1" w:rsidRPr="00141109">
        <w:rPr>
          <w:b/>
          <w:spacing w:val="-2"/>
          <w:position w:val="-1"/>
          <w:u w:val="thick" w:color="000000"/>
        </w:rPr>
        <w:t>P</w:t>
      </w:r>
      <w:r w:rsidR="00287FE1" w:rsidRPr="00141109">
        <w:rPr>
          <w:b/>
          <w:position w:val="-1"/>
          <w:u w:val="thick" w:color="000000"/>
        </w:rPr>
        <w:t>R</w:t>
      </w:r>
      <w:r w:rsidR="00287FE1" w:rsidRPr="00141109">
        <w:rPr>
          <w:b/>
          <w:spacing w:val="3"/>
          <w:position w:val="-1"/>
          <w:u w:val="thick" w:color="000000"/>
        </w:rPr>
        <w:t>E</w:t>
      </w:r>
      <w:r w:rsidR="00287FE1" w:rsidRPr="00141109">
        <w:rPr>
          <w:b/>
          <w:spacing w:val="1"/>
          <w:position w:val="-1"/>
          <w:u w:val="thick" w:color="000000"/>
        </w:rPr>
        <w:t>P</w:t>
      </w:r>
      <w:r w:rsidR="00287FE1" w:rsidRPr="00141109">
        <w:rPr>
          <w:b/>
          <w:spacing w:val="-5"/>
          <w:position w:val="-1"/>
          <w:u w:val="thick" w:color="000000"/>
        </w:rPr>
        <w:t>A</w:t>
      </w:r>
      <w:r w:rsidR="00287FE1" w:rsidRPr="00141109">
        <w:rPr>
          <w:b/>
          <w:spacing w:val="4"/>
          <w:position w:val="-1"/>
          <w:u w:val="thick" w:color="000000"/>
        </w:rPr>
        <w:t>R</w:t>
      </w:r>
      <w:r w:rsidR="00287FE1" w:rsidRPr="00141109">
        <w:rPr>
          <w:b/>
          <w:spacing w:val="-5"/>
          <w:position w:val="-1"/>
          <w:u w:val="thick" w:color="000000"/>
        </w:rPr>
        <w:t>A</w:t>
      </w:r>
      <w:r w:rsidR="00287FE1" w:rsidRPr="00141109">
        <w:rPr>
          <w:b/>
          <w:position w:val="-1"/>
          <w:u w:val="thick" w:color="000000"/>
        </w:rPr>
        <w:t xml:space="preserve">TION OF </w:t>
      </w:r>
      <w:r w:rsidR="00287FE1" w:rsidRPr="00141109">
        <w:rPr>
          <w:b/>
          <w:spacing w:val="2"/>
          <w:position w:val="-1"/>
          <w:u w:val="thick" w:color="000000"/>
        </w:rPr>
        <w:t>B</w:t>
      </w:r>
      <w:r w:rsidR="00287FE1" w:rsidRPr="00141109">
        <w:rPr>
          <w:b/>
          <w:position w:val="-1"/>
          <w:u w:val="thick" w:color="000000"/>
        </w:rPr>
        <w:t>IDS</w:t>
      </w:r>
    </w:p>
    <w:p w:rsidR="00287FE1" w:rsidRPr="00141109" w:rsidRDefault="00287FE1" w:rsidP="00287FE1">
      <w:pPr>
        <w:jc w:val="both"/>
      </w:pPr>
    </w:p>
    <w:p w:rsidR="00287FE1" w:rsidRPr="00141109" w:rsidRDefault="00287FE1" w:rsidP="00287FE1">
      <w:pPr>
        <w:tabs>
          <w:tab w:val="left" w:pos="1420"/>
        </w:tabs>
        <w:ind w:left="564" w:hanging="564"/>
        <w:jc w:val="both"/>
      </w:pPr>
      <w:r w:rsidRPr="00141109">
        <w:t>I.</w:t>
      </w:r>
      <w:r w:rsidRPr="00141109">
        <w:tab/>
      </w:r>
      <w:r w:rsidRPr="00141109">
        <w:rPr>
          <w:spacing w:val="-2"/>
        </w:rPr>
        <w:t>B</w:t>
      </w:r>
      <w:r w:rsidRPr="00141109">
        <w:t>id</w:t>
      </w:r>
      <w:r w:rsidRPr="00141109">
        <w:rPr>
          <w:spacing w:val="1"/>
        </w:rPr>
        <w:t>de</w:t>
      </w:r>
      <w:r w:rsidRPr="00141109">
        <w:t xml:space="preserve">r </w:t>
      </w:r>
      <w:r w:rsidRPr="00141109">
        <w:rPr>
          <w:spacing w:val="4"/>
        </w:rPr>
        <w:t xml:space="preserve">should take </w:t>
      </w:r>
      <w:r w:rsidRPr="00141109">
        <w:rPr>
          <w:spacing w:val="5"/>
        </w:rPr>
        <w:t xml:space="preserve">into account </w:t>
      </w:r>
      <w:r w:rsidRPr="00141109">
        <w:rPr>
          <w:spacing w:val="2"/>
        </w:rPr>
        <w:t xml:space="preserve">any </w:t>
      </w:r>
      <w:r w:rsidRPr="00141109">
        <w:rPr>
          <w:spacing w:val="1"/>
        </w:rPr>
        <w:t xml:space="preserve">corrigendum </w:t>
      </w:r>
      <w:r w:rsidRPr="00141109">
        <w:rPr>
          <w:spacing w:val="6"/>
        </w:rPr>
        <w:t xml:space="preserve">published </w:t>
      </w:r>
      <w:r w:rsidRPr="00141109">
        <w:rPr>
          <w:spacing w:val="2"/>
        </w:rPr>
        <w:t>on the</w:t>
      </w:r>
      <w:r w:rsidRPr="00141109">
        <w:t xml:space="preserve"> t</w:t>
      </w:r>
      <w:r w:rsidRPr="00141109">
        <w:rPr>
          <w:spacing w:val="1"/>
        </w:rPr>
        <w:t>e</w:t>
      </w:r>
      <w:r w:rsidRPr="00141109">
        <w:rPr>
          <w:spacing w:val="-1"/>
        </w:rPr>
        <w:t>nd</w:t>
      </w:r>
      <w:r w:rsidRPr="00141109">
        <w:rPr>
          <w:spacing w:val="1"/>
        </w:rPr>
        <w:t>e</w:t>
      </w:r>
      <w:r w:rsidRPr="00141109">
        <w:t xml:space="preserve">r </w:t>
      </w:r>
      <w:r w:rsidRPr="00141109">
        <w:rPr>
          <w:spacing w:val="1"/>
        </w:rPr>
        <w:t>do</w:t>
      </w:r>
      <w:r w:rsidRPr="00141109">
        <w:rPr>
          <w:spacing w:val="-2"/>
        </w:rPr>
        <w:t>c</w:t>
      </w:r>
      <w:r w:rsidRPr="00141109">
        <w:rPr>
          <w:spacing w:val="1"/>
        </w:rPr>
        <w:t>u</w:t>
      </w:r>
      <w:r w:rsidRPr="00141109">
        <w:rPr>
          <w:spacing w:val="-1"/>
        </w:rPr>
        <w:t>m</w:t>
      </w:r>
      <w:r w:rsidRPr="00141109">
        <w:rPr>
          <w:spacing w:val="1"/>
        </w:rPr>
        <w:t>en</w:t>
      </w:r>
      <w:r w:rsidRPr="00141109">
        <w:t>t b</w:t>
      </w:r>
      <w:r w:rsidRPr="00141109">
        <w:rPr>
          <w:spacing w:val="-1"/>
        </w:rPr>
        <w:t>e</w:t>
      </w:r>
      <w:r w:rsidRPr="00141109">
        <w:rPr>
          <w:spacing w:val="3"/>
        </w:rPr>
        <w:t>f</w:t>
      </w:r>
      <w:r w:rsidRPr="00141109">
        <w:rPr>
          <w:spacing w:val="1"/>
        </w:rPr>
        <w:t>o</w:t>
      </w:r>
      <w:r w:rsidRPr="00141109">
        <w:rPr>
          <w:spacing w:val="-3"/>
        </w:rPr>
        <w:t>r</w:t>
      </w:r>
      <w:r w:rsidRPr="00141109">
        <w:t>e s</w:t>
      </w:r>
      <w:r w:rsidRPr="00141109">
        <w:rPr>
          <w:spacing w:val="1"/>
        </w:rPr>
        <w:t>u</w:t>
      </w:r>
      <w:r w:rsidRPr="00141109">
        <w:rPr>
          <w:spacing w:val="-1"/>
        </w:rPr>
        <w:t>b</w:t>
      </w:r>
      <w:r w:rsidRPr="00141109">
        <w:rPr>
          <w:spacing w:val="1"/>
        </w:rPr>
        <w:t>m</w:t>
      </w:r>
      <w:r w:rsidRPr="00141109">
        <w:t>itti</w:t>
      </w:r>
      <w:r w:rsidRPr="00141109">
        <w:rPr>
          <w:spacing w:val="1"/>
        </w:rPr>
        <w:t>n</w:t>
      </w:r>
      <w:r w:rsidRPr="00141109">
        <w:t xml:space="preserve">g </w:t>
      </w:r>
      <w:r w:rsidRPr="00141109">
        <w:rPr>
          <w:spacing w:val="1"/>
        </w:rPr>
        <w:t>the</w:t>
      </w:r>
      <w:r w:rsidRPr="00141109">
        <w:t xml:space="preserve">ir </w:t>
      </w:r>
      <w:r w:rsidRPr="00141109">
        <w:rPr>
          <w:spacing w:val="1"/>
        </w:rPr>
        <w:t>b</w:t>
      </w:r>
      <w:r w:rsidRPr="00141109">
        <w:t>id</w:t>
      </w:r>
      <w:r w:rsidRPr="00141109">
        <w:rPr>
          <w:spacing w:val="-2"/>
        </w:rPr>
        <w:t>s</w:t>
      </w:r>
      <w:r w:rsidRPr="00141109">
        <w:t>.</w:t>
      </w:r>
    </w:p>
    <w:p w:rsidR="00287FE1" w:rsidRPr="00141109" w:rsidRDefault="00287FE1" w:rsidP="00287FE1">
      <w:pPr>
        <w:jc w:val="both"/>
      </w:pPr>
    </w:p>
    <w:p w:rsidR="00287FE1" w:rsidRPr="00141109" w:rsidRDefault="00287FE1" w:rsidP="00287FE1">
      <w:pPr>
        <w:tabs>
          <w:tab w:val="left" w:pos="1420"/>
        </w:tabs>
        <w:ind w:left="564" w:hanging="564"/>
        <w:jc w:val="both"/>
      </w:pPr>
      <w:r w:rsidRPr="00141109">
        <w:t>II.</w:t>
      </w:r>
      <w:r w:rsidRPr="00141109">
        <w:tab/>
      </w:r>
      <w:r w:rsidRPr="00141109">
        <w:rPr>
          <w:spacing w:val="1"/>
        </w:rPr>
        <w:t>P</w:t>
      </w:r>
      <w:r w:rsidRPr="00141109">
        <w:t>l</w:t>
      </w:r>
      <w:r w:rsidRPr="00141109">
        <w:rPr>
          <w:spacing w:val="1"/>
        </w:rPr>
        <w:t>ea</w:t>
      </w:r>
      <w:r w:rsidRPr="00141109">
        <w:t xml:space="preserve">se </w:t>
      </w:r>
      <w:r w:rsidRPr="00141109">
        <w:rPr>
          <w:spacing w:val="-4"/>
        </w:rPr>
        <w:t>g</w:t>
      </w:r>
      <w:r w:rsidRPr="00141109">
        <w:t xml:space="preserve">o </w:t>
      </w:r>
      <w:r w:rsidRPr="00141109">
        <w:rPr>
          <w:spacing w:val="-2"/>
        </w:rPr>
        <w:t>t</w:t>
      </w:r>
      <w:r w:rsidRPr="00141109">
        <w:rPr>
          <w:spacing w:val="1"/>
        </w:rPr>
        <w:t>h</w:t>
      </w:r>
      <w:r w:rsidRPr="00141109">
        <w:t>ro</w:t>
      </w:r>
      <w:r w:rsidRPr="00141109">
        <w:rPr>
          <w:spacing w:val="3"/>
        </w:rPr>
        <w:t>u</w:t>
      </w:r>
      <w:r w:rsidRPr="00141109">
        <w:rPr>
          <w:spacing w:val="-4"/>
        </w:rPr>
        <w:t>g</w:t>
      </w:r>
      <w:r w:rsidRPr="00141109">
        <w:t>h t</w:t>
      </w:r>
      <w:r w:rsidRPr="00141109">
        <w:rPr>
          <w:spacing w:val="1"/>
        </w:rPr>
        <w:t>h</w:t>
      </w:r>
      <w:r w:rsidRPr="00141109">
        <w:t>e t</w:t>
      </w:r>
      <w:r w:rsidRPr="00141109">
        <w:rPr>
          <w:spacing w:val="-1"/>
        </w:rPr>
        <w:t>e</w:t>
      </w:r>
      <w:r w:rsidRPr="00141109">
        <w:rPr>
          <w:spacing w:val="1"/>
        </w:rPr>
        <w:t>n</w:t>
      </w:r>
      <w:r w:rsidRPr="00141109">
        <w:rPr>
          <w:spacing w:val="-1"/>
        </w:rPr>
        <w:t>d</w:t>
      </w:r>
      <w:r w:rsidRPr="00141109">
        <w:rPr>
          <w:spacing w:val="1"/>
        </w:rPr>
        <w:t>e</w:t>
      </w:r>
      <w:r w:rsidRPr="00141109">
        <w:t xml:space="preserve">r </w:t>
      </w:r>
      <w:r w:rsidRPr="00141109">
        <w:rPr>
          <w:spacing w:val="1"/>
        </w:rPr>
        <w:t>ad</w:t>
      </w:r>
      <w:r w:rsidRPr="00141109">
        <w:rPr>
          <w:spacing w:val="-2"/>
        </w:rPr>
        <w:t>v</w:t>
      </w:r>
      <w:r w:rsidRPr="00141109">
        <w:rPr>
          <w:spacing w:val="1"/>
        </w:rPr>
        <w:t>e</w:t>
      </w:r>
      <w:r w:rsidRPr="00141109">
        <w:t>rt</w:t>
      </w:r>
      <w:r w:rsidRPr="00141109">
        <w:rPr>
          <w:spacing w:val="-1"/>
        </w:rPr>
        <w:t>i</w:t>
      </w:r>
      <w:r w:rsidRPr="00141109">
        <w:t>s</w:t>
      </w:r>
      <w:r w:rsidRPr="00141109">
        <w:rPr>
          <w:spacing w:val="-1"/>
        </w:rPr>
        <w:t>em</w:t>
      </w:r>
      <w:r w:rsidRPr="00141109">
        <w:rPr>
          <w:spacing w:val="1"/>
        </w:rPr>
        <w:t>en</w:t>
      </w:r>
      <w:r w:rsidRPr="00141109">
        <w:t xml:space="preserve">t </w:t>
      </w:r>
      <w:r w:rsidRPr="00141109">
        <w:rPr>
          <w:spacing w:val="-1"/>
        </w:rPr>
        <w:t>a</w:t>
      </w:r>
      <w:r w:rsidRPr="00141109">
        <w:rPr>
          <w:spacing w:val="1"/>
        </w:rPr>
        <w:t>n</w:t>
      </w:r>
      <w:r w:rsidRPr="00141109">
        <w:t>d t</w:t>
      </w:r>
      <w:r w:rsidRPr="00141109">
        <w:rPr>
          <w:spacing w:val="-1"/>
        </w:rPr>
        <w:t>h</w:t>
      </w:r>
      <w:r w:rsidRPr="00141109">
        <w:t xml:space="preserve">e </w:t>
      </w:r>
      <w:r w:rsidRPr="00141109">
        <w:rPr>
          <w:spacing w:val="-2"/>
        </w:rPr>
        <w:t>t</w:t>
      </w:r>
      <w:r w:rsidRPr="00141109">
        <w:rPr>
          <w:spacing w:val="1"/>
        </w:rPr>
        <w:t>e</w:t>
      </w:r>
      <w:r w:rsidRPr="00141109">
        <w:rPr>
          <w:spacing w:val="-1"/>
        </w:rPr>
        <w:t>n</w:t>
      </w:r>
      <w:r w:rsidRPr="00141109">
        <w:rPr>
          <w:spacing w:val="2"/>
        </w:rPr>
        <w:t>d</w:t>
      </w:r>
      <w:r w:rsidRPr="00141109">
        <w:rPr>
          <w:spacing w:val="1"/>
        </w:rPr>
        <w:t>e</w:t>
      </w:r>
      <w:r w:rsidRPr="00141109">
        <w:t xml:space="preserve">r </w:t>
      </w:r>
      <w:r w:rsidRPr="00141109">
        <w:rPr>
          <w:spacing w:val="1"/>
        </w:rPr>
        <w:t>d</w:t>
      </w:r>
      <w:r w:rsidRPr="00141109">
        <w:rPr>
          <w:spacing w:val="-1"/>
        </w:rPr>
        <w:t>o</w:t>
      </w:r>
      <w:r w:rsidRPr="00141109">
        <w:t>c</w:t>
      </w:r>
      <w:r w:rsidRPr="00141109">
        <w:rPr>
          <w:spacing w:val="-1"/>
        </w:rPr>
        <w:t>u</w:t>
      </w:r>
      <w:r w:rsidRPr="00141109">
        <w:rPr>
          <w:spacing w:val="1"/>
        </w:rPr>
        <w:t>me</w:t>
      </w:r>
      <w:r w:rsidRPr="00141109">
        <w:rPr>
          <w:spacing w:val="-1"/>
        </w:rPr>
        <w:t>n</w:t>
      </w:r>
      <w:r w:rsidRPr="00141109">
        <w:t>t c</w:t>
      </w:r>
      <w:r w:rsidRPr="00141109">
        <w:rPr>
          <w:spacing w:val="1"/>
        </w:rPr>
        <w:t>a</w:t>
      </w:r>
      <w:r w:rsidRPr="00141109">
        <w:rPr>
          <w:spacing w:val="-1"/>
        </w:rPr>
        <w:t>r</w:t>
      </w:r>
      <w:r w:rsidRPr="00141109">
        <w:rPr>
          <w:spacing w:val="-4"/>
        </w:rPr>
        <w:t>e</w:t>
      </w:r>
      <w:r w:rsidRPr="00141109">
        <w:rPr>
          <w:spacing w:val="3"/>
        </w:rPr>
        <w:t>f</w:t>
      </w:r>
      <w:r w:rsidRPr="00141109">
        <w:rPr>
          <w:spacing w:val="1"/>
        </w:rPr>
        <w:t>u</w:t>
      </w:r>
      <w:r w:rsidRPr="00141109">
        <w:t>l</w:t>
      </w:r>
      <w:r w:rsidRPr="00141109">
        <w:rPr>
          <w:spacing w:val="4"/>
        </w:rPr>
        <w:t>l</w:t>
      </w:r>
      <w:r w:rsidRPr="00141109">
        <w:t xml:space="preserve">y to </w:t>
      </w:r>
      <w:r w:rsidRPr="00141109">
        <w:rPr>
          <w:spacing w:val="1"/>
        </w:rPr>
        <w:t>u</w:t>
      </w:r>
      <w:r w:rsidRPr="00141109">
        <w:rPr>
          <w:spacing w:val="-1"/>
        </w:rPr>
        <w:t>n</w:t>
      </w:r>
      <w:r w:rsidRPr="00141109">
        <w:rPr>
          <w:spacing w:val="1"/>
        </w:rPr>
        <w:t>de</w:t>
      </w:r>
      <w:r w:rsidRPr="00141109">
        <w:t>rst</w:t>
      </w:r>
      <w:r w:rsidRPr="00141109">
        <w:rPr>
          <w:spacing w:val="-1"/>
        </w:rPr>
        <w:t>an</w:t>
      </w:r>
      <w:r w:rsidRPr="00141109">
        <w:t>d</w:t>
      </w:r>
      <w:r w:rsidRPr="00141109">
        <w:rPr>
          <w:spacing w:val="3"/>
        </w:rPr>
        <w:t xml:space="preserve"> t</w:t>
      </w:r>
      <w:r w:rsidRPr="00141109">
        <w:rPr>
          <w:spacing w:val="1"/>
        </w:rPr>
        <w:t>h</w:t>
      </w:r>
      <w:r w:rsidRPr="00141109">
        <w:t>e</w:t>
      </w:r>
      <w:r w:rsidRPr="00141109">
        <w:rPr>
          <w:spacing w:val="1"/>
        </w:rPr>
        <w:t xml:space="preserve"> d</w:t>
      </w:r>
      <w:r w:rsidRPr="00141109">
        <w:rPr>
          <w:spacing w:val="-1"/>
        </w:rPr>
        <w:t>o</w:t>
      </w:r>
      <w:r w:rsidRPr="00141109">
        <w:t>c</w:t>
      </w:r>
      <w:r w:rsidRPr="00141109">
        <w:rPr>
          <w:spacing w:val="-1"/>
        </w:rPr>
        <w:t>u</w:t>
      </w:r>
      <w:r w:rsidRPr="00141109">
        <w:rPr>
          <w:spacing w:val="1"/>
        </w:rPr>
        <w:t>m</w:t>
      </w:r>
      <w:r w:rsidRPr="00141109">
        <w:rPr>
          <w:spacing w:val="-1"/>
        </w:rPr>
        <w:t>e</w:t>
      </w:r>
      <w:r w:rsidRPr="00141109">
        <w:rPr>
          <w:spacing w:val="1"/>
        </w:rPr>
        <w:t>n</w:t>
      </w:r>
      <w:r w:rsidRPr="00141109">
        <w:t xml:space="preserve">ts </w:t>
      </w:r>
      <w:r w:rsidRPr="00141109">
        <w:rPr>
          <w:spacing w:val="-1"/>
        </w:rPr>
        <w:t>req</w:t>
      </w:r>
      <w:r w:rsidRPr="00141109">
        <w:rPr>
          <w:spacing w:val="1"/>
        </w:rPr>
        <w:t>u</w:t>
      </w:r>
      <w:r w:rsidRPr="00141109">
        <w:rPr>
          <w:spacing w:val="-3"/>
        </w:rPr>
        <w:t>i</w:t>
      </w:r>
      <w:r w:rsidRPr="00141109">
        <w:t>r</w:t>
      </w:r>
      <w:r w:rsidRPr="00141109">
        <w:rPr>
          <w:spacing w:val="1"/>
        </w:rPr>
        <w:t>e</w:t>
      </w:r>
      <w:r w:rsidRPr="00141109">
        <w:t xml:space="preserve">d </w:t>
      </w:r>
      <w:r w:rsidRPr="00141109">
        <w:rPr>
          <w:spacing w:val="-2"/>
        </w:rPr>
        <w:t>t</w:t>
      </w:r>
      <w:r w:rsidRPr="00141109">
        <w:t xml:space="preserve">o </w:t>
      </w:r>
      <w:r w:rsidRPr="00141109">
        <w:rPr>
          <w:spacing w:val="3"/>
        </w:rPr>
        <w:t>b</w:t>
      </w:r>
      <w:r w:rsidRPr="00141109">
        <w:t xml:space="preserve">e </w:t>
      </w:r>
      <w:r w:rsidRPr="00141109">
        <w:rPr>
          <w:spacing w:val="-2"/>
        </w:rPr>
        <w:t>s</w:t>
      </w:r>
      <w:r w:rsidRPr="00141109">
        <w:rPr>
          <w:spacing w:val="1"/>
        </w:rPr>
        <w:t>u</w:t>
      </w:r>
      <w:r w:rsidRPr="00141109">
        <w:rPr>
          <w:spacing w:val="-1"/>
        </w:rPr>
        <w:t>b</w:t>
      </w:r>
      <w:r w:rsidRPr="00141109">
        <w:rPr>
          <w:spacing w:val="1"/>
        </w:rPr>
        <w:t>mi</w:t>
      </w:r>
      <w:r w:rsidRPr="00141109">
        <w:t>tt</w:t>
      </w:r>
      <w:r w:rsidRPr="00141109">
        <w:rPr>
          <w:spacing w:val="1"/>
        </w:rPr>
        <w:t>e</w:t>
      </w:r>
      <w:r w:rsidRPr="00141109">
        <w:t>d</w:t>
      </w:r>
      <w:r w:rsidRPr="00141109">
        <w:rPr>
          <w:spacing w:val="1"/>
        </w:rPr>
        <w:t xml:space="preserve"> a</w:t>
      </w:r>
      <w:r w:rsidRPr="00141109">
        <w:t xml:space="preserve">s </w:t>
      </w:r>
      <w:r w:rsidRPr="00141109">
        <w:rPr>
          <w:spacing w:val="1"/>
        </w:rPr>
        <w:t>pa</w:t>
      </w:r>
      <w:r w:rsidRPr="00141109">
        <w:rPr>
          <w:spacing w:val="-1"/>
        </w:rPr>
        <w:t>rt o</w:t>
      </w:r>
      <w:r w:rsidRPr="00141109">
        <w:t>f t</w:t>
      </w:r>
      <w:r w:rsidRPr="00141109">
        <w:rPr>
          <w:spacing w:val="-1"/>
        </w:rPr>
        <w:t>h</w:t>
      </w:r>
      <w:r w:rsidRPr="00141109">
        <w:t xml:space="preserve">e </w:t>
      </w:r>
      <w:r w:rsidRPr="00141109">
        <w:rPr>
          <w:spacing w:val="1"/>
        </w:rPr>
        <w:t>b</w:t>
      </w:r>
      <w:r w:rsidRPr="00141109">
        <w:t>i</w:t>
      </w:r>
      <w:r w:rsidRPr="00141109">
        <w:rPr>
          <w:spacing w:val="-2"/>
        </w:rPr>
        <w:t>d</w:t>
      </w:r>
      <w:r w:rsidRPr="00141109">
        <w:t xml:space="preserve">. </w:t>
      </w:r>
      <w:r w:rsidRPr="00141109">
        <w:rPr>
          <w:spacing w:val="1"/>
        </w:rPr>
        <w:t>P</w:t>
      </w:r>
      <w:r w:rsidRPr="00141109">
        <w:t>l</w:t>
      </w:r>
      <w:r w:rsidRPr="00141109">
        <w:rPr>
          <w:spacing w:val="-1"/>
        </w:rPr>
        <w:t>e</w:t>
      </w:r>
      <w:r w:rsidRPr="00141109">
        <w:rPr>
          <w:spacing w:val="1"/>
        </w:rPr>
        <w:t>a</w:t>
      </w:r>
      <w:r w:rsidRPr="00141109">
        <w:t xml:space="preserve">se </w:t>
      </w:r>
      <w:r w:rsidRPr="00141109">
        <w:rPr>
          <w:spacing w:val="1"/>
        </w:rPr>
        <w:t>no</w:t>
      </w:r>
      <w:r w:rsidRPr="00141109">
        <w:rPr>
          <w:spacing w:val="-2"/>
        </w:rPr>
        <w:t>t</w:t>
      </w:r>
      <w:r w:rsidRPr="00141109">
        <w:t>e t</w:t>
      </w:r>
      <w:r w:rsidRPr="00141109">
        <w:rPr>
          <w:spacing w:val="1"/>
        </w:rPr>
        <w:t>h</w:t>
      </w:r>
      <w:r w:rsidRPr="00141109">
        <w:t xml:space="preserve">e </w:t>
      </w:r>
      <w:r w:rsidRPr="00141109">
        <w:rPr>
          <w:spacing w:val="1"/>
        </w:rPr>
        <w:t>n</w:t>
      </w:r>
      <w:r w:rsidRPr="00141109">
        <w:rPr>
          <w:spacing w:val="-1"/>
        </w:rPr>
        <w:t>u</w:t>
      </w:r>
      <w:r w:rsidRPr="00141109">
        <w:rPr>
          <w:spacing w:val="1"/>
        </w:rPr>
        <w:t>mbe</w:t>
      </w:r>
      <w:r w:rsidRPr="00141109">
        <w:t>r</w:t>
      </w:r>
      <w:r w:rsidRPr="00141109">
        <w:rPr>
          <w:spacing w:val="-1"/>
        </w:rPr>
        <w:t xml:space="preserve"> o</w:t>
      </w:r>
      <w:r w:rsidRPr="00141109">
        <w:t xml:space="preserve">f </w:t>
      </w:r>
      <w:r w:rsidRPr="00141109">
        <w:rPr>
          <w:spacing w:val="-2"/>
        </w:rPr>
        <w:t>c</w:t>
      </w:r>
      <w:r w:rsidRPr="00141109">
        <w:rPr>
          <w:spacing w:val="1"/>
        </w:rPr>
        <w:t>o</w:t>
      </w:r>
      <w:r w:rsidRPr="00141109">
        <w:rPr>
          <w:spacing w:val="-2"/>
        </w:rPr>
        <w:t>v</w:t>
      </w:r>
      <w:r w:rsidRPr="00141109">
        <w:rPr>
          <w:spacing w:val="1"/>
        </w:rPr>
        <w:t>e</w:t>
      </w:r>
      <w:r w:rsidRPr="00141109">
        <w:rPr>
          <w:spacing w:val="-1"/>
        </w:rPr>
        <w:t>r</w:t>
      </w:r>
      <w:r w:rsidRPr="00141109">
        <w:t xml:space="preserve">s in </w:t>
      </w:r>
      <w:r w:rsidRPr="00141109">
        <w:rPr>
          <w:spacing w:val="-3"/>
        </w:rPr>
        <w:t>w</w:t>
      </w:r>
      <w:r w:rsidRPr="00141109">
        <w:rPr>
          <w:spacing w:val="1"/>
        </w:rPr>
        <w:t>h</w:t>
      </w:r>
      <w:r w:rsidRPr="00141109">
        <w:t>ich t</w:t>
      </w:r>
      <w:r w:rsidRPr="00141109">
        <w:rPr>
          <w:spacing w:val="1"/>
        </w:rPr>
        <w:t>h</w:t>
      </w:r>
      <w:r w:rsidRPr="00141109">
        <w:t xml:space="preserve">e </w:t>
      </w:r>
      <w:r w:rsidRPr="00141109">
        <w:rPr>
          <w:spacing w:val="1"/>
        </w:rPr>
        <w:t>b</w:t>
      </w:r>
      <w:r w:rsidRPr="00141109">
        <w:t xml:space="preserve">id </w:t>
      </w:r>
      <w:r w:rsidRPr="00141109">
        <w:rPr>
          <w:spacing w:val="1"/>
        </w:rPr>
        <w:t>do</w:t>
      </w:r>
      <w:r w:rsidRPr="00141109">
        <w:rPr>
          <w:spacing w:val="-2"/>
        </w:rPr>
        <w:t>c</w:t>
      </w:r>
      <w:r w:rsidRPr="00141109">
        <w:rPr>
          <w:spacing w:val="-1"/>
        </w:rPr>
        <w:t>um</w:t>
      </w:r>
      <w:r w:rsidRPr="00141109">
        <w:rPr>
          <w:spacing w:val="1"/>
        </w:rPr>
        <w:t>en</w:t>
      </w:r>
      <w:r w:rsidRPr="00141109">
        <w:t xml:space="preserve">ts </w:t>
      </w:r>
      <w:r w:rsidRPr="00141109">
        <w:rPr>
          <w:spacing w:val="1"/>
        </w:rPr>
        <w:t>ha</w:t>
      </w:r>
      <w:r w:rsidRPr="00141109">
        <w:rPr>
          <w:spacing w:val="-2"/>
        </w:rPr>
        <w:t>v</w:t>
      </w:r>
      <w:r w:rsidRPr="00141109">
        <w:t xml:space="preserve">e to </w:t>
      </w:r>
      <w:r w:rsidRPr="00141109">
        <w:rPr>
          <w:spacing w:val="1"/>
        </w:rPr>
        <w:t>b</w:t>
      </w:r>
      <w:r w:rsidRPr="00141109">
        <w:t>e s</w:t>
      </w:r>
      <w:r w:rsidRPr="00141109">
        <w:rPr>
          <w:spacing w:val="-1"/>
        </w:rPr>
        <w:t>u</w:t>
      </w:r>
      <w:r w:rsidRPr="00141109">
        <w:rPr>
          <w:spacing w:val="1"/>
        </w:rPr>
        <w:t>bmi</w:t>
      </w:r>
      <w:r w:rsidRPr="00141109">
        <w:t>t</w:t>
      </w:r>
      <w:r w:rsidRPr="00141109">
        <w:rPr>
          <w:spacing w:val="-2"/>
        </w:rPr>
        <w:t>t</w:t>
      </w:r>
      <w:r w:rsidRPr="00141109">
        <w:rPr>
          <w:spacing w:val="1"/>
        </w:rPr>
        <w:t>ed</w:t>
      </w:r>
      <w:r w:rsidRPr="00141109">
        <w:t>, t</w:t>
      </w:r>
      <w:r w:rsidRPr="00141109">
        <w:rPr>
          <w:spacing w:val="1"/>
        </w:rPr>
        <w:t>h</w:t>
      </w:r>
      <w:r w:rsidRPr="00141109">
        <w:t xml:space="preserve">e </w:t>
      </w:r>
      <w:r w:rsidRPr="00141109">
        <w:rPr>
          <w:spacing w:val="1"/>
        </w:rPr>
        <w:t>n</w:t>
      </w:r>
      <w:r w:rsidRPr="00141109">
        <w:rPr>
          <w:spacing w:val="-1"/>
        </w:rPr>
        <w:t>u</w:t>
      </w:r>
      <w:r w:rsidRPr="00141109">
        <w:rPr>
          <w:spacing w:val="2"/>
        </w:rPr>
        <w:t>m</w:t>
      </w:r>
      <w:r w:rsidRPr="00141109">
        <w:rPr>
          <w:spacing w:val="-1"/>
        </w:rPr>
        <w:t>b</w:t>
      </w:r>
      <w:r w:rsidRPr="00141109">
        <w:rPr>
          <w:spacing w:val="1"/>
        </w:rPr>
        <w:t>e</w:t>
      </w:r>
      <w:r w:rsidRPr="00141109">
        <w:t xml:space="preserve">r </w:t>
      </w:r>
      <w:r w:rsidRPr="00141109">
        <w:rPr>
          <w:spacing w:val="-1"/>
        </w:rPr>
        <w:t>o</w:t>
      </w:r>
      <w:r w:rsidRPr="00141109">
        <w:t xml:space="preserve">f </w:t>
      </w:r>
      <w:r w:rsidRPr="00141109">
        <w:rPr>
          <w:spacing w:val="1"/>
        </w:rPr>
        <w:t>d</w:t>
      </w:r>
      <w:r w:rsidRPr="00141109">
        <w:t>oc</w:t>
      </w:r>
      <w:r w:rsidRPr="00141109">
        <w:rPr>
          <w:spacing w:val="-1"/>
        </w:rPr>
        <w:t>u</w:t>
      </w:r>
      <w:r w:rsidRPr="00141109">
        <w:rPr>
          <w:spacing w:val="1"/>
        </w:rPr>
        <w:t>me</w:t>
      </w:r>
      <w:r w:rsidRPr="00141109">
        <w:rPr>
          <w:spacing w:val="-1"/>
        </w:rPr>
        <w:t>n</w:t>
      </w:r>
      <w:r w:rsidRPr="00141109">
        <w:t>t</w:t>
      </w:r>
      <w:r w:rsidRPr="00141109">
        <w:rPr>
          <w:spacing w:val="1"/>
        </w:rPr>
        <w:t>s</w:t>
      </w:r>
      <w:r w:rsidRPr="00141109">
        <w:rPr>
          <w:spacing w:val="-1"/>
        </w:rPr>
        <w:t>-</w:t>
      </w:r>
      <w:r w:rsidRPr="00141109">
        <w:t>incl</w:t>
      </w:r>
      <w:r w:rsidRPr="00141109">
        <w:rPr>
          <w:spacing w:val="1"/>
        </w:rPr>
        <w:t>ud</w:t>
      </w:r>
      <w:r w:rsidRPr="00141109">
        <w:t>i</w:t>
      </w:r>
      <w:r w:rsidRPr="00141109">
        <w:rPr>
          <w:spacing w:val="4"/>
        </w:rPr>
        <w:t>n</w:t>
      </w:r>
      <w:r w:rsidRPr="00141109">
        <w:t>g t</w:t>
      </w:r>
      <w:r w:rsidRPr="00141109">
        <w:rPr>
          <w:spacing w:val="-1"/>
        </w:rPr>
        <w:t>h</w:t>
      </w:r>
      <w:r w:rsidRPr="00141109">
        <w:t xml:space="preserve">e </w:t>
      </w:r>
      <w:r w:rsidRPr="00141109">
        <w:rPr>
          <w:spacing w:val="-1"/>
        </w:rPr>
        <w:t>n</w:t>
      </w:r>
      <w:r w:rsidRPr="00141109">
        <w:rPr>
          <w:spacing w:val="1"/>
        </w:rPr>
        <w:t>a</w:t>
      </w:r>
      <w:r w:rsidRPr="00141109">
        <w:rPr>
          <w:spacing w:val="-1"/>
        </w:rPr>
        <w:t>m</w:t>
      </w:r>
      <w:r w:rsidRPr="00141109">
        <w:rPr>
          <w:spacing w:val="1"/>
        </w:rPr>
        <w:t>e</w:t>
      </w:r>
      <w:r w:rsidRPr="00141109">
        <w:t xml:space="preserve">s </w:t>
      </w:r>
      <w:r w:rsidRPr="00141109">
        <w:rPr>
          <w:spacing w:val="1"/>
        </w:rPr>
        <w:t>a</w:t>
      </w:r>
      <w:r w:rsidRPr="00141109">
        <w:rPr>
          <w:spacing w:val="-1"/>
        </w:rPr>
        <w:t>n</w:t>
      </w:r>
      <w:r w:rsidRPr="00141109">
        <w:t xml:space="preserve">d </w:t>
      </w:r>
      <w:r w:rsidRPr="00141109">
        <w:rPr>
          <w:spacing w:val="-2"/>
        </w:rPr>
        <w:t>c</w:t>
      </w:r>
      <w:r w:rsidRPr="00141109">
        <w:rPr>
          <w:spacing w:val="1"/>
        </w:rPr>
        <w:t>on</w:t>
      </w:r>
      <w:r w:rsidRPr="00141109">
        <w:t>t</w:t>
      </w:r>
      <w:r w:rsidRPr="00141109">
        <w:rPr>
          <w:spacing w:val="2"/>
        </w:rPr>
        <w:t>e</w:t>
      </w:r>
      <w:r w:rsidRPr="00141109">
        <w:rPr>
          <w:spacing w:val="1"/>
        </w:rPr>
        <w:t>n</w:t>
      </w:r>
      <w:r w:rsidRPr="00141109">
        <w:t xml:space="preserve">t </w:t>
      </w:r>
      <w:r w:rsidRPr="00141109">
        <w:rPr>
          <w:spacing w:val="-1"/>
        </w:rPr>
        <w:t>o</w:t>
      </w:r>
      <w:r w:rsidRPr="00141109">
        <w:t xml:space="preserve">f </w:t>
      </w:r>
      <w:r w:rsidRPr="00141109">
        <w:rPr>
          <w:spacing w:val="-1"/>
        </w:rPr>
        <w:t>e</w:t>
      </w:r>
      <w:r w:rsidRPr="00141109">
        <w:rPr>
          <w:spacing w:val="1"/>
        </w:rPr>
        <w:t>a</w:t>
      </w:r>
      <w:r w:rsidRPr="00141109">
        <w:rPr>
          <w:spacing w:val="-2"/>
        </w:rPr>
        <w:t>c</w:t>
      </w:r>
      <w:r w:rsidRPr="00141109">
        <w:t xml:space="preserve">h </w:t>
      </w:r>
      <w:r w:rsidRPr="00141109">
        <w:rPr>
          <w:spacing w:val="-1"/>
        </w:rPr>
        <w:t>o</w:t>
      </w:r>
      <w:r w:rsidRPr="00141109">
        <w:t>f t</w:t>
      </w:r>
      <w:r w:rsidRPr="00141109">
        <w:rPr>
          <w:spacing w:val="-1"/>
        </w:rPr>
        <w:t>h</w:t>
      </w:r>
      <w:r w:rsidRPr="00141109">
        <w:t xml:space="preserve">e </w:t>
      </w:r>
      <w:r w:rsidRPr="00141109">
        <w:rPr>
          <w:spacing w:val="-1"/>
        </w:rPr>
        <w:t>d</w:t>
      </w:r>
      <w:r w:rsidRPr="00141109">
        <w:rPr>
          <w:spacing w:val="1"/>
        </w:rPr>
        <w:t>o</w:t>
      </w:r>
      <w:r w:rsidRPr="00141109">
        <w:t>c</w:t>
      </w:r>
      <w:r w:rsidRPr="00141109">
        <w:rPr>
          <w:spacing w:val="-1"/>
        </w:rPr>
        <w:t>um</w:t>
      </w:r>
      <w:r w:rsidRPr="00141109">
        <w:rPr>
          <w:spacing w:val="1"/>
        </w:rPr>
        <w:t>en</w:t>
      </w:r>
      <w:r w:rsidRPr="00141109">
        <w:t>t t</w:t>
      </w:r>
      <w:r w:rsidRPr="00141109">
        <w:rPr>
          <w:spacing w:val="1"/>
        </w:rPr>
        <w:t>h</w:t>
      </w:r>
      <w:r w:rsidRPr="00141109">
        <w:rPr>
          <w:spacing w:val="-1"/>
        </w:rPr>
        <w:t>a</w:t>
      </w:r>
      <w:r w:rsidRPr="00141109">
        <w:t xml:space="preserve">t </w:t>
      </w:r>
      <w:r w:rsidRPr="00141109">
        <w:rPr>
          <w:spacing w:val="1"/>
        </w:rPr>
        <w:t>n</w:t>
      </w:r>
      <w:r w:rsidRPr="00141109">
        <w:rPr>
          <w:spacing w:val="-1"/>
        </w:rPr>
        <w:t>e</w:t>
      </w:r>
      <w:r w:rsidRPr="00141109">
        <w:rPr>
          <w:spacing w:val="1"/>
        </w:rPr>
        <w:t>e</w:t>
      </w:r>
      <w:r w:rsidRPr="00141109">
        <w:t xml:space="preserve">d to </w:t>
      </w:r>
      <w:r w:rsidRPr="00141109">
        <w:rPr>
          <w:spacing w:val="1"/>
        </w:rPr>
        <w:t>b</w:t>
      </w:r>
      <w:r w:rsidRPr="00141109">
        <w:t xml:space="preserve">e </w:t>
      </w:r>
      <w:r w:rsidRPr="00141109">
        <w:rPr>
          <w:spacing w:val="-2"/>
        </w:rPr>
        <w:t>s</w:t>
      </w:r>
      <w:r w:rsidRPr="00141109">
        <w:rPr>
          <w:spacing w:val="1"/>
        </w:rPr>
        <w:t>u</w:t>
      </w:r>
      <w:r w:rsidRPr="00141109">
        <w:rPr>
          <w:spacing w:val="-1"/>
        </w:rPr>
        <w:t>bm</w:t>
      </w:r>
      <w:r w:rsidRPr="00141109">
        <w:t>itt</w:t>
      </w:r>
      <w:r w:rsidRPr="00141109">
        <w:rPr>
          <w:spacing w:val="1"/>
        </w:rPr>
        <w:t>ed</w:t>
      </w:r>
      <w:r w:rsidRPr="00141109">
        <w:t xml:space="preserve">. </w:t>
      </w:r>
      <w:r w:rsidRPr="00141109">
        <w:rPr>
          <w:spacing w:val="-4"/>
        </w:rPr>
        <w:t>A</w:t>
      </w:r>
      <w:r w:rsidRPr="00141109">
        <w:rPr>
          <w:spacing w:val="3"/>
        </w:rPr>
        <w:t>n</w:t>
      </w:r>
      <w:r w:rsidRPr="00141109">
        <w:t xml:space="preserve">y </w:t>
      </w:r>
      <w:r w:rsidRPr="00141109">
        <w:rPr>
          <w:spacing w:val="1"/>
        </w:rPr>
        <w:t>de</w:t>
      </w:r>
      <w:r w:rsidRPr="00141109">
        <w:rPr>
          <w:spacing w:val="-2"/>
        </w:rPr>
        <w:t>v</w:t>
      </w:r>
      <w:r w:rsidRPr="00141109">
        <w:t>ia</w:t>
      </w:r>
      <w:r w:rsidRPr="00141109">
        <w:rPr>
          <w:spacing w:val="1"/>
        </w:rPr>
        <w:t>t</w:t>
      </w:r>
      <w:r w:rsidRPr="00141109">
        <w:t>io</w:t>
      </w:r>
      <w:r w:rsidRPr="00141109">
        <w:rPr>
          <w:spacing w:val="1"/>
        </w:rPr>
        <w:t>n</w:t>
      </w:r>
      <w:r w:rsidRPr="00141109">
        <w:t>s f</w:t>
      </w:r>
      <w:r w:rsidRPr="00141109">
        <w:rPr>
          <w:spacing w:val="-1"/>
        </w:rPr>
        <w:t>ro</w:t>
      </w:r>
      <w:r w:rsidRPr="00141109">
        <w:t xml:space="preserve">m </w:t>
      </w:r>
      <w:r w:rsidRPr="00141109">
        <w:rPr>
          <w:spacing w:val="-2"/>
        </w:rPr>
        <w:t>t</w:t>
      </w:r>
      <w:r w:rsidRPr="00141109">
        <w:rPr>
          <w:spacing w:val="1"/>
        </w:rPr>
        <w:t>he</w:t>
      </w:r>
      <w:r w:rsidRPr="00141109">
        <w:t xml:space="preserve">se </w:t>
      </w:r>
      <w:r w:rsidRPr="00141109">
        <w:rPr>
          <w:spacing w:val="2"/>
        </w:rPr>
        <w:t>m</w:t>
      </w:r>
      <w:r w:rsidRPr="00141109">
        <w:rPr>
          <w:spacing w:val="3"/>
        </w:rPr>
        <w:t>a</w:t>
      </w:r>
      <w:r w:rsidRPr="00141109">
        <w:t>y l</w:t>
      </w:r>
      <w:r w:rsidRPr="00141109">
        <w:rPr>
          <w:spacing w:val="1"/>
        </w:rPr>
        <w:t>e</w:t>
      </w:r>
      <w:r w:rsidRPr="00141109">
        <w:rPr>
          <w:spacing w:val="-1"/>
        </w:rPr>
        <w:t>a</w:t>
      </w:r>
      <w:r w:rsidRPr="00141109">
        <w:t xml:space="preserve">d </w:t>
      </w:r>
      <w:r w:rsidRPr="00141109">
        <w:rPr>
          <w:spacing w:val="-2"/>
        </w:rPr>
        <w:t>t</w:t>
      </w:r>
      <w:r w:rsidRPr="00141109">
        <w:t xml:space="preserve">o </w:t>
      </w:r>
      <w:r w:rsidRPr="00141109">
        <w:rPr>
          <w:spacing w:val="-1"/>
        </w:rPr>
        <w:t>re</w:t>
      </w:r>
      <w:r w:rsidRPr="00141109">
        <w:t>j</w:t>
      </w:r>
      <w:r w:rsidRPr="00141109">
        <w:rPr>
          <w:spacing w:val="1"/>
        </w:rPr>
        <w:t>e</w:t>
      </w:r>
      <w:r w:rsidRPr="00141109">
        <w:rPr>
          <w:spacing w:val="-2"/>
        </w:rPr>
        <w:t>c</w:t>
      </w:r>
      <w:r w:rsidRPr="00141109">
        <w:t>ti</w:t>
      </w:r>
      <w:r w:rsidRPr="00141109">
        <w:rPr>
          <w:spacing w:val="1"/>
        </w:rPr>
        <w:t>o</w:t>
      </w:r>
      <w:r w:rsidRPr="00141109">
        <w:t xml:space="preserve">n </w:t>
      </w:r>
      <w:r w:rsidRPr="00141109">
        <w:rPr>
          <w:spacing w:val="-1"/>
        </w:rPr>
        <w:t>o</w:t>
      </w:r>
      <w:r w:rsidRPr="00141109">
        <w:t>f t</w:t>
      </w:r>
      <w:r w:rsidRPr="00141109">
        <w:rPr>
          <w:spacing w:val="1"/>
        </w:rPr>
        <w:t>h</w:t>
      </w:r>
      <w:r w:rsidRPr="00141109">
        <w:t xml:space="preserve">e </w:t>
      </w:r>
      <w:r w:rsidRPr="00141109">
        <w:rPr>
          <w:spacing w:val="1"/>
        </w:rPr>
        <w:t>b</w:t>
      </w:r>
      <w:r w:rsidRPr="00141109">
        <w:t>id.</w:t>
      </w:r>
    </w:p>
    <w:p w:rsidR="00287FE1" w:rsidRPr="00141109" w:rsidRDefault="00287FE1" w:rsidP="00287FE1">
      <w:pPr>
        <w:jc w:val="both"/>
      </w:pPr>
    </w:p>
    <w:p w:rsidR="00287FE1" w:rsidRPr="00141109" w:rsidRDefault="00287FE1" w:rsidP="00287FE1">
      <w:pPr>
        <w:tabs>
          <w:tab w:val="left" w:pos="1420"/>
        </w:tabs>
        <w:ind w:left="564" w:hanging="564"/>
        <w:jc w:val="both"/>
      </w:pPr>
      <w:r w:rsidRPr="00141109">
        <w:t>III.</w:t>
      </w:r>
      <w:r w:rsidRPr="00141109">
        <w:tab/>
      </w:r>
      <w:r w:rsidRPr="00141109">
        <w:rPr>
          <w:spacing w:val="-2"/>
        </w:rPr>
        <w:t>B</w:t>
      </w:r>
      <w:r w:rsidRPr="00141109">
        <w:t>id</w:t>
      </w:r>
      <w:r w:rsidRPr="00141109">
        <w:rPr>
          <w:spacing w:val="1"/>
        </w:rPr>
        <w:t>de</w:t>
      </w:r>
      <w:r w:rsidRPr="00141109">
        <w:rPr>
          <w:spacing w:val="-1"/>
        </w:rPr>
        <w:t>r</w:t>
      </w:r>
      <w:r w:rsidRPr="00141109">
        <w:t xml:space="preserve">, in </w:t>
      </w:r>
      <w:r w:rsidRPr="00141109">
        <w:rPr>
          <w:spacing w:val="1"/>
        </w:rPr>
        <w:t>ad</w:t>
      </w:r>
      <w:r w:rsidRPr="00141109">
        <w:rPr>
          <w:spacing w:val="-2"/>
        </w:rPr>
        <w:t>v</w:t>
      </w:r>
      <w:r w:rsidRPr="00141109">
        <w:rPr>
          <w:spacing w:val="-1"/>
        </w:rPr>
        <w:t>a</w:t>
      </w:r>
      <w:r w:rsidRPr="00141109">
        <w:rPr>
          <w:spacing w:val="3"/>
        </w:rPr>
        <w:t>n</w:t>
      </w:r>
      <w:r w:rsidRPr="00141109">
        <w:rPr>
          <w:spacing w:val="-2"/>
        </w:rPr>
        <w:t>c</w:t>
      </w:r>
      <w:r w:rsidRPr="00141109">
        <w:rPr>
          <w:spacing w:val="1"/>
        </w:rPr>
        <w:t>e</w:t>
      </w:r>
      <w:r w:rsidRPr="00141109">
        <w:t>, s</w:t>
      </w:r>
      <w:r w:rsidRPr="00141109">
        <w:rPr>
          <w:spacing w:val="-1"/>
        </w:rPr>
        <w:t>h</w:t>
      </w:r>
      <w:r w:rsidRPr="00141109">
        <w:rPr>
          <w:spacing w:val="3"/>
        </w:rPr>
        <w:t>o</w:t>
      </w:r>
      <w:r w:rsidRPr="00141109">
        <w:rPr>
          <w:spacing w:val="1"/>
        </w:rPr>
        <w:t>u</w:t>
      </w:r>
      <w:r w:rsidRPr="00141109">
        <w:t xml:space="preserve">ld </w:t>
      </w:r>
      <w:r w:rsidRPr="00141109">
        <w:rPr>
          <w:spacing w:val="-4"/>
        </w:rPr>
        <w:t>g</w:t>
      </w:r>
      <w:r w:rsidRPr="00141109">
        <w:rPr>
          <w:spacing w:val="1"/>
        </w:rPr>
        <w:t>e</w:t>
      </w:r>
      <w:r w:rsidRPr="00141109">
        <w:t xml:space="preserve">t </w:t>
      </w:r>
      <w:r w:rsidRPr="00141109">
        <w:rPr>
          <w:spacing w:val="-1"/>
        </w:rPr>
        <w:t>re</w:t>
      </w:r>
      <w:r w:rsidRPr="00141109">
        <w:rPr>
          <w:spacing w:val="1"/>
        </w:rPr>
        <w:t>a</w:t>
      </w:r>
      <w:r w:rsidRPr="00141109">
        <w:rPr>
          <w:spacing w:val="6"/>
        </w:rPr>
        <w:t>d</w:t>
      </w:r>
      <w:r w:rsidRPr="00141109">
        <w:t xml:space="preserve">y </w:t>
      </w:r>
      <w:r w:rsidRPr="00141109">
        <w:rPr>
          <w:spacing w:val="1"/>
        </w:rPr>
        <w:t>t</w:t>
      </w:r>
      <w:r w:rsidRPr="00141109">
        <w:rPr>
          <w:spacing w:val="3"/>
        </w:rPr>
        <w:t>h</w:t>
      </w:r>
      <w:r w:rsidRPr="00141109">
        <w:t xml:space="preserve">e </w:t>
      </w:r>
      <w:r w:rsidRPr="00141109">
        <w:rPr>
          <w:spacing w:val="1"/>
        </w:rPr>
        <w:t>b</w:t>
      </w:r>
      <w:r w:rsidRPr="00141109">
        <w:t>id</w:t>
      </w:r>
      <w:r w:rsidRPr="00141109">
        <w:rPr>
          <w:spacing w:val="1"/>
        </w:rPr>
        <w:t xml:space="preserve"> do</w:t>
      </w:r>
      <w:r w:rsidRPr="00141109">
        <w:rPr>
          <w:spacing w:val="-2"/>
        </w:rPr>
        <w:t>c</w:t>
      </w:r>
      <w:r w:rsidRPr="00141109">
        <w:rPr>
          <w:spacing w:val="1"/>
        </w:rPr>
        <w:t>u</w:t>
      </w:r>
      <w:r w:rsidRPr="00141109">
        <w:rPr>
          <w:spacing w:val="-1"/>
        </w:rPr>
        <w:t>m</w:t>
      </w:r>
      <w:r w:rsidRPr="00141109">
        <w:rPr>
          <w:spacing w:val="1"/>
        </w:rPr>
        <w:t>en</w:t>
      </w:r>
      <w:r w:rsidRPr="00141109">
        <w:t xml:space="preserve">ts </w:t>
      </w:r>
      <w:r w:rsidRPr="00141109">
        <w:rPr>
          <w:spacing w:val="-2"/>
        </w:rPr>
        <w:t>t</w:t>
      </w:r>
      <w:r w:rsidRPr="00141109">
        <w:t xml:space="preserve">o </w:t>
      </w:r>
      <w:r w:rsidRPr="00141109">
        <w:rPr>
          <w:spacing w:val="1"/>
        </w:rPr>
        <w:t>b</w:t>
      </w:r>
      <w:r w:rsidRPr="00141109">
        <w:t xml:space="preserve">e </w:t>
      </w:r>
      <w:r w:rsidRPr="00141109">
        <w:rPr>
          <w:spacing w:val="-2"/>
        </w:rPr>
        <w:t>s</w:t>
      </w:r>
      <w:r w:rsidRPr="00141109">
        <w:rPr>
          <w:spacing w:val="1"/>
        </w:rPr>
        <w:t>u</w:t>
      </w:r>
      <w:r w:rsidRPr="00141109">
        <w:rPr>
          <w:spacing w:val="-1"/>
        </w:rPr>
        <w:t>bm</w:t>
      </w:r>
      <w:r w:rsidRPr="00141109">
        <w:t>itt</w:t>
      </w:r>
      <w:r w:rsidRPr="00141109">
        <w:rPr>
          <w:spacing w:val="1"/>
        </w:rPr>
        <w:t>e</w:t>
      </w:r>
      <w:r w:rsidRPr="00141109">
        <w:t xml:space="preserve">d </w:t>
      </w:r>
      <w:r w:rsidRPr="00141109">
        <w:rPr>
          <w:spacing w:val="1"/>
        </w:rPr>
        <w:t>a</w:t>
      </w:r>
      <w:r w:rsidRPr="00141109">
        <w:t xml:space="preserve">s </w:t>
      </w:r>
      <w:r w:rsidRPr="00141109">
        <w:rPr>
          <w:spacing w:val="-3"/>
        </w:rPr>
        <w:t>i</w:t>
      </w:r>
      <w:r w:rsidRPr="00141109">
        <w:rPr>
          <w:spacing w:val="1"/>
        </w:rPr>
        <w:t>nd</w:t>
      </w:r>
      <w:r w:rsidRPr="00141109">
        <w:t>ic</w:t>
      </w:r>
      <w:r w:rsidRPr="00141109">
        <w:rPr>
          <w:spacing w:val="-1"/>
        </w:rPr>
        <w:t>a</w:t>
      </w:r>
      <w:r w:rsidRPr="00141109">
        <w:t>t</w:t>
      </w:r>
      <w:r w:rsidRPr="00141109">
        <w:rPr>
          <w:spacing w:val="1"/>
        </w:rPr>
        <w:t>e</w:t>
      </w:r>
      <w:r w:rsidRPr="00141109">
        <w:t>d in t</w:t>
      </w:r>
      <w:r w:rsidRPr="00141109">
        <w:rPr>
          <w:spacing w:val="-1"/>
        </w:rPr>
        <w:t>h</w:t>
      </w:r>
      <w:r w:rsidRPr="00141109">
        <w:t>e t</w:t>
      </w:r>
      <w:r w:rsidRPr="00141109">
        <w:rPr>
          <w:spacing w:val="1"/>
        </w:rPr>
        <w:t>e</w:t>
      </w:r>
      <w:r w:rsidRPr="00141109">
        <w:rPr>
          <w:spacing w:val="-1"/>
        </w:rPr>
        <w:t>n</w:t>
      </w:r>
      <w:r w:rsidRPr="00141109">
        <w:rPr>
          <w:spacing w:val="1"/>
        </w:rPr>
        <w:t>de</w:t>
      </w:r>
      <w:r w:rsidRPr="00141109">
        <w:t>r</w:t>
      </w:r>
      <w:r w:rsidRPr="00141109">
        <w:rPr>
          <w:spacing w:val="1"/>
        </w:rPr>
        <w:t xml:space="preserve"> d</w:t>
      </w:r>
      <w:r w:rsidRPr="00141109">
        <w:rPr>
          <w:spacing w:val="-1"/>
        </w:rPr>
        <w:t>o</w:t>
      </w:r>
      <w:r w:rsidRPr="00141109">
        <w:t>c</w:t>
      </w:r>
      <w:r w:rsidRPr="00141109">
        <w:rPr>
          <w:spacing w:val="-1"/>
        </w:rPr>
        <w:t>u</w:t>
      </w:r>
      <w:r w:rsidRPr="00141109">
        <w:rPr>
          <w:spacing w:val="1"/>
        </w:rPr>
        <w:t>me</w:t>
      </w:r>
      <w:r w:rsidRPr="00141109">
        <w:rPr>
          <w:spacing w:val="-1"/>
        </w:rPr>
        <w:t>n</w:t>
      </w:r>
      <w:r w:rsidRPr="00141109">
        <w:t xml:space="preserve">t/ </w:t>
      </w:r>
      <w:r w:rsidRPr="00141109">
        <w:rPr>
          <w:spacing w:val="-2"/>
        </w:rPr>
        <w:t>s</w:t>
      </w:r>
      <w:r w:rsidRPr="00141109">
        <w:t>c</w:t>
      </w:r>
      <w:r w:rsidRPr="00141109">
        <w:rPr>
          <w:spacing w:val="-1"/>
        </w:rPr>
        <w:t>h</w:t>
      </w:r>
      <w:r w:rsidRPr="00141109">
        <w:rPr>
          <w:spacing w:val="1"/>
        </w:rPr>
        <w:t>e</w:t>
      </w:r>
      <w:r w:rsidRPr="00141109">
        <w:rPr>
          <w:spacing w:val="-1"/>
        </w:rPr>
        <w:t>du</w:t>
      </w:r>
      <w:r w:rsidRPr="00141109">
        <w:t xml:space="preserve">le </w:t>
      </w:r>
      <w:r w:rsidRPr="00141109">
        <w:rPr>
          <w:spacing w:val="1"/>
        </w:rPr>
        <w:t>an</w:t>
      </w:r>
      <w:r w:rsidRPr="00141109">
        <w:t xml:space="preserve">d </w:t>
      </w:r>
      <w:r w:rsidRPr="00141109">
        <w:rPr>
          <w:spacing w:val="-4"/>
        </w:rPr>
        <w:t>g</w:t>
      </w:r>
      <w:r w:rsidRPr="00141109">
        <w:rPr>
          <w:spacing w:val="1"/>
        </w:rPr>
        <w:t>ene</w:t>
      </w:r>
      <w:r w:rsidRPr="00141109">
        <w:t>r</w:t>
      </w:r>
      <w:r w:rsidRPr="00141109">
        <w:rPr>
          <w:spacing w:val="-1"/>
        </w:rPr>
        <w:t>a</w:t>
      </w:r>
      <w:r w:rsidRPr="00141109">
        <w:t>l</w:t>
      </w:r>
      <w:r w:rsidRPr="00141109">
        <w:rPr>
          <w:spacing w:val="7"/>
        </w:rPr>
        <w:t>l</w:t>
      </w:r>
      <w:r w:rsidRPr="00141109">
        <w:rPr>
          <w:spacing w:val="-7"/>
        </w:rPr>
        <w:t>y</w:t>
      </w:r>
      <w:r w:rsidRPr="00141109">
        <w:t xml:space="preserve">, </w:t>
      </w:r>
      <w:r w:rsidRPr="00141109">
        <w:rPr>
          <w:spacing w:val="-2"/>
        </w:rPr>
        <w:t>t</w:t>
      </w:r>
      <w:r w:rsidRPr="00141109">
        <w:rPr>
          <w:spacing w:val="1"/>
        </w:rPr>
        <w:t>h</w:t>
      </w:r>
      <w:r w:rsidRPr="00141109">
        <w:rPr>
          <w:spacing w:val="6"/>
        </w:rPr>
        <w:t>e</w:t>
      </w:r>
      <w:r w:rsidRPr="00141109">
        <w:t>y c</w:t>
      </w:r>
      <w:r w:rsidRPr="00141109">
        <w:rPr>
          <w:spacing w:val="-1"/>
        </w:rPr>
        <w:t>a</w:t>
      </w:r>
      <w:r w:rsidRPr="00141109">
        <w:t xml:space="preserve">n </w:t>
      </w:r>
      <w:r w:rsidRPr="00141109">
        <w:rPr>
          <w:spacing w:val="1"/>
        </w:rPr>
        <w:t>on</w:t>
      </w:r>
      <w:r w:rsidRPr="00141109">
        <w:t xml:space="preserve">ly </w:t>
      </w:r>
      <w:r w:rsidRPr="00141109">
        <w:rPr>
          <w:spacing w:val="1"/>
        </w:rPr>
        <w:t>b</w:t>
      </w:r>
      <w:r w:rsidRPr="00141109">
        <w:t xml:space="preserve">e in </w:t>
      </w:r>
      <w:r w:rsidRPr="00141109">
        <w:rPr>
          <w:spacing w:val="1"/>
        </w:rPr>
        <w:t>P</w:t>
      </w:r>
      <w:r w:rsidRPr="00141109">
        <w:t xml:space="preserve">DF </w:t>
      </w:r>
      <w:r w:rsidRPr="00141109">
        <w:rPr>
          <w:spacing w:val="3"/>
        </w:rPr>
        <w:t>f</w:t>
      </w:r>
      <w:r w:rsidRPr="00141109">
        <w:rPr>
          <w:spacing w:val="1"/>
        </w:rPr>
        <w:t>o</w:t>
      </w:r>
      <w:r w:rsidRPr="00141109">
        <w:rPr>
          <w:spacing w:val="-3"/>
        </w:rPr>
        <w:t>r</w:t>
      </w:r>
      <w:r w:rsidRPr="00141109">
        <w:rPr>
          <w:spacing w:val="1"/>
        </w:rPr>
        <w:t>m</w:t>
      </w:r>
      <w:r w:rsidRPr="00141109">
        <w:rPr>
          <w:spacing w:val="-1"/>
        </w:rPr>
        <w:t>a</w:t>
      </w:r>
      <w:r w:rsidRPr="00141109">
        <w:t xml:space="preserve">t. </w:t>
      </w:r>
      <w:r w:rsidRPr="00141109">
        <w:rPr>
          <w:spacing w:val="-2"/>
        </w:rPr>
        <w:t>B</w:t>
      </w:r>
      <w:r w:rsidRPr="00141109">
        <w:t xml:space="preserve">id </w:t>
      </w:r>
      <w:r w:rsidRPr="00141109">
        <w:rPr>
          <w:spacing w:val="-1"/>
        </w:rPr>
        <w:t>d</w:t>
      </w:r>
      <w:r w:rsidRPr="00141109">
        <w:rPr>
          <w:spacing w:val="1"/>
        </w:rPr>
        <w:t>o</w:t>
      </w:r>
      <w:r w:rsidRPr="00141109">
        <w:rPr>
          <w:spacing w:val="-2"/>
        </w:rPr>
        <w:t>c</w:t>
      </w:r>
      <w:r w:rsidRPr="00141109">
        <w:rPr>
          <w:spacing w:val="1"/>
        </w:rPr>
        <w:t>u</w:t>
      </w:r>
      <w:r w:rsidRPr="00141109">
        <w:rPr>
          <w:spacing w:val="2"/>
        </w:rPr>
        <w:t>m</w:t>
      </w:r>
      <w:r w:rsidRPr="00141109">
        <w:rPr>
          <w:spacing w:val="1"/>
        </w:rPr>
        <w:t>en</w:t>
      </w:r>
      <w:r w:rsidRPr="00141109">
        <w:t xml:space="preserve">ts </w:t>
      </w:r>
      <w:r w:rsidRPr="00141109">
        <w:rPr>
          <w:spacing w:val="2"/>
        </w:rPr>
        <w:t>m</w:t>
      </w:r>
      <w:r w:rsidRPr="00141109">
        <w:rPr>
          <w:spacing w:val="3"/>
        </w:rPr>
        <w:t>a</w:t>
      </w:r>
      <w:r w:rsidRPr="00141109">
        <w:t xml:space="preserve">y </w:t>
      </w:r>
      <w:r w:rsidRPr="00141109">
        <w:rPr>
          <w:spacing w:val="1"/>
        </w:rPr>
        <w:t>b</w:t>
      </w:r>
      <w:r w:rsidRPr="00141109">
        <w:t xml:space="preserve">e </w:t>
      </w:r>
      <w:r w:rsidRPr="00141109">
        <w:rPr>
          <w:spacing w:val="-2"/>
        </w:rPr>
        <w:t>s</w:t>
      </w:r>
      <w:r w:rsidRPr="00141109">
        <w:t>c</w:t>
      </w:r>
      <w:r w:rsidRPr="00141109">
        <w:rPr>
          <w:spacing w:val="-1"/>
        </w:rPr>
        <w:t>a</w:t>
      </w:r>
      <w:r w:rsidRPr="00141109">
        <w:rPr>
          <w:spacing w:val="1"/>
        </w:rPr>
        <w:t>nne</w:t>
      </w:r>
      <w:r w:rsidRPr="00141109">
        <w:t xml:space="preserve">d </w:t>
      </w:r>
      <w:r w:rsidRPr="00141109">
        <w:rPr>
          <w:spacing w:val="-3"/>
        </w:rPr>
        <w:t>w</w:t>
      </w:r>
      <w:r w:rsidRPr="00141109">
        <w:t xml:space="preserve">ith </w:t>
      </w:r>
      <w:r w:rsidRPr="00141109">
        <w:rPr>
          <w:spacing w:val="-1"/>
        </w:rPr>
        <w:t>1</w:t>
      </w:r>
      <w:r w:rsidRPr="00141109">
        <w:rPr>
          <w:spacing w:val="1"/>
        </w:rPr>
        <w:t>0</w:t>
      </w:r>
      <w:r w:rsidRPr="00141109">
        <w:t>0</w:t>
      </w:r>
      <w:r w:rsidRPr="00141109">
        <w:rPr>
          <w:spacing w:val="1"/>
        </w:rPr>
        <w:t>d</w:t>
      </w:r>
      <w:r w:rsidRPr="00141109">
        <w:rPr>
          <w:spacing w:val="-1"/>
        </w:rPr>
        <w:t>p</w:t>
      </w:r>
      <w:r w:rsidRPr="00141109">
        <w:t xml:space="preserve">i </w:t>
      </w:r>
      <w:r w:rsidRPr="00141109">
        <w:rPr>
          <w:spacing w:val="-3"/>
        </w:rPr>
        <w:t>w</w:t>
      </w:r>
      <w:r w:rsidRPr="00141109">
        <w:t xml:space="preserve">ith </w:t>
      </w:r>
      <w:r w:rsidRPr="00141109">
        <w:rPr>
          <w:spacing w:val="2"/>
        </w:rPr>
        <w:t>b</w:t>
      </w:r>
      <w:r w:rsidRPr="00141109">
        <w:t>l</w:t>
      </w:r>
      <w:r w:rsidRPr="00141109">
        <w:rPr>
          <w:spacing w:val="1"/>
        </w:rPr>
        <w:t>a</w:t>
      </w:r>
      <w:r w:rsidRPr="00141109">
        <w:t xml:space="preserve">ck </w:t>
      </w:r>
      <w:r w:rsidRPr="00141109">
        <w:rPr>
          <w:spacing w:val="-1"/>
        </w:rPr>
        <w:t>a</w:t>
      </w:r>
      <w:r w:rsidRPr="00141109">
        <w:rPr>
          <w:spacing w:val="1"/>
        </w:rPr>
        <w:t>n</w:t>
      </w:r>
      <w:r w:rsidRPr="00141109">
        <w:t xml:space="preserve">d </w:t>
      </w:r>
      <w:r w:rsidRPr="00141109">
        <w:rPr>
          <w:spacing w:val="-2"/>
        </w:rPr>
        <w:t>w</w:t>
      </w:r>
      <w:r w:rsidRPr="00141109">
        <w:rPr>
          <w:spacing w:val="1"/>
        </w:rPr>
        <w:t>h</w:t>
      </w:r>
      <w:r w:rsidRPr="00141109">
        <w:t xml:space="preserve">ite </w:t>
      </w:r>
      <w:r w:rsidRPr="00141109">
        <w:rPr>
          <w:spacing w:val="-1"/>
        </w:rPr>
        <w:t>o</w:t>
      </w:r>
      <w:r w:rsidRPr="00141109">
        <w:rPr>
          <w:spacing w:val="1"/>
        </w:rPr>
        <w:t>pt</w:t>
      </w:r>
      <w:r w:rsidRPr="00141109">
        <w:t>i</w:t>
      </w:r>
      <w:r w:rsidRPr="00141109">
        <w:rPr>
          <w:spacing w:val="1"/>
        </w:rPr>
        <w:t>on.</w:t>
      </w:r>
    </w:p>
    <w:p w:rsidR="00287FE1" w:rsidRPr="00141109" w:rsidRDefault="00287FE1" w:rsidP="00287FE1">
      <w:pPr>
        <w:jc w:val="both"/>
      </w:pPr>
    </w:p>
    <w:p w:rsidR="00287FE1" w:rsidRPr="00141109" w:rsidRDefault="00D5061F" w:rsidP="00287FE1">
      <w:pPr>
        <w:jc w:val="both"/>
      </w:pPr>
      <w:r w:rsidRPr="00141109">
        <w:rPr>
          <w:b/>
          <w:position w:val="-1"/>
        </w:rPr>
        <w:t>7</w:t>
      </w:r>
      <w:r w:rsidR="00287FE1" w:rsidRPr="00141109">
        <w:rPr>
          <w:b/>
          <w:position w:val="-1"/>
        </w:rPr>
        <w:t xml:space="preserve">.      </w:t>
      </w:r>
      <w:r w:rsidR="00287FE1" w:rsidRPr="00141109">
        <w:rPr>
          <w:b/>
          <w:spacing w:val="1"/>
          <w:position w:val="-1"/>
          <w:u w:val="thick" w:color="000000"/>
        </w:rPr>
        <w:t>S</w:t>
      </w:r>
      <w:r w:rsidR="00287FE1" w:rsidRPr="00141109">
        <w:rPr>
          <w:b/>
          <w:position w:val="-1"/>
          <w:u w:val="thick" w:color="000000"/>
        </w:rPr>
        <w:t>UB</w:t>
      </w:r>
      <w:r w:rsidR="00287FE1" w:rsidRPr="00141109">
        <w:rPr>
          <w:b/>
          <w:spacing w:val="-1"/>
          <w:position w:val="-1"/>
          <w:u w:val="thick" w:color="000000"/>
        </w:rPr>
        <w:t>M</w:t>
      </w:r>
      <w:r w:rsidR="00287FE1" w:rsidRPr="00141109">
        <w:rPr>
          <w:b/>
          <w:position w:val="-1"/>
          <w:u w:val="thick" w:color="000000"/>
        </w:rPr>
        <w:t>I</w:t>
      </w:r>
      <w:r w:rsidR="00287FE1" w:rsidRPr="00141109">
        <w:rPr>
          <w:b/>
          <w:spacing w:val="1"/>
          <w:position w:val="-1"/>
          <w:u w:val="thick" w:color="000000"/>
        </w:rPr>
        <w:t>SS</w:t>
      </w:r>
      <w:r w:rsidR="00287FE1" w:rsidRPr="00141109">
        <w:rPr>
          <w:b/>
          <w:position w:val="-1"/>
          <w:u w:val="thick" w:color="000000"/>
        </w:rPr>
        <w:t>I</w:t>
      </w:r>
      <w:r w:rsidR="00287FE1" w:rsidRPr="00141109">
        <w:rPr>
          <w:b/>
          <w:spacing w:val="1"/>
          <w:position w:val="-1"/>
          <w:u w:val="thick" w:color="000000"/>
        </w:rPr>
        <w:t>O</w:t>
      </w:r>
      <w:r w:rsidR="00287FE1" w:rsidRPr="00141109">
        <w:rPr>
          <w:b/>
          <w:position w:val="-1"/>
          <w:u w:val="thick" w:color="000000"/>
        </w:rPr>
        <w:t>N OF BIDS</w:t>
      </w:r>
    </w:p>
    <w:p w:rsidR="00287FE1" w:rsidRPr="00141109" w:rsidRDefault="00287FE1" w:rsidP="00287FE1">
      <w:pPr>
        <w:jc w:val="both"/>
      </w:pPr>
    </w:p>
    <w:p w:rsidR="00287FE1" w:rsidRDefault="00287FE1" w:rsidP="00163915">
      <w:pPr>
        <w:tabs>
          <w:tab w:val="left" w:pos="1400"/>
        </w:tabs>
        <w:ind w:left="564" w:hanging="564"/>
        <w:jc w:val="both"/>
        <w:rPr>
          <w:spacing w:val="-2"/>
        </w:rPr>
      </w:pPr>
      <w:r w:rsidRPr="00141109">
        <w:t>I.</w:t>
      </w:r>
      <w:r w:rsidRPr="00141109">
        <w:tab/>
      </w:r>
      <w:r w:rsidRPr="00141109">
        <w:rPr>
          <w:spacing w:val="-2"/>
        </w:rPr>
        <w:t>Bidder should log into the site well in advance for bid submission and complete all formalities of registration (at least two days in advance of the closing date)so that he/she upload the bid in time i.e. on or before the bid submission time. Bidder will be responsible for any delay due to other issues.</w:t>
      </w:r>
    </w:p>
    <w:p w:rsidR="00287FE1" w:rsidRPr="00141109" w:rsidRDefault="00287FE1" w:rsidP="00287FE1">
      <w:pPr>
        <w:tabs>
          <w:tab w:val="left" w:pos="1420"/>
        </w:tabs>
        <w:ind w:left="564" w:hanging="564"/>
        <w:jc w:val="both"/>
        <w:rPr>
          <w:spacing w:val="-2"/>
        </w:rPr>
      </w:pPr>
    </w:p>
    <w:p w:rsidR="00287FE1" w:rsidRPr="00141109" w:rsidRDefault="00287FE1" w:rsidP="00287FE1">
      <w:pPr>
        <w:tabs>
          <w:tab w:val="left" w:pos="1400"/>
        </w:tabs>
        <w:ind w:left="564" w:hanging="564"/>
        <w:jc w:val="both"/>
        <w:rPr>
          <w:spacing w:val="-2"/>
        </w:rPr>
      </w:pPr>
      <w:r w:rsidRPr="00141109">
        <w:rPr>
          <w:spacing w:val="-2"/>
        </w:rPr>
        <w:t>II.</w:t>
      </w:r>
      <w:r w:rsidRPr="00141109">
        <w:rPr>
          <w:spacing w:val="-2"/>
        </w:rPr>
        <w:tab/>
        <w:t>The bidder has to digitally sign and upload the required bid documents one by one as indicated in the tender document.</w:t>
      </w:r>
    </w:p>
    <w:p w:rsidR="00287FE1" w:rsidRPr="00141109" w:rsidRDefault="00287FE1" w:rsidP="00287FE1">
      <w:pPr>
        <w:tabs>
          <w:tab w:val="left" w:pos="1420"/>
        </w:tabs>
        <w:ind w:left="564" w:hanging="564"/>
        <w:jc w:val="both"/>
        <w:rPr>
          <w:spacing w:val="-2"/>
        </w:rPr>
      </w:pPr>
    </w:p>
    <w:p w:rsidR="00287FE1" w:rsidRPr="00141109" w:rsidRDefault="00287FE1" w:rsidP="00287FE1">
      <w:pPr>
        <w:tabs>
          <w:tab w:val="left" w:pos="1400"/>
        </w:tabs>
        <w:ind w:left="564" w:hanging="564"/>
        <w:jc w:val="both"/>
        <w:rPr>
          <w:spacing w:val="-2"/>
        </w:rPr>
      </w:pPr>
      <w:r w:rsidRPr="00141109">
        <w:rPr>
          <w:spacing w:val="-2"/>
        </w:rPr>
        <w:t>III.</w:t>
      </w:r>
      <w:r w:rsidRPr="00141109">
        <w:rPr>
          <w:spacing w:val="-2"/>
        </w:rPr>
        <w:tab/>
        <w:t>Bidder has to pay the EMD as applicable through demand draft in favour of EdCIL (India) Ltd. and enter details of the instruments. Original copies of demand draft for EMD/ Tender fees are required to be submitted along with signed downloaded copy of tender document.</w:t>
      </w:r>
    </w:p>
    <w:p w:rsidR="00287FE1" w:rsidRPr="00141109" w:rsidRDefault="00287FE1" w:rsidP="00287FE1">
      <w:pPr>
        <w:tabs>
          <w:tab w:val="left" w:pos="1420"/>
        </w:tabs>
        <w:ind w:left="564" w:hanging="564"/>
        <w:jc w:val="both"/>
        <w:rPr>
          <w:spacing w:val="-2"/>
        </w:rPr>
      </w:pPr>
    </w:p>
    <w:p w:rsidR="00287FE1" w:rsidRPr="00141109" w:rsidRDefault="00287FE1" w:rsidP="00287FE1">
      <w:pPr>
        <w:ind w:left="564" w:hanging="564"/>
        <w:jc w:val="both"/>
        <w:rPr>
          <w:spacing w:val="-2"/>
        </w:rPr>
      </w:pPr>
      <w:r w:rsidRPr="00141109">
        <w:rPr>
          <w:spacing w:val="-2"/>
        </w:rPr>
        <w:t xml:space="preserve">IV. </w:t>
      </w:r>
      <w:r w:rsidRPr="00141109">
        <w:rPr>
          <w:spacing w:val="-2"/>
        </w:rPr>
        <w:tab/>
        <w:t xml:space="preserve">A standard Financial  Bid form has been provided with the tender document to be filled by </w:t>
      </w:r>
      <w:r w:rsidRPr="00141109">
        <w:rPr>
          <w:spacing w:val="-2"/>
        </w:rPr>
        <w:lastRenderedPageBreak/>
        <w:t>all the bidders. Bidders are requested to note that they should necessarily submit their financial bids in the format provided and another format is acceptable. If the financial bid file is found to be modified by the bidder, the bid will be rejected.</w:t>
      </w:r>
    </w:p>
    <w:p w:rsidR="00287FE1" w:rsidRPr="00141109" w:rsidRDefault="00287FE1" w:rsidP="00287FE1">
      <w:pPr>
        <w:tabs>
          <w:tab w:val="left" w:pos="1420"/>
        </w:tabs>
        <w:ind w:left="564" w:hanging="564"/>
        <w:jc w:val="both"/>
        <w:rPr>
          <w:spacing w:val="-2"/>
        </w:rPr>
      </w:pPr>
    </w:p>
    <w:p w:rsidR="00287FE1" w:rsidRPr="00141109" w:rsidRDefault="00287FE1" w:rsidP="00287FE1">
      <w:pPr>
        <w:tabs>
          <w:tab w:val="left" w:pos="1400"/>
        </w:tabs>
        <w:ind w:left="564" w:hanging="564"/>
        <w:jc w:val="both"/>
        <w:rPr>
          <w:spacing w:val="-2"/>
        </w:rPr>
      </w:pPr>
      <w:r w:rsidRPr="00141109">
        <w:rPr>
          <w:spacing w:val="-2"/>
        </w:rPr>
        <w:t>V.</w:t>
      </w:r>
      <w:r w:rsidRPr="00141109">
        <w:rPr>
          <w:spacing w:val="-2"/>
        </w:rPr>
        <w:tab/>
        <w:t>The server time (which his displayed on the bidder’s dashboard) will be considered as the standard time for referencing the deadlines for submission of the bids by the bidders, opening of bids etc. The bidders should follow this time during bid submission.</w:t>
      </w:r>
    </w:p>
    <w:p w:rsidR="00287FE1" w:rsidRPr="00141109" w:rsidRDefault="00287FE1" w:rsidP="00287FE1">
      <w:pPr>
        <w:tabs>
          <w:tab w:val="left" w:pos="1420"/>
        </w:tabs>
        <w:jc w:val="both"/>
        <w:rPr>
          <w:spacing w:val="-2"/>
        </w:rPr>
      </w:pPr>
    </w:p>
    <w:p w:rsidR="00287FE1" w:rsidRPr="00141109" w:rsidRDefault="00287FE1" w:rsidP="00287FE1">
      <w:pPr>
        <w:tabs>
          <w:tab w:val="left" w:pos="1420"/>
        </w:tabs>
        <w:ind w:left="564" w:hanging="564"/>
        <w:jc w:val="both"/>
        <w:rPr>
          <w:spacing w:val="-2"/>
        </w:rPr>
      </w:pPr>
      <w:r w:rsidRPr="00141109">
        <w:rPr>
          <w:spacing w:val="-2"/>
        </w:rPr>
        <w:t xml:space="preserve">VI. </w:t>
      </w:r>
      <w:r w:rsidRPr="00141109">
        <w:rPr>
          <w:spacing w:val="-2"/>
        </w:rPr>
        <w:tab/>
        <w:t>All the documents being submitted by the bidders would be encrypted using a Pass Phrase created by the bidder himself through the M/S KEONICS system. Unlike a password, a Pass-phrase can be multi-word sentence with spaces between words (e.g.I love this world). A Pass-Phrase is easier to remember and more difficult to break. It is mandatory that a separate Pass-Phrase be created for each bid-part. This method of bid encryption does not have the security and date integrity related vulnerabilities which are inherent in e-tendering system which use Public-Key of the specified officer of EdCIL for bid encryption.</w:t>
      </w:r>
    </w:p>
    <w:p w:rsidR="00287FE1" w:rsidRPr="00141109" w:rsidRDefault="00287FE1" w:rsidP="00287FE1">
      <w:pPr>
        <w:tabs>
          <w:tab w:val="left" w:pos="1420"/>
        </w:tabs>
        <w:ind w:left="564" w:hanging="564"/>
        <w:jc w:val="both"/>
        <w:rPr>
          <w:spacing w:val="-2"/>
        </w:rPr>
      </w:pPr>
    </w:p>
    <w:p w:rsidR="00287FE1" w:rsidRPr="00141109" w:rsidRDefault="00287FE1" w:rsidP="00287FE1">
      <w:pPr>
        <w:tabs>
          <w:tab w:val="left" w:pos="1420"/>
        </w:tabs>
        <w:ind w:left="564" w:hanging="564"/>
        <w:jc w:val="both"/>
        <w:rPr>
          <w:spacing w:val="-2"/>
        </w:rPr>
      </w:pPr>
      <w:r w:rsidRPr="00141109">
        <w:rPr>
          <w:spacing w:val="-2"/>
        </w:rPr>
        <w:t xml:space="preserve">VII. </w:t>
      </w:r>
      <w:r w:rsidRPr="00141109">
        <w:rPr>
          <w:spacing w:val="-2"/>
        </w:rPr>
        <w:tab/>
        <w:t>All bidders must fill Electronic Forms (if applicable) for each bid-part sincerely and carefully and avoid any discrepancy between information given in the Electronic Forms  and the corresponding  Main Bid. If variation is noted between the information contained in the Electronic Forms and Main Bid, the content of Electronic Forms shall prevail.</w:t>
      </w:r>
    </w:p>
    <w:p w:rsidR="00287FE1" w:rsidRPr="00141109" w:rsidRDefault="00287FE1" w:rsidP="00287FE1">
      <w:pPr>
        <w:tabs>
          <w:tab w:val="left" w:pos="1420"/>
        </w:tabs>
        <w:ind w:left="564" w:hanging="564"/>
        <w:jc w:val="both"/>
        <w:rPr>
          <w:spacing w:val="-2"/>
        </w:rPr>
      </w:pPr>
    </w:p>
    <w:p w:rsidR="00287FE1" w:rsidRPr="00141109" w:rsidRDefault="00287FE1" w:rsidP="00287FE1">
      <w:pPr>
        <w:tabs>
          <w:tab w:val="left" w:pos="1420"/>
        </w:tabs>
        <w:ind w:left="564" w:hanging="564"/>
        <w:jc w:val="both"/>
        <w:rPr>
          <w:spacing w:val="-2"/>
        </w:rPr>
      </w:pPr>
      <w:r w:rsidRPr="00141109">
        <w:rPr>
          <w:spacing w:val="-2"/>
        </w:rPr>
        <w:t>VIII.</w:t>
      </w:r>
      <w:r w:rsidRPr="00141109">
        <w:rPr>
          <w:spacing w:val="-2"/>
        </w:rPr>
        <w:tab/>
        <w:t>The uploaded tender documents become readable only after  the tender opening by the authorized bid openers.</w:t>
      </w:r>
    </w:p>
    <w:p w:rsidR="00287FE1" w:rsidRPr="00141109" w:rsidRDefault="00287FE1" w:rsidP="00287FE1">
      <w:pPr>
        <w:tabs>
          <w:tab w:val="left" w:pos="1420"/>
        </w:tabs>
        <w:ind w:left="564" w:hanging="564"/>
        <w:jc w:val="both"/>
        <w:rPr>
          <w:spacing w:val="-2"/>
        </w:rPr>
      </w:pPr>
    </w:p>
    <w:p w:rsidR="00287FE1" w:rsidRPr="00141109" w:rsidRDefault="00287FE1" w:rsidP="00287FE1">
      <w:pPr>
        <w:tabs>
          <w:tab w:val="left" w:pos="1420"/>
        </w:tabs>
        <w:ind w:left="564" w:hanging="564"/>
        <w:jc w:val="both"/>
        <w:rPr>
          <w:spacing w:val="-2"/>
        </w:rPr>
      </w:pPr>
      <w:r w:rsidRPr="00141109">
        <w:rPr>
          <w:spacing w:val="-2"/>
        </w:rPr>
        <w:t xml:space="preserve">IX. </w:t>
      </w:r>
      <w:r w:rsidRPr="00141109">
        <w:rPr>
          <w:spacing w:val="-2"/>
        </w:rPr>
        <w:tab/>
        <w:t>‘Pass-Phrase’ of Bid-Part to be opened during a particular Public Online Tender Opening Event shall be furnished online/offline by each bidder as demanded or specified in the tender document.</w:t>
      </w:r>
    </w:p>
    <w:p w:rsidR="00287FE1" w:rsidRPr="00141109" w:rsidRDefault="00287FE1" w:rsidP="00287FE1">
      <w:pPr>
        <w:tabs>
          <w:tab w:val="left" w:pos="1420"/>
        </w:tabs>
        <w:ind w:left="564" w:hanging="564"/>
        <w:jc w:val="both"/>
        <w:rPr>
          <w:spacing w:val="-2"/>
        </w:rPr>
      </w:pPr>
    </w:p>
    <w:p w:rsidR="00287FE1" w:rsidRPr="00141109" w:rsidRDefault="00287FE1" w:rsidP="00287FE1">
      <w:pPr>
        <w:ind w:left="564" w:hanging="564"/>
        <w:jc w:val="both"/>
        <w:rPr>
          <w:spacing w:val="-2"/>
        </w:rPr>
      </w:pPr>
      <w:r w:rsidRPr="00141109">
        <w:rPr>
          <w:spacing w:val="-2"/>
        </w:rPr>
        <w:t>X.</w:t>
      </w:r>
      <w:r w:rsidRPr="00141109">
        <w:rPr>
          <w:spacing w:val="-2"/>
        </w:rPr>
        <w:tab/>
        <w:t>Upon the successful and timely submission of bids, the portal will give a successful bid submission message &amp; a bid summary will be displayed with the bid no. and the date &amp; time of submission of the bid with all other relevantdetails.</w:t>
      </w:r>
    </w:p>
    <w:p w:rsidR="00287FE1" w:rsidRPr="00141109" w:rsidRDefault="00287FE1" w:rsidP="00287FE1">
      <w:pPr>
        <w:jc w:val="both"/>
      </w:pPr>
    </w:p>
    <w:p w:rsidR="00287FE1" w:rsidRPr="00141109" w:rsidRDefault="00D5061F" w:rsidP="00287FE1">
      <w:pPr>
        <w:jc w:val="both"/>
      </w:pPr>
      <w:r w:rsidRPr="00141109">
        <w:rPr>
          <w:b/>
          <w:position w:val="-1"/>
        </w:rPr>
        <w:t>8</w:t>
      </w:r>
      <w:r w:rsidR="00287FE1" w:rsidRPr="00141109">
        <w:rPr>
          <w:b/>
          <w:position w:val="-1"/>
        </w:rPr>
        <w:t xml:space="preserve">.      </w:t>
      </w:r>
      <w:r w:rsidR="00287FE1" w:rsidRPr="00141109">
        <w:rPr>
          <w:b/>
          <w:spacing w:val="-5"/>
          <w:position w:val="-1"/>
          <w:u w:val="thick" w:color="000000"/>
        </w:rPr>
        <w:t>A</w:t>
      </w:r>
      <w:r w:rsidR="00287FE1" w:rsidRPr="00141109">
        <w:rPr>
          <w:b/>
          <w:spacing w:val="3"/>
          <w:position w:val="-1"/>
          <w:u w:val="thick" w:color="000000"/>
        </w:rPr>
        <w:t>S</w:t>
      </w:r>
      <w:r w:rsidR="00287FE1" w:rsidRPr="00141109">
        <w:rPr>
          <w:b/>
          <w:spacing w:val="1"/>
          <w:position w:val="-1"/>
          <w:u w:val="thick" w:color="000000"/>
        </w:rPr>
        <w:t>S</w:t>
      </w:r>
      <w:r w:rsidR="00287FE1" w:rsidRPr="00141109">
        <w:rPr>
          <w:b/>
          <w:position w:val="-1"/>
          <w:u w:val="thick" w:color="000000"/>
        </w:rPr>
        <w:t>I</w:t>
      </w:r>
      <w:r w:rsidR="00287FE1" w:rsidRPr="00141109">
        <w:rPr>
          <w:b/>
          <w:spacing w:val="1"/>
          <w:position w:val="-1"/>
          <w:u w:val="thick" w:color="000000"/>
        </w:rPr>
        <w:t>S</w:t>
      </w:r>
      <w:r w:rsidR="00287FE1" w:rsidRPr="00141109">
        <w:rPr>
          <w:b/>
          <w:spacing w:val="5"/>
          <w:position w:val="-1"/>
          <w:u w:val="thick" w:color="000000"/>
        </w:rPr>
        <w:t>T</w:t>
      </w:r>
      <w:r w:rsidR="00287FE1" w:rsidRPr="00141109">
        <w:rPr>
          <w:b/>
          <w:spacing w:val="-5"/>
          <w:position w:val="-1"/>
          <w:u w:val="thick" w:color="000000"/>
        </w:rPr>
        <w:t>A</w:t>
      </w:r>
      <w:r w:rsidR="00287FE1" w:rsidRPr="00141109">
        <w:rPr>
          <w:b/>
          <w:position w:val="-1"/>
          <w:u w:val="thick" w:color="000000"/>
        </w:rPr>
        <w:t>NCE TO BIDDERS</w:t>
      </w:r>
    </w:p>
    <w:p w:rsidR="00287FE1" w:rsidRPr="00141109" w:rsidRDefault="00287FE1" w:rsidP="00287FE1">
      <w:pPr>
        <w:jc w:val="both"/>
      </w:pPr>
    </w:p>
    <w:p w:rsidR="00287FE1" w:rsidRPr="00141109" w:rsidRDefault="00287FE1" w:rsidP="00163915">
      <w:pPr>
        <w:tabs>
          <w:tab w:val="left" w:pos="1460"/>
        </w:tabs>
        <w:ind w:left="540" w:hanging="540"/>
        <w:jc w:val="both"/>
      </w:pPr>
      <w:r w:rsidRPr="00141109">
        <w:t>I.</w:t>
      </w:r>
      <w:r w:rsidRPr="00141109">
        <w:tab/>
      </w:r>
      <w:r w:rsidRPr="00141109">
        <w:rPr>
          <w:spacing w:val="1"/>
        </w:rPr>
        <w:t>A</w:t>
      </w:r>
      <w:r w:rsidRPr="00141109">
        <w:rPr>
          <w:spacing w:val="3"/>
        </w:rPr>
        <w:t>n</w:t>
      </w:r>
      <w:r w:rsidRPr="00141109">
        <w:t xml:space="preserve">y </w:t>
      </w:r>
      <w:r w:rsidRPr="00141109">
        <w:rPr>
          <w:spacing w:val="-1"/>
        </w:rPr>
        <w:t>q</w:t>
      </w:r>
      <w:r w:rsidRPr="00141109">
        <w:rPr>
          <w:spacing w:val="3"/>
        </w:rPr>
        <w:t>u</w:t>
      </w:r>
      <w:r w:rsidRPr="00141109">
        <w:rPr>
          <w:spacing w:val="1"/>
        </w:rPr>
        <w:t>e</w:t>
      </w:r>
      <w:r w:rsidRPr="00141109">
        <w:rPr>
          <w:spacing w:val="-1"/>
        </w:rPr>
        <w:t>r</w:t>
      </w:r>
      <w:r w:rsidRPr="00141109">
        <w:t>i</w:t>
      </w:r>
      <w:r w:rsidRPr="00141109">
        <w:rPr>
          <w:spacing w:val="1"/>
        </w:rPr>
        <w:t>e</w:t>
      </w:r>
      <w:r w:rsidRPr="00141109">
        <w:t xml:space="preserve">s </w:t>
      </w:r>
      <w:r w:rsidRPr="00141109">
        <w:rPr>
          <w:spacing w:val="-1"/>
        </w:rPr>
        <w:t>r</w:t>
      </w:r>
      <w:r w:rsidRPr="00141109">
        <w:rPr>
          <w:spacing w:val="1"/>
        </w:rPr>
        <w:t>e</w:t>
      </w:r>
      <w:r w:rsidRPr="00141109">
        <w:t>la</w:t>
      </w:r>
      <w:r w:rsidRPr="00141109">
        <w:rPr>
          <w:spacing w:val="1"/>
        </w:rPr>
        <w:t>t</w:t>
      </w:r>
      <w:r w:rsidRPr="00141109">
        <w:t xml:space="preserve">ing to </w:t>
      </w:r>
      <w:r w:rsidRPr="00141109">
        <w:rPr>
          <w:spacing w:val="3"/>
        </w:rPr>
        <w:t>t</w:t>
      </w:r>
      <w:r w:rsidRPr="00141109">
        <w:rPr>
          <w:spacing w:val="1"/>
        </w:rPr>
        <w:t>h</w:t>
      </w:r>
      <w:r w:rsidRPr="00141109">
        <w:t xml:space="preserve">e </w:t>
      </w:r>
      <w:r w:rsidRPr="00141109">
        <w:rPr>
          <w:spacing w:val="-2"/>
        </w:rPr>
        <w:t>t</w:t>
      </w:r>
      <w:r w:rsidRPr="00141109">
        <w:rPr>
          <w:spacing w:val="1"/>
        </w:rPr>
        <w:t>en</w:t>
      </w:r>
      <w:r w:rsidRPr="00141109">
        <w:rPr>
          <w:spacing w:val="-1"/>
        </w:rPr>
        <w:t>d</w:t>
      </w:r>
      <w:r w:rsidRPr="00141109">
        <w:rPr>
          <w:spacing w:val="1"/>
        </w:rPr>
        <w:t>e</w:t>
      </w:r>
      <w:r w:rsidRPr="00141109">
        <w:t xml:space="preserve">r </w:t>
      </w:r>
      <w:r w:rsidRPr="00141109">
        <w:rPr>
          <w:spacing w:val="-1"/>
        </w:rPr>
        <w:t>d</w:t>
      </w:r>
      <w:r w:rsidRPr="00141109">
        <w:rPr>
          <w:spacing w:val="3"/>
        </w:rPr>
        <w:t>o</w:t>
      </w:r>
      <w:r w:rsidRPr="00141109">
        <w:t>c</w:t>
      </w:r>
      <w:r w:rsidRPr="00141109">
        <w:rPr>
          <w:spacing w:val="-1"/>
        </w:rPr>
        <w:t>u</w:t>
      </w:r>
      <w:r w:rsidRPr="00141109">
        <w:rPr>
          <w:spacing w:val="1"/>
        </w:rPr>
        <w:t>me</w:t>
      </w:r>
      <w:r w:rsidRPr="00141109">
        <w:rPr>
          <w:spacing w:val="-1"/>
        </w:rPr>
        <w:t>n</w:t>
      </w:r>
      <w:r w:rsidRPr="00141109">
        <w:t xml:space="preserve">t </w:t>
      </w:r>
      <w:r w:rsidRPr="00141109">
        <w:rPr>
          <w:spacing w:val="-1"/>
        </w:rPr>
        <w:t>a</w:t>
      </w:r>
      <w:r w:rsidRPr="00141109">
        <w:rPr>
          <w:spacing w:val="1"/>
        </w:rPr>
        <w:t>n</w:t>
      </w:r>
      <w:r w:rsidRPr="00141109">
        <w:t xml:space="preserve">d </w:t>
      </w:r>
      <w:r w:rsidRPr="00141109">
        <w:rPr>
          <w:spacing w:val="3"/>
        </w:rPr>
        <w:t>t</w:t>
      </w:r>
      <w:r w:rsidRPr="00141109">
        <w:rPr>
          <w:spacing w:val="-1"/>
        </w:rPr>
        <w:t>h</w:t>
      </w:r>
      <w:r w:rsidRPr="00141109">
        <w:t>e t</w:t>
      </w:r>
      <w:r w:rsidRPr="00141109">
        <w:rPr>
          <w:spacing w:val="1"/>
        </w:rPr>
        <w:t>e</w:t>
      </w:r>
      <w:r w:rsidRPr="00141109">
        <w:rPr>
          <w:spacing w:val="-3"/>
        </w:rPr>
        <w:t>r</w:t>
      </w:r>
      <w:r w:rsidRPr="00141109">
        <w:rPr>
          <w:spacing w:val="2"/>
        </w:rPr>
        <w:t>m</w:t>
      </w:r>
      <w:r w:rsidRPr="00141109">
        <w:t xml:space="preserve">s </w:t>
      </w:r>
      <w:r w:rsidRPr="00141109">
        <w:rPr>
          <w:spacing w:val="1"/>
        </w:rPr>
        <w:t xml:space="preserve">and </w:t>
      </w:r>
      <w:r w:rsidRPr="00141109">
        <w:t>c</w:t>
      </w:r>
      <w:r w:rsidRPr="00141109">
        <w:rPr>
          <w:spacing w:val="1"/>
        </w:rPr>
        <w:t>o</w:t>
      </w:r>
      <w:r w:rsidRPr="00141109">
        <w:rPr>
          <w:spacing w:val="-1"/>
        </w:rPr>
        <w:t>n</w:t>
      </w:r>
      <w:r w:rsidRPr="00141109">
        <w:rPr>
          <w:spacing w:val="1"/>
        </w:rPr>
        <w:t>d</w:t>
      </w:r>
      <w:r w:rsidRPr="00141109">
        <w:t>itio</w:t>
      </w:r>
      <w:r w:rsidRPr="00141109">
        <w:rPr>
          <w:spacing w:val="1"/>
        </w:rPr>
        <w:t>n</w:t>
      </w:r>
      <w:r w:rsidRPr="00141109">
        <w:t>s c</w:t>
      </w:r>
      <w:r w:rsidRPr="00141109">
        <w:rPr>
          <w:spacing w:val="-1"/>
        </w:rPr>
        <w:t>o</w:t>
      </w:r>
      <w:r w:rsidRPr="00141109">
        <w:rPr>
          <w:spacing w:val="1"/>
        </w:rPr>
        <w:t>n</w:t>
      </w:r>
      <w:r w:rsidRPr="00141109">
        <w:t>t</w:t>
      </w:r>
      <w:r w:rsidRPr="00141109">
        <w:rPr>
          <w:spacing w:val="1"/>
        </w:rPr>
        <w:t>a</w:t>
      </w:r>
      <w:r w:rsidRPr="00141109">
        <w:t>i</w:t>
      </w:r>
      <w:r w:rsidRPr="00141109">
        <w:rPr>
          <w:spacing w:val="-1"/>
        </w:rPr>
        <w:t>ne</w:t>
      </w:r>
      <w:r w:rsidRPr="00141109">
        <w:t>d t</w:t>
      </w:r>
      <w:r w:rsidRPr="00141109">
        <w:rPr>
          <w:spacing w:val="1"/>
        </w:rPr>
        <w:t>he</w:t>
      </w:r>
      <w:r w:rsidRPr="00141109">
        <w:rPr>
          <w:spacing w:val="-1"/>
        </w:rPr>
        <w:t>r</w:t>
      </w:r>
      <w:r w:rsidRPr="00141109">
        <w:rPr>
          <w:spacing w:val="1"/>
        </w:rPr>
        <w:t>ei</w:t>
      </w:r>
      <w:r w:rsidRPr="00141109">
        <w:t>n s</w:t>
      </w:r>
      <w:r w:rsidRPr="00141109">
        <w:rPr>
          <w:spacing w:val="1"/>
        </w:rPr>
        <w:t>h</w:t>
      </w:r>
      <w:r w:rsidRPr="00141109">
        <w:rPr>
          <w:spacing w:val="-1"/>
        </w:rPr>
        <w:t>o</w:t>
      </w:r>
      <w:r w:rsidRPr="00141109">
        <w:rPr>
          <w:spacing w:val="1"/>
        </w:rPr>
        <w:t>u</w:t>
      </w:r>
      <w:r w:rsidRPr="00141109">
        <w:t xml:space="preserve">ld </w:t>
      </w:r>
      <w:r w:rsidRPr="00141109">
        <w:rPr>
          <w:spacing w:val="-1"/>
        </w:rPr>
        <w:t>b</w:t>
      </w:r>
      <w:r w:rsidRPr="00141109">
        <w:t xml:space="preserve">e </w:t>
      </w:r>
      <w:r w:rsidRPr="00141109">
        <w:rPr>
          <w:spacing w:val="1"/>
        </w:rPr>
        <w:t>a</w:t>
      </w:r>
      <w:r w:rsidRPr="00141109">
        <w:rPr>
          <w:spacing w:val="-1"/>
        </w:rPr>
        <w:t>d</w:t>
      </w:r>
      <w:r w:rsidRPr="00141109">
        <w:rPr>
          <w:spacing w:val="1"/>
        </w:rPr>
        <w:t>d</w:t>
      </w:r>
      <w:r w:rsidRPr="00141109">
        <w:t>r</w:t>
      </w:r>
      <w:r w:rsidRPr="00141109">
        <w:rPr>
          <w:spacing w:val="-1"/>
        </w:rPr>
        <w:t>e</w:t>
      </w:r>
      <w:r w:rsidRPr="00141109">
        <w:t>ss</w:t>
      </w:r>
      <w:r w:rsidRPr="00141109">
        <w:rPr>
          <w:spacing w:val="1"/>
        </w:rPr>
        <w:t>e</w:t>
      </w:r>
      <w:r w:rsidRPr="00141109">
        <w:t xml:space="preserve">d to </w:t>
      </w:r>
      <w:r w:rsidRPr="00141109">
        <w:rPr>
          <w:spacing w:val="-2"/>
        </w:rPr>
        <w:t>t</w:t>
      </w:r>
      <w:r w:rsidRPr="00141109">
        <w:rPr>
          <w:spacing w:val="1"/>
        </w:rPr>
        <w:t>h</w:t>
      </w:r>
      <w:r w:rsidRPr="00141109">
        <w:t xml:space="preserve">e </w:t>
      </w:r>
      <w:r w:rsidRPr="00141109">
        <w:rPr>
          <w:spacing w:val="3"/>
        </w:rPr>
        <w:t>T</w:t>
      </w:r>
      <w:r w:rsidRPr="00141109">
        <w:rPr>
          <w:spacing w:val="-1"/>
        </w:rPr>
        <w:t>e</w:t>
      </w:r>
      <w:r w:rsidRPr="00141109">
        <w:rPr>
          <w:spacing w:val="1"/>
        </w:rPr>
        <w:t>nde</w:t>
      </w:r>
      <w:r w:rsidRPr="00141109">
        <w:t>r I</w:t>
      </w:r>
      <w:r w:rsidRPr="00141109">
        <w:rPr>
          <w:spacing w:val="-1"/>
        </w:rPr>
        <w:t>n</w:t>
      </w:r>
      <w:r w:rsidRPr="00141109">
        <w:rPr>
          <w:spacing w:val="-2"/>
        </w:rPr>
        <w:t>v</w:t>
      </w:r>
      <w:r w:rsidRPr="00141109">
        <w:t>iting A</w:t>
      </w:r>
      <w:r w:rsidRPr="00141109">
        <w:rPr>
          <w:spacing w:val="1"/>
        </w:rPr>
        <w:t>u</w:t>
      </w:r>
      <w:r w:rsidRPr="00141109">
        <w:t>t</w:t>
      </w:r>
      <w:r w:rsidRPr="00141109">
        <w:rPr>
          <w:spacing w:val="-1"/>
        </w:rPr>
        <w:t>h</w:t>
      </w:r>
      <w:r w:rsidRPr="00141109">
        <w:rPr>
          <w:spacing w:val="1"/>
        </w:rPr>
        <w:t>o</w:t>
      </w:r>
      <w:r w:rsidRPr="00141109">
        <w:rPr>
          <w:spacing w:val="-1"/>
        </w:rPr>
        <w:t>r</w:t>
      </w:r>
      <w:r w:rsidRPr="00141109">
        <w:t>i</w:t>
      </w:r>
      <w:r w:rsidRPr="00141109">
        <w:rPr>
          <w:spacing w:val="3"/>
        </w:rPr>
        <w:t>t</w:t>
      </w:r>
      <w:r w:rsidRPr="00141109">
        <w:t>y f</w:t>
      </w:r>
      <w:r w:rsidRPr="00141109">
        <w:rPr>
          <w:spacing w:val="1"/>
        </w:rPr>
        <w:t>o</w:t>
      </w:r>
      <w:r w:rsidRPr="00141109">
        <w:t>r a t</w:t>
      </w:r>
      <w:r w:rsidRPr="00141109">
        <w:rPr>
          <w:spacing w:val="1"/>
        </w:rPr>
        <w:t>en</w:t>
      </w:r>
      <w:r w:rsidRPr="00141109">
        <w:rPr>
          <w:spacing w:val="-1"/>
        </w:rPr>
        <w:t>d</w:t>
      </w:r>
      <w:r w:rsidRPr="00141109">
        <w:rPr>
          <w:spacing w:val="1"/>
        </w:rPr>
        <w:t>e</w:t>
      </w:r>
      <w:r w:rsidRPr="00141109">
        <w:t xml:space="preserve">r </w:t>
      </w:r>
      <w:r w:rsidRPr="00141109">
        <w:rPr>
          <w:spacing w:val="1"/>
        </w:rPr>
        <w:t xml:space="preserve">other </w:t>
      </w:r>
      <w:r w:rsidRPr="00141109">
        <w:rPr>
          <w:spacing w:val="-1"/>
        </w:rPr>
        <w:t>re</w:t>
      </w:r>
      <w:r w:rsidRPr="00141109">
        <w:t>l</w:t>
      </w:r>
      <w:r w:rsidRPr="00141109">
        <w:rPr>
          <w:spacing w:val="1"/>
        </w:rPr>
        <w:t>e</w:t>
      </w:r>
      <w:r w:rsidRPr="00141109">
        <w:t>v</w:t>
      </w:r>
      <w:r w:rsidRPr="00141109">
        <w:rPr>
          <w:spacing w:val="-1"/>
        </w:rPr>
        <w:t>a</w:t>
      </w:r>
      <w:r w:rsidRPr="00141109">
        <w:rPr>
          <w:spacing w:val="6"/>
        </w:rPr>
        <w:t>n</w:t>
      </w:r>
      <w:r w:rsidRPr="00141109">
        <w:t xml:space="preserve">t </w:t>
      </w:r>
      <w:r w:rsidRPr="00141109">
        <w:rPr>
          <w:spacing w:val="-2"/>
        </w:rPr>
        <w:t>c</w:t>
      </w:r>
      <w:r w:rsidRPr="00141109">
        <w:rPr>
          <w:spacing w:val="1"/>
        </w:rPr>
        <w:t>on</w:t>
      </w:r>
      <w:r w:rsidRPr="00141109">
        <w:t>t</w:t>
      </w:r>
      <w:r w:rsidRPr="00141109">
        <w:rPr>
          <w:spacing w:val="-1"/>
        </w:rPr>
        <w:t>a</w:t>
      </w:r>
      <w:r w:rsidRPr="00141109">
        <w:t xml:space="preserve">ct </w:t>
      </w:r>
      <w:r w:rsidRPr="00141109">
        <w:rPr>
          <w:spacing w:val="-1"/>
        </w:rPr>
        <w:t>p</w:t>
      </w:r>
      <w:r w:rsidRPr="00141109">
        <w:rPr>
          <w:spacing w:val="1"/>
        </w:rPr>
        <w:t>e</w:t>
      </w:r>
      <w:r w:rsidRPr="00141109">
        <w:t>rs</w:t>
      </w:r>
      <w:r w:rsidRPr="00141109">
        <w:rPr>
          <w:spacing w:val="-2"/>
        </w:rPr>
        <w:t>o</w:t>
      </w:r>
      <w:r w:rsidRPr="00141109">
        <w:t>n i</w:t>
      </w:r>
      <w:r w:rsidRPr="00141109">
        <w:rPr>
          <w:spacing w:val="-2"/>
        </w:rPr>
        <w:t>n</w:t>
      </w:r>
      <w:r w:rsidRPr="00141109">
        <w:rPr>
          <w:spacing w:val="2"/>
        </w:rPr>
        <w:t>d</w:t>
      </w:r>
      <w:r w:rsidRPr="00141109">
        <w:t>ic</w:t>
      </w:r>
      <w:r w:rsidRPr="00141109">
        <w:rPr>
          <w:spacing w:val="1"/>
        </w:rPr>
        <w:t>a</w:t>
      </w:r>
      <w:r w:rsidRPr="00141109">
        <w:t>t</w:t>
      </w:r>
      <w:r w:rsidRPr="00141109">
        <w:rPr>
          <w:spacing w:val="1"/>
        </w:rPr>
        <w:t>e</w:t>
      </w:r>
      <w:r w:rsidRPr="00141109">
        <w:t>d in t</w:t>
      </w:r>
      <w:r w:rsidRPr="00141109">
        <w:rPr>
          <w:spacing w:val="3"/>
        </w:rPr>
        <w:t>h</w:t>
      </w:r>
      <w:r w:rsidRPr="00141109">
        <w:t>e t</w:t>
      </w:r>
      <w:r w:rsidRPr="00141109">
        <w:rPr>
          <w:spacing w:val="1"/>
        </w:rPr>
        <w:t>en</w:t>
      </w:r>
      <w:r w:rsidRPr="00141109">
        <w:rPr>
          <w:spacing w:val="-1"/>
        </w:rPr>
        <w:t>d</w:t>
      </w:r>
      <w:r w:rsidRPr="00141109">
        <w:rPr>
          <w:spacing w:val="1"/>
        </w:rPr>
        <w:t>e</w:t>
      </w:r>
      <w:r w:rsidRPr="00141109">
        <w:rPr>
          <w:spacing w:val="-1"/>
        </w:rPr>
        <w:t>r.</w:t>
      </w:r>
    </w:p>
    <w:p w:rsidR="00163915" w:rsidRDefault="00163915" w:rsidP="00287FE1">
      <w:pPr>
        <w:jc w:val="both"/>
        <w:rPr>
          <w:b/>
          <w:bCs/>
        </w:rPr>
      </w:pPr>
    </w:p>
    <w:p w:rsidR="00287FE1" w:rsidRDefault="001F064D" w:rsidP="00287FE1">
      <w:pPr>
        <w:jc w:val="both"/>
        <w:rPr>
          <w:b/>
          <w:bCs/>
        </w:rPr>
      </w:pPr>
      <w:r>
        <w:rPr>
          <w:b/>
          <w:bCs/>
        </w:rPr>
        <w:t xml:space="preserve">         </w:t>
      </w:r>
      <w:r w:rsidR="00163915" w:rsidRPr="00525D48">
        <w:rPr>
          <w:b/>
          <w:bCs/>
        </w:rPr>
        <w:t>EdCIL / M/S KEONICS Helpdesk</w:t>
      </w:r>
    </w:p>
    <w:tbl>
      <w:tblPr>
        <w:tblW w:w="9360" w:type="dxa"/>
        <w:tblInd w:w="6" w:type="dxa"/>
        <w:tblLayout w:type="fixed"/>
        <w:tblCellMar>
          <w:left w:w="0" w:type="dxa"/>
          <w:right w:w="0" w:type="dxa"/>
        </w:tblCellMar>
        <w:tblLook w:val="01E0"/>
      </w:tblPr>
      <w:tblGrid>
        <w:gridCol w:w="1620"/>
        <w:gridCol w:w="7740"/>
      </w:tblGrid>
      <w:tr w:rsidR="00525D48" w:rsidRPr="00A614DE" w:rsidTr="00D061F3">
        <w:trPr>
          <w:trHeight w:val="3228"/>
        </w:trPr>
        <w:tc>
          <w:tcPr>
            <w:tcW w:w="1620" w:type="dxa"/>
            <w:tcBorders>
              <w:top w:val="single" w:sz="5" w:space="0" w:color="000000"/>
              <w:left w:val="single" w:sz="5" w:space="0" w:color="000000"/>
              <w:bottom w:val="single" w:sz="4" w:space="0" w:color="auto"/>
              <w:right w:val="single" w:sz="5" w:space="0" w:color="000000"/>
            </w:tcBorders>
          </w:tcPr>
          <w:p w:rsidR="00525D48" w:rsidRPr="001F064D" w:rsidRDefault="00525D48" w:rsidP="00323976">
            <w:pPr>
              <w:ind w:left="102" w:right="355"/>
              <w:jc w:val="both"/>
              <w:rPr>
                <w:sz w:val="16"/>
                <w:szCs w:val="16"/>
              </w:rPr>
            </w:pPr>
            <w:r w:rsidRPr="001F064D">
              <w:rPr>
                <w:spacing w:val="2"/>
                <w:sz w:val="16"/>
                <w:szCs w:val="16"/>
              </w:rPr>
              <w:t>T</w:t>
            </w:r>
            <w:r w:rsidRPr="001F064D">
              <w:rPr>
                <w:spacing w:val="1"/>
                <w:sz w:val="16"/>
                <w:szCs w:val="16"/>
              </w:rPr>
              <w:t>e</w:t>
            </w:r>
            <w:r w:rsidRPr="001F064D">
              <w:rPr>
                <w:sz w:val="16"/>
                <w:szCs w:val="16"/>
              </w:rPr>
              <w:t>l</w:t>
            </w:r>
            <w:r w:rsidRPr="001F064D">
              <w:rPr>
                <w:spacing w:val="-1"/>
                <w:sz w:val="16"/>
                <w:szCs w:val="16"/>
              </w:rPr>
              <w:t>e</w:t>
            </w:r>
            <w:r w:rsidRPr="001F064D">
              <w:rPr>
                <w:spacing w:val="1"/>
                <w:sz w:val="16"/>
                <w:szCs w:val="16"/>
              </w:rPr>
              <w:t>p</w:t>
            </w:r>
            <w:r w:rsidRPr="001F064D">
              <w:rPr>
                <w:spacing w:val="-1"/>
                <w:sz w:val="16"/>
                <w:szCs w:val="16"/>
              </w:rPr>
              <w:t>h</w:t>
            </w:r>
            <w:r w:rsidRPr="001F064D">
              <w:rPr>
                <w:spacing w:val="1"/>
                <w:sz w:val="16"/>
                <w:szCs w:val="16"/>
              </w:rPr>
              <w:t>on</w:t>
            </w:r>
            <w:r w:rsidRPr="001F064D">
              <w:rPr>
                <w:spacing w:val="-1"/>
                <w:sz w:val="16"/>
                <w:szCs w:val="16"/>
              </w:rPr>
              <w:t>e</w:t>
            </w:r>
            <w:r w:rsidRPr="001F064D">
              <w:rPr>
                <w:sz w:val="16"/>
                <w:szCs w:val="16"/>
              </w:rPr>
              <w:t xml:space="preserve">/ </w:t>
            </w:r>
            <w:r w:rsidRPr="001F064D">
              <w:rPr>
                <w:spacing w:val="-1"/>
                <w:sz w:val="16"/>
                <w:szCs w:val="16"/>
              </w:rPr>
              <w:t>M</w:t>
            </w:r>
            <w:r w:rsidRPr="001F064D">
              <w:rPr>
                <w:spacing w:val="1"/>
                <w:sz w:val="16"/>
                <w:szCs w:val="16"/>
              </w:rPr>
              <w:t>ob</w:t>
            </w:r>
            <w:r w:rsidRPr="001F064D">
              <w:rPr>
                <w:sz w:val="16"/>
                <w:szCs w:val="16"/>
              </w:rPr>
              <w:t>i</w:t>
            </w:r>
            <w:r w:rsidRPr="001F064D">
              <w:rPr>
                <w:spacing w:val="-1"/>
                <w:sz w:val="16"/>
                <w:szCs w:val="16"/>
              </w:rPr>
              <w:t>l</w:t>
            </w:r>
            <w:r w:rsidRPr="001F064D">
              <w:rPr>
                <w:sz w:val="16"/>
                <w:szCs w:val="16"/>
              </w:rPr>
              <w:t>e/</w:t>
            </w:r>
          </w:p>
          <w:p w:rsidR="00525D48" w:rsidRPr="00163915" w:rsidRDefault="00525D48" w:rsidP="00323976">
            <w:pPr>
              <w:spacing w:before="2"/>
              <w:ind w:left="102"/>
              <w:jc w:val="both"/>
              <w:rPr>
                <w:sz w:val="18"/>
                <w:szCs w:val="18"/>
              </w:rPr>
            </w:pPr>
            <w:r w:rsidRPr="001F064D">
              <w:rPr>
                <w:spacing w:val="1"/>
                <w:sz w:val="16"/>
                <w:szCs w:val="16"/>
              </w:rPr>
              <w:t>E</w:t>
            </w:r>
            <w:r w:rsidRPr="001F064D">
              <w:rPr>
                <w:spacing w:val="-1"/>
                <w:sz w:val="16"/>
                <w:szCs w:val="16"/>
              </w:rPr>
              <w:t>-</w:t>
            </w:r>
            <w:r w:rsidRPr="001F064D">
              <w:rPr>
                <w:spacing w:val="1"/>
                <w:sz w:val="16"/>
                <w:szCs w:val="16"/>
              </w:rPr>
              <w:t>ma</w:t>
            </w:r>
            <w:r w:rsidRPr="001F064D">
              <w:rPr>
                <w:sz w:val="16"/>
                <w:szCs w:val="16"/>
              </w:rPr>
              <w:t xml:space="preserve">il </w:t>
            </w:r>
            <w:r w:rsidRPr="001F064D">
              <w:rPr>
                <w:spacing w:val="1"/>
                <w:sz w:val="16"/>
                <w:szCs w:val="16"/>
              </w:rPr>
              <w:t>I</w:t>
            </w:r>
            <w:r w:rsidRPr="001F064D">
              <w:rPr>
                <w:sz w:val="16"/>
                <w:szCs w:val="16"/>
              </w:rPr>
              <w:t>D</w:t>
            </w:r>
          </w:p>
        </w:tc>
        <w:tc>
          <w:tcPr>
            <w:tcW w:w="7740" w:type="dxa"/>
            <w:tcBorders>
              <w:top w:val="single" w:sz="5" w:space="0" w:color="000000"/>
              <w:left w:val="single" w:sz="5" w:space="0" w:color="000000"/>
              <w:bottom w:val="single" w:sz="4" w:space="0" w:color="auto"/>
              <w:right w:val="single" w:sz="5" w:space="0" w:color="000000"/>
            </w:tcBorders>
          </w:tcPr>
          <w:p w:rsidR="00525D48" w:rsidRPr="00163915" w:rsidRDefault="00525D48" w:rsidP="00323976">
            <w:pPr>
              <w:spacing w:line="242" w:lineRule="auto"/>
              <w:ind w:left="156" w:right="216"/>
              <w:jc w:val="both"/>
              <w:rPr>
                <w:sz w:val="18"/>
                <w:szCs w:val="18"/>
              </w:rPr>
            </w:pPr>
            <w:r w:rsidRPr="00163915">
              <w:rPr>
                <w:sz w:val="18"/>
                <w:szCs w:val="18"/>
              </w:rPr>
              <w:t xml:space="preserve">Vendors Training Program: Vendors are requested to contact at Tender wizard Helpdesk KEONICS Office for any information regarding E-tendering / training. </w:t>
            </w:r>
          </w:p>
          <w:p w:rsidR="00525D48" w:rsidRPr="001F064D" w:rsidRDefault="00525D48" w:rsidP="00323976">
            <w:pPr>
              <w:tabs>
                <w:tab w:val="left" w:pos="1540"/>
              </w:tabs>
              <w:spacing w:line="242" w:lineRule="auto"/>
              <w:ind w:left="156" w:right="216"/>
              <w:jc w:val="both"/>
              <w:rPr>
                <w:sz w:val="8"/>
                <w:szCs w:val="8"/>
              </w:rPr>
            </w:pPr>
          </w:p>
          <w:p w:rsidR="00525D48" w:rsidRPr="00163915" w:rsidRDefault="00525D48" w:rsidP="00525D48">
            <w:pPr>
              <w:pStyle w:val="ListParagraph"/>
              <w:widowControl/>
              <w:numPr>
                <w:ilvl w:val="0"/>
                <w:numId w:val="64"/>
              </w:numPr>
              <w:autoSpaceDE/>
              <w:autoSpaceDN/>
              <w:spacing w:line="242" w:lineRule="auto"/>
              <w:ind w:right="216"/>
              <w:contextualSpacing/>
              <w:rPr>
                <w:sz w:val="18"/>
                <w:szCs w:val="18"/>
              </w:rPr>
            </w:pPr>
            <w:r w:rsidRPr="00163915">
              <w:rPr>
                <w:sz w:val="18"/>
                <w:szCs w:val="18"/>
              </w:rPr>
              <w:t xml:space="preserve">For online registration, intended bidders may write us at </w:t>
            </w:r>
            <w:hyperlink r:id="rId41" w:history="1">
              <w:r w:rsidRPr="00163915">
                <w:rPr>
                  <w:rStyle w:val="Hyperlink"/>
                  <w:sz w:val="18"/>
                  <w:szCs w:val="18"/>
                </w:rPr>
                <w:t>harishkumar.kb@etenderwizard.com</w:t>
              </w:r>
            </w:hyperlink>
            <w:r w:rsidRPr="00163915">
              <w:rPr>
                <w:sz w:val="18"/>
                <w:szCs w:val="18"/>
              </w:rPr>
              <w:t xml:space="preserve"> or contact no. 080-40482100/9964074577/9650520101.</w:t>
            </w:r>
          </w:p>
          <w:p w:rsidR="00525D48" w:rsidRPr="001F064D" w:rsidRDefault="00525D48" w:rsidP="00323976">
            <w:pPr>
              <w:pStyle w:val="ListParagraph"/>
              <w:tabs>
                <w:tab w:val="left" w:pos="1540"/>
              </w:tabs>
              <w:spacing w:line="242" w:lineRule="auto"/>
              <w:ind w:left="156" w:right="216" w:firstLine="0"/>
              <w:rPr>
                <w:sz w:val="6"/>
                <w:szCs w:val="6"/>
              </w:rPr>
            </w:pPr>
          </w:p>
          <w:p w:rsidR="00525D48" w:rsidRPr="00163915" w:rsidRDefault="00525D48" w:rsidP="00323976">
            <w:pPr>
              <w:spacing w:line="242" w:lineRule="auto"/>
              <w:ind w:left="450" w:right="216" w:hanging="294"/>
              <w:jc w:val="both"/>
              <w:rPr>
                <w:sz w:val="18"/>
                <w:szCs w:val="18"/>
              </w:rPr>
            </w:pPr>
            <w:r w:rsidRPr="00163915">
              <w:rPr>
                <w:sz w:val="18"/>
                <w:szCs w:val="18"/>
              </w:rPr>
              <w:t xml:space="preserve"> b)</w:t>
            </w:r>
            <w:r w:rsidRPr="00163915">
              <w:rPr>
                <w:sz w:val="18"/>
                <w:szCs w:val="18"/>
              </w:rPr>
              <w:tab/>
              <w:t xml:space="preserve">For any further query  related to Training Session, Tender Uploading/downloading or any other   query related to tender please contact Tender wizard Helpdesk of M/s. KEONICS </w:t>
            </w:r>
          </w:p>
          <w:p w:rsidR="00525D48" w:rsidRPr="001F064D" w:rsidRDefault="00525D48" w:rsidP="00323976">
            <w:pPr>
              <w:spacing w:line="242" w:lineRule="auto"/>
              <w:ind w:left="156" w:right="216"/>
              <w:jc w:val="both"/>
              <w:rPr>
                <w:sz w:val="10"/>
                <w:szCs w:val="10"/>
              </w:rPr>
            </w:pPr>
          </w:p>
          <w:p w:rsidR="00525D48" w:rsidRPr="00163915" w:rsidRDefault="00525D48" w:rsidP="001F064D">
            <w:pPr>
              <w:spacing w:line="242" w:lineRule="auto"/>
              <w:ind w:left="156" w:right="216"/>
              <w:jc w:val="both"/>
              <w:rPr>
                <w:sz w:val="18"/>
                <w:szCs w:val="18"/>
              </w:rPr>
            </w:pPr>
            <w:r w:rsidRPr="00163915">
              <w:rPr>
                <w:sz w:val="18"/>
                <w:szCs w:val="18"/>
              </w:rPr>
              <w:t xml:space="preserve">Telephone: 080-40482100/9650520101/9964074577 or write us mail on Email:Id:- </w:t>
            </w:r>
            <w:hyperlink r:id="rId42" w:history="1">
              <w:r w:rsidR="001F064D" w:rsidRPr="00AB0F62">
                <w:rPr>
                  <w:rStyle w:val="Hyperlink"/>
                  <w:sz w:val="18"/>
                  <w:szCs w:val="18"/>
                </w:rPr>
                <w:t>harishkumar.kb@etenderwizard.com,ratan.thakur@etenderwizard.com</w:t>
              </w:r>
            </w:hyperlink>
            <w:r w:rsidR="001F064D" w:rsidRPr="001F064D">
              <w:rPr>
                <w:sz w:val="18"/>
                <w:szCs w:val="18"/>
              </w:rPr>
              <w:t xml:space="preserve">, </w:t>
            </w:r>
            <w:r w:rsidRPr="001F064D">
              <w:rPr>
                <w:sz w:val="18"/>
                <w:szCs w:val="18"/>
              </w:rPr>
              <w:t>varun.b@etenderwizard.com</w:t>
            </w:r>
          </w:p>
          <w:p w:rsidR="00525D48" w:rsidRPr="00163915" w:rsidRDefault="00525D48" w:rsidP="00323976">
            <w:pPr>
              <w:ind w:left="106"/>
              <w:rPr>
                <w:sz w:val="18"/>
                <w:szCs w:val="18"/>
              </w:rPr>
            </w:pPr>
            <w:r w:rsidRPr="00163915">
              <w:rPr>
                <w:sz w:val="18"/>
                <w:szCs w:val="18"/>
              </w:rPr>
              <w:t>&amp; cc t</w:t>
            </w:r>
            <w:r w:rsidRPr="00163915">
              <w:rPr>
                <w:spacing w:val="-1"/>
                <w:sz w:val="18"/>
                <w:szCs w:val="18"/>
              </w:rPr>
              <w:t>o</w:t>
            </w:r>
            <w:r w:rsidRPr="00163915">
              <w:rPr>
                <w:sz w:val="18"/>
                <w:szCs w:val="18"/>
              </w:rPr>
              <w:t xml:space="preserve">: </w:t>
            </w:r>
          </w:p>
          <w:p w:rsidR="00525D48" w:rsidRPr="00163915" w:rsidRDefault="00525D48" w:rsidP="00323976">
            <w:pPr>
              <w:ind w:left="106"/>
              <w:rPr>
                <w:sz w:val="18"/>
                <w:szCs w:val="18"/>
              </w:rPr>
            </w:pPr>
            <w:hyperlink r:id="rId43" w:history="1">
              <w:r w:rsidRPr="00163915">
                <w:rPr>
                  <w:rStyle w:val="Hyperlink"/>
                  <w:rFonts w:eastAsiaTheme="minorEastAsia"/>
                  <w:sz w:val="18"/>
                  <w:szCs w:val="18"/>
                </w:rPr>
                <w:t>sdey@edcil.co.in</w:t>
              </w:r>
            </w:hyperlink>
          </w:p>
          <w:p w:rsidR="00525D48" w:rsidRPr="00163915" w:rsidRDefault="00525D48" w:rsidP="00323976">
            <w:pPr>
              <w:ind w:left="106"/>
              <w:rPr>
                <w:sz w:val="18"/>
                <w:szCs w:val="18"/>
              </w:rPr>
            </w:pPr>
            <w:hyperlink r:id="rId44" w:history="1">
              <w:r w:rsidRPr="00163915">
                <w:rPr>
                  <w:rStyle w:val="Hyperlink"/>
                  <w:rFonts w:eastAsiaTheme="minorEastAsia"/>
                  <w:sz w:val="18"/>
                  <w:szCs w:val="18"/>
                </w:rPr>
                <w:t>rajeshk@edcil.co.in</w:t>
              </w:r>
            </w:hyperlink>
          </w:p>
        </w:tc>
      </w:tr>
    </w:tbl>
    <w:p w:rsidR="00287FE1" w:rsidRPr="00141109" w:rsidRDefault="00287FE1" w:rsidP="00287FE1">
      <w:pPr>
        <w:jc w:val="both"/>
      </w:pPr>
    </w:p>
    <w:p w:rsidR="00287FE1" w:rsidRPr="00141109" w:rsidRDefault="009F4C5E" w:rsidP="00287FE1">
      <w:pPr>
        <w:jc w:val="both"/>
      </w:pPr>
      <w:r w:rsidRPr="00141109">
        <w:rPr>
          <w:b/>
          <w:spacing w:val="1"/>
        </w:rPr>
        <w:t>9</w:t>
      </w:r>
      <w:r w:rsidR="00287FE1" w:rsidRPr="00141109">
        <w:rPr>
          <w:b/>
        </w:rPr>
        <w:t>.      Of</w:t>
      </w:r>
      <w:r w:rsidR="00287FE1" w:rsidRPr="00141109">
        <w:rPr>
          <w:b/>
          <w:spacing w:val="-1"/>
        </w:rPr>
        <w:t>f</w:t>
      </w:r>
      <w:r w:rsidR="00287FE1" w:rsidRPr="00141109">
        <w:rPr>
          <w:b/>
        </w:rPr>
        <w:t>l</w:t>
      </w:r>
      <w:r w:rsidR="00287FE1" w:rsidRPr="00141109">
        <w:rPr>
          <w:b/>
          <w:spacing w:val="1"/>
        </w:rPr>
        <w:t>i</w:t>
      </w:r>
      <w:r w:rsidR="00287FE1" w:rsidRPr="00141109">
        <w:rPr>
          <w:b/>
        </w:rPr>
        <w:t>ne</w:t>
      </w:r>
      <w:r w:rsidR="00287FE1" w:rsidRPr="00141109">
        <w:rPr>
          <w:b/>
          <w:spacing w:val="1"/>
        </w:rPr>
        <w:t xml:space="preserve"> S</w:t>
      </w:r>
      <w:r w:rsidR="00287FE1" w:rsidRPr="00141109">
        <w:rPr>
          <w:b/>
        </w:rPr>
        <w:t>ubmi</w:t>
      </w:r>
      <w:r w:rsidR="00287FE1" w:rsidRPr="00141109">
        <w:rPr>
          <w:b/>
          <w:spacing w:val="-1"/>
        </w:rPr>
        <w:t>s</w:t>
      </w:r>
      <w:r w:rsidR="00287FE1" w:rsidRPr="00141109">
        <w:rPr>
          <w:b/>
          <w:spacing w:val="1"/>
        </w:rPr>
        <w:t>s</w:t>
      </w:r>
      <w:r w:rsidR="00287FE1" w:rsidRPr="00141109">
        <w:rPr>
          <w:b/>
        </w:rPr>
        <w:t xml:space="preserve">ions: </w:t>
      </w:r>
      <w:r w:rsidR="00287FE1" w:rsidRPr="00141109">
        <w:rPr>
          <w:b/>
          <w:spacing w:val="1"/>
        </w:rPr>
        <w:t>(</w:t>
      </w:r>
      <w:r w:rsidR="00287FE1" w:rsidRPr="00141109">
        <w:rPr>
          <w:b/>
          <w:spacing w:val="-5"/>
        </w:rPr>
        <w:t>A</w:t>
      </w:r>
      <w:r w:rsidR="00287FE1" w:rsidRPr="00141109">
        <w:rPr>
          <w:b/>
        </w:rPr>
        <w:t xml:space="preserve">S </w:t>
      </w:r>
      <w:r w:rsidR="00287FE1" w:rsidRPr="00141109">
        <w:rPr>
          <w:b/>
          <w:spacing w:val="2"/>
        </w:rPr>
        <w:t>P</w:t>
      </w:r>
      <w:r w:rsidR="00287FE1" w:rsidRPr="00141109">
        <w:rPr>
          <w:b/>
        </w:rPr>
        <w:t>ER TENDER RE</w:t>
      </w:r>
      <w:r w:rsidR="00287FE1" w:rsidRPr="00141109">
        <w:rPr>
          <w:b/>
          <w:spacing w:val="1"/>
        </w:rPr>
        <w:t>Q</w:t>
      </w:r>
      <w:r w:rsidR="00287FE1" w:rsidRPr="00141109">
        <w:rPr>
          <w:b/>
        </w:rPr>
        <w:t>UIREMENT)</w:t>
      </w:r>
    </w:p>
    <w:p w:rsidR="00287FE1" w:rsidRPr="00141109" w:rsidRDefault="00287FE1" w:rsidP="00287FE1">
      <w:pPr>
        <w:jc w:val="both"/>
      </w:pPr>
    </w:p>
    <w:p w:rsidR="00287FE1" w:rsidRPr="00141109" w:rsidRDefault="00287FE1" w:rsidP="00287FE1">
      <w:pPr>
        <w:ind w:left="1080" w:hanging="360"/>
        <w:jc w:val="both"/>
      </w:pPr>
      <w:r w:rsidRPr="00141109">
        <w:rPr>
          <w:spacing w:val="1"/>
        </w:rPr>
        <w:t>a</w:t>
      </w:r>
      <w:r w:rsidRPr="00141109">
        <w:t xml:space="preserve">) </w:t>
      </w:r>
      <w:r w:rsidRPr="00141109">
        <w:tab/>
      </w:r>
      <w:r w:rsidRPr="00141109">
        <w:rPr>
          <w:spacing w:val="2"/>
        </w:rPr>
        <w:t>T</w:t>
      </w:r>
      <w:r w:rsidRPr="00141109">
        <w:rPr>
          <w:spacing w:val="-1"/>
        </w:rPr>
        <w:t>h</w:t>
      </w:r>
      <w:r w:rsidRPr="00141109">
        <w:t>e</w:t>
      </w:r>
      <w:r w:rsidRPr="00141109">
        <w:rPr>
          <w:spacing w:val="1"/>
        </w:rPr>
        <w:t xml:space="preserve"> b</w:t>
      </w:r>
      <w:r w:rsidRPr="00141109">
        <w:t>id</w:t>
      </w:r>
      <w:r w:rsidRPr="00141109">
        <w:rPr>
          <w:spacing w:val="-1"/>
        </w:rPr>
        <w:t>d</w:t>
      </w:r>
      <w:r w:rsidRPr="00141109">
        <w:rPr>
          <w:spacing w:val="1"/>
        </w:rPr>
        <w:t>e</w:t>
      </w:r>
      <w:r w:rsidRPr="00141109">
        <w:t xml:space="preserve">r </w:t>
      </w:r>
      <w:r w:rsidRPr="00141109">
        <w:rPr>
          <w:spacing w:val="-1"/>
        </w:rPr>
        <w:t>i</w:t>
      </w:r>
      <w:r w:rsidRPr="00141109">
        <w:t>s re</w:t>
      </w:r>
      <w:r w:rsidRPr="00141109">
        <w:rPr>
          <w:spacing w:val="-1"/>
        </w:rPr>
        <w:t>q</w:t>
      </w:r>
      <w:r w:rsidRPr="00141109">
        <w:rPr>
          <w:spacing w:val="1"/>
        </w:rPr>
        <w:t>ue</w:t>
      </w:r>
      <w:r w:rsidRPr="00141109">
        <w:t>st</w:t>
      </w:r>
      <w:r w:rsidRPr="00141109">
        <w:rPr>
          <w:spacing w:val="-1"/>
        </w:rPr>
        <w:t>e</w:t>
      </w:r>
      <w:r w:rsidRPr="00141109">
        <w:t>d</w:t>
      </w:r>
      <w:r w:rsidRPr="00141109">
        <w:rPr>
          <w:spacing w:val="1"/>
        </w:rPr>
        <w:t xml:space="preserve"> t</w:t>
      </w:r>
      <w:r w:rsidRPr="00141109">
        <w:t>o s</w:t>
      </w:r>
      <w:r w:rsidRPr="00141109">
        <w:rPr>
          <w:spacing w:val="1"/>
        </w:rPr>
        <w:t>u</w:t>
      </w:r>
      <w:r w:rsidRPr="00141109">
        <w:rPr>
          <w:spacing w:val="-1"/>
        </w:rPr>
        <w:t>b</w:t>
      </w:r>
      <w:r w:rsidRPr="00141109">
        <w:rPr>
          <w:spacing w:val="1"/>
        </w:rPr>
        <w:t>m</w:t>
      </w:r>
      <w:r w:rsidRPr="00141109">
        <w:t xml:space="preserve">it all the documents as mentioned in CHEKLIST </w:t>
      </w:r>
      <w:r w:rsidRPr="00141109">
        <w:rPr>
          <w:spacing w:val="-1"/>
        </w:rPr>
        <w:t>o</w:t>
      </w:r>
      <w:r w:rsidRPr="00141109">
        <w:t>f</w:t>
      </w:r>
      <w:r w:rsidRPr="00141109">
        <w:rPr>
          <w:spacing w:val="3"/>
        </w:rPr>
        <w:t xml:space="preserve">f </w:t>
      </w:r>
      <w:r w:rsidRPr="00141109">
        <w:t>l</w:t>
      </w:r>
      <w:r w:rsidRPr="00141109">
        <w:rPr>
          <w:spacing w:val="-3"/>
        </w:rPr>
        <w:t>i</w:t>
      </w:r>
      <w:r w:rsidRPr="00141109">
        <w:rPr>
          <w:spacing w:val="1"/>
        </w:rPr>
        <w:t>n</w:t>
      </w:r>
      <w:r w:rsidRPr="00141109">
        <w:t>e</w:t>
      </w:r>
      <w:r w:rsidRPr="00141109">
        <w:rPr>
          <w:spacing w:val="1"/>
        </w:rPr>
        <w:t xml:space="preserve"> t</w:t>
      </w:r>
      <w:r w:rsidRPr="00141109">
        <w:t>o t</w:t>
      </w:r>
      <w:r w:rsidRPr="00141109">
        <w:rPr>
          <w:spacing w:val="-1"/>
        </w:rPr>
        <w:t>h</w:t>
      </w:r>
      <w:r w:rsidRPr="00141109">
        <w:t xml:space="preserve">e </w:t>
      </w:r>
      <w:r w:rsidRPr="00141109">
        <w:rPr>
          <w:spacing w:val="1"/>
        </w:rPr>
        <w:t>un</w:t>
      </w:r>
      <w:r w:rsidRPr="00141109">
        <w:rPr>
          <w:spacing w:val="-1"/>
        </w:rPr>
        <w:t>d</w:t>
      </w:r>
      <w:r w:rsidRPr="00141109">
        <w:rPr>
          <w:spacing w:val="1"/>
        </w:rPr>
        <w:t>e</w:t>
      </w:r>
      <w:r w:rsidRPr="00141109">
        <w:t xml:space="preserve">r   </w:t>
      </w:r>
      <w:r w:rsidRPr="00141109">
        <w:rPr>
          <w:spacing w:val="1"/>
        </w:rPr>
        <w:t>m</w:t>
      </w:r>
      <w:r w:rsidRPr="00141109">
        <w:rPr>
          <w:spacing w:val="-1"/>
        </w:rPr>
        <w:t>e</w:t>
      </w:r>
      <w:r w:rsidRPr="00141109">
        <w:rPr>
          <w:spacing w:val="1"/>
        </w:rPr>
        <w:t>n</w:t>
      </w:r>
      <w:r w:rsidRPr="00141109">
        <w:t>ti</w:t>
      </w:r>
      <w:r w:rsidRPr="00141109">
        <w:rPr>
          <w:spacing w:val="1"/>
        </w:rPr>
        <w:t>o</w:t>
      </w:r>
      <w:r w:rsidRPr="00141109">
        <w:rPr>
          <w:spacing w:val="-1"/>
        </w:rPr>
        <w:t>n</w:t>
      </w:r>
      <w:r w:rsidRPr="00141109">
        <w:rPr>
          <w:spacing w:val="1"/>
        </w:rPr>
        <w:t>e</w:t>
      </w:r>
      <w:r w:rsidRPr="00141109">
        <w:t xml:space="preserve">d </w:t>
      </w:r>
      <w:r w:rsidRPr="00141109">
        <w:rPr>
          <w:spacing w:val="1"/>
        </w:rPr>
        <w:t>ad</w:t>
      </w:r>
      <w:r w:rsidRPr="00141109">
        <w:rPr>
          <w:spacing w:val="-1"/>
        </w:rPr>
        <w:t>d</w:t>
      </w:r>
      <w:r w:rsidRPr="00141109">
        <w:t xml:space="preserve">ress </w:t>
      </w:r>
      <w:r w:rsidRPr="00141109">
        <w:rPr>
          <w:spacing w:val="1"/>
        </w:rPr>
        <w:t>before</w:t>
      </w:r>
      <w:r w:rsidRPr="00141109">
        <w:t xml:space="preserve"> t</w:t>
      </w:r>
      <w:r w:rsidRPr="00141109">
        <w:rPr>
          <w:spacing w:val="1"/>
        </w:rPr>
        <w:t>h</w:t>
      </w:r>
      <w:r w:rsidRPr="00141109">
        <w:t xml:space="preserve">e </w:t>
      </w:r>
      <w:r w:rsidRPr="00141109">
        <w:rPr>
          <w:spacing w:val="-2"/>
        </w:rPr>
        <w:t>s</w:t>
      </w:r>
      <w:r w:rsidRPr="00141109">
        <w:t>t</w:t>
      </w:r>
      <w:r w:rsidRPr="00141109">
        <w:rPr>
          <w:spacing w:val="1"/>
        </w:rPr>
        <w:t>a</w:t>
      </w:r>
      <w:r w:rsidRPr="00141109">
        <w:t xml:space="preserve">rt </w:t>
      </w:r>
      <w:r w:rsidRPr="00141109">
        <w:rPr>
          <w:spacing w:val="-1"/>
        </w:rPr>
        <w:t>o</w:t>
      </w:r>
      <w:r w:rsidRPr="00141109">
        <w:t>f P</w:t>
      </w:r>
      <w:r w:rsidRPr="00141109">
        <w:rPr>
          <w:spacing w:val="-1"/>
        </w:rPr>
        <w:t>u</w:t>
      </w:r>
      <w:r w:rsidRPr="00141109">
        <w:rPr>
          <w:spacing w:val="1"/>
        </w:rPr>
        <w:t>b</w:t>
      </w:r>
      <w:r w:rsidRPr="00141109">
        <w:t>l</w:t>
      </w:r>
      <w:r w:rsidRPr="00141109">
        <w:rPr>
          <w:spacing w:val="-1"/>
        </w:rPr>
        <w:t>i</w:t>
      </w:r>
      <w:r w:rsidRPr="00141109">
        <w:t>c O</w:t>
      </w:r>
      <w:r w:rsidRPr="00141109">
        <w:rPr>
          <w:spacing w:val="1"/>
        </w:rPr>
        <w:t>n</w:t>
      </w:r>
      <w:r w:rsidRPr="00141109">
        <w:t>l</w:t>
      </w:r>
      <w:r w:rsidRPr="00141109">
        <w:rPr>
          <w:spacing w:val="-1"/>
        </w:rPr>
        <w:t>i</w:t>
      </w:r>
      <w:r w:rsidRPr="00141109">
        <w:rPr>
          <w:spacing w:val="1"/>
        </w:rPr>
        <w:t>n</w:t>
      </w:r>
      <w:r w:rsidRPr="00141109">
        <w:t>e Tender O</w:t>
      </w:r>
      <w:r w:rsidRPr="00141109">
        <w:rPr>
          <w:spacing w:val="1"/>
        </w:rPr>
        <w:t>pen</w:t>
      </w:r>
      <w:r w:rsidRPr="00141109">
        <w:rPr>
          <w:spacing w:val="-3"/>
        </w:rPr>
        <w:t>i</w:t>
      </w:r>
      <w:r w:rsidRPr="00141109">
        <w:rPr>
          <w:spacing w:val="1"/>
        </w:rPr>
        <w:t>n</w:t>
      </w:r>
      <w:r w:rsidRPr="00141109">
        <w:t xml:space="preserve">g </w:t>
      </w:r>
      <w:r w:rsidRPr="00141109">
        <w:rPr>
          <w:spacing w:val="1"/>
        </w:rPr>
        <w:t>E</w:t>
      </w:r>
      <w:r w:rsidRPr="00141109">
        <w:rPr>
          <w:spacing w:val="-2"/>
        </w:rPr>
        <w:t>v</w:t>
      </w:r>
      <w:r w:rsidRPr="00141109">
        <w:rPr>
          <w:spacing w:val="1"/>
        </w:rPr>
        <w:t>en</w:t>
      </w:r>
      <w:r w:rsidRPr="00141109">
        <w:t xml:space="preserve">t in a </w:t>
      </w:r>
      <w:r w:rsidRPr="00141109">
        <w:rPr>
          <w:spacing w:val="1"/>
        </w:rPr>
        <w:t>S</w:t>
      </w:r>
      <w:r w:rsidRPr="00141109">
        <w:rPr>
          <w:spacing w:val="-1"/>
        </w:rPr>
        <w:t>e</w:t>
      </w:r>
      <w:r w:rsidRPr="00141109">
        <w:rPr>
          <w:spacing w:val="1"/>
        </w:rPr>
        <w:t>a</w:t>
      </w:r>
      <w:r w:rsidRPr="00141109">
        <w:t xml:space="preserve">led </w:t>
      </w:r>
      <w:r w:rsidRPr="00141109">
        <w:rPr>
          <w:spacing w:val="-1"/>
        </w:rPr>
        <w:t>E</w:t>
      </w:r>
      <w:r w:rsidRPr="00141109">
        <w:rPr>
          <w:spacing w:val="1"/>
        </w:rPr>
        <w:t>n</w:t>
      </w:r>
      <w:r w:rsidRPr="00141109">
        <w:rPr>
          <w:spacing w:val="-2"/>
        </w:rPr>
        <w:t>v</w:t>
      </w:r>
      <w:r w:rsidRPr="00141109">
        <w:rPr>
          <w:spacing w:val="1"/>
        </w:rPr>
        <w:t>e</w:t>
      </w:r>
      <w:r w:rsidRPr="00141109">
        <w:t>lo</w:t>
      </w:r>
      <w:r w:rsidRPr="00141109">
        <w:rPr>
          <w:spacing w:val="1"/>
        </w:rPr>
        <w:t>p</w:t>
      </w:r>
      <w:r w:rsidRPr="00141109">
        <w:t xml:space="preserve">e </w:t>
      </w:r>
      <w:r w:rsidRPr="00141109">
        <w:rPr>
          <w:spacing w:val="1"/>
        </w:rPr>
        <w:t>a</w:t>
      </w:r>
      <w:r w:rsidRPr="00141109">
        <w:t xml:space="preserve">t </w:t>
      </w:r>
      <w:r w:rsidRPr="00141109">
        <w:rPr>
          <w:spacing w:val="-2"/>
        </w:rPr>
        <w:t>t</w:t>
      </w:r>
      <w:r w:rsidRPr="00141109">
        <w:rPr>
          <w:spacing w:val="1"/>
        </w:rPr>
        <w:t>h</w:t>
      </w:r>
      <w:r w:rsidRPr="00141109">
        <w:t>e</w:t>
      </w:r>
      <w:r w:rsidRPr="00141109">
        <w:rPr>
          <w:spacing w:val="-1"/>
        </w:rPr>
        <w:t xml:space="preserve"> a</w:t>
      </w:r>
      <w:r w:rsidRPr="00141109">
        <w:rPr>
          <w:spacing w:val="1"/>
        </w:rPr>
        <w:t>dd</w:t>
      </w:r>
      <w:r w:rsidRPr="00141109">
        <w:t>res</w:t>
      </w:r>
      <w:r w:rsidRPr="00141109">
        <w:rPr>
          <w:spacing w:val="7"/>
        </w:rPr>
        <w:t>s</w:t>
      </w:r>
      <w:r w:rsidRPr="00141109">
        <w:t>.</w:t>
      </w:r>
    </w:p>
    <w:p w:rsidR="00287FE1" w:rsidRPr="00141109" w:rsidRDefault="00287FE1" w:rsidP="00287FE1">
      <w:pPr>
        <w:jc w:val="both"/>
      </w:pPr>
    </w:p>
    <w:p w:rsidR="00287FE1" w:rsidRPr="00141109" w:rsidRDefault="00287FE1" w:rsidP="00287FE1">
      <w:pPr>
        <w:ind w:left="720"/>
        <w:jc w:val="both"/>
      </w:pPr>
      <w:r w:rsidRPr="00141109">
        <w:rPr>
          <w:spacing w:val="1"/>
        </w:rPr>
        <w:t>b</w:t>
      </w:r>
      <w:r w:rsidRPr="00141109">
        <w:t xml:space="preserve">)  </w:t>
      </w:r>
      <w:r w:rsidRPr="00141109">
        <w:rPr>
          <w:spacing w:val="2"/>
        </w:rPr>
        <w:t>T</w:t>
      </w:r>
      <w:r w:rsidRPr="00141109">
        <w:rPr>
          <w:spacing w:val="-1"/>
        </w:rPr>
        <w:t>h</w:t>
      </w:r>
      <w:r w:rsidRPr="00141109">
        <w:t xml:space="preserve">e </w:t>
      </w:r>
      <w:r w:rsidRPr="00141109">
        <w:rPr>
          <w:spacing w:val="-1"/>
        </w:rPr>
        <w:t>e</w:t>
      </w:r>
      <w:r w:rsidRPr="00141109">
        <w:rPr>
          <w:spacing w:val="1"/>
        </w:rPr>
        <w:t>n</w:t>
      </w:r>
      <w:r w:rsidRPr="00141109">
        <w:rPr>
          <w:spacing w:val="-2"/>
        </w:rPr>
        <w:t>v</w:t>
      </w:r>
      <w:r w:rsidRPr="00141109">
        <w:rPr>
          <w:spacing w:val="1"/>
        </w:rPr>
        <w:t>e</w:t>
      </w:r>
      <w:r w:rsidRPr="00141109">
        <w:t>lo</w:t>
      </w:r>
      <w:r w:rsidRPr="00141109">
        <w:rPr>
          <w:spacing w:val="1"/>
        </w:rPr>
        <w:t>p</w:t>
      </w:r>
      <w:r w:rsidRPr="00141109">
        <w:t xml:space="preserve">e </w:t>
      </w:r>
      <w:r w:rsidRPr="00141109">
        <w:rPr>
          <w:spacing w:val="-2"/>
        </w:rPr>
        <w:t>s</w:t>
      </w:r>
      <w:r w:rsidRPr="00141109">
        <w:rPr>
          <w:spacing w:val="1"/>
        </w:rPr>
        <w:t>ha</w:t>
      </w:r>
      <w:r w:rsidRPr="00141109">
        <w:t xml:space="preserve">ll </w:t>
      </w:r>
      <w:r w:rsidRPr="00141109">
        <w:rPr>
          <w:spacing w:val="1"/>
        </w:rPr>
        <w:t>b</w:t>
      </w:r>
      <w:r w:rsidRPr="00141109">
        <w:rPr>
          <w:spacing w:val="-1"/>
        </w:rPr>
        <w:t>e</w:t>
      </w:r>
      <w:r w:rsidRPr="00141109">
        <w:rPr>
          <w:spacing w:val="1"/>
        </w:rPr>
        <w:t>a</w:t>
      </w:r>
      <w:r w:rsidRPr="00141109">
        <w:t xml:space="preserve">r (the </w:t>
      </w:r>
      <w:r w:rsidRPr="00141109">
        <w:rPr>
          <w:spacing w:val="1"/>
        </w:rPr>
        <w:t>p</w:t>
      </w:r>
      <w:r w:rsidRPr="00141109">
        <w:t xml:space="preserve">roject </w:t>
      </w:r>
      <w:r w:rsidRPr="00141109">
        <w:rPr>
          <w:spacing w:val="1"/>
        </w:rPr>
        <w:t>n</w:t>
      </w:r>
      <w:r w:rsidRPr="00141109">
        <w:rPr>
          <w:spacing w:val="-1"/>
        </w:rPr>
        <w:t>a</w:t>
      </w:r>
      <w:r w:rsidRPr="00141109">
        <w:rPr>
          <w:spacing w:val="1"/>
        </w:rPr>
        <w:t>me</w:t>
      </w:r>
      <w:r w:rsidRPr="00141109">
        <w:rPr>
          <w:spacing w:val="6"/>
        </w:rPr>
        <w:t>)</w:t>
      </w:r>
      <w:r w:rsidRPr="00141109">
        <w:t xml:space="preserve">, </w:t>
      </w:r>
      <w:r w:rsidRPr="00141109">
        <w:rPr>
          <w:spacing w:val="-2"/>
        </w:rPr>
        <w:t>t</w:t>
      </w:r>
      <w:r w:rsidRPr="00141109">
        <w:rPr>
          <w:spacing w:val="1"/>
        </w:rPr>
        <w:t>h</w:t>
      </w:r>
      <w:r w:rsidRPr="00141109">
        <w:t xml:space="preserve">e </w:t>
      </w:r>
      <w:r w:rsidRPr="00141109">
        <w:rPr>
          <w:spacing w:val="-2"/>
        </w:rPr>
        <w:t>t</w:t>
      </w:r>
      <w:r w:rsidRPr="00141109">
        <w:rPr>
          <w:spacing w:val="1"/>
        </w:rPr>
        <w:t>en</w:t>
      </w:r>
      <w:r w:rsidRPr="00141109">
        <w:rPr>
          <w:spacing w:val="-1"/>
        </w:rPr>
        <w:t>d</w:t>
      </w:r>
      <w:r w:rsidRPr="00141109">
        <w:rPr>
          <w:spacing w:val="1"/>
        </w:rPr>
        <w:t>e</w:t>
      </w:r>
      <w:r w:rsidRPr="00141109">
        <w:t xml:space="preserve">r </w:t>
      </w:r>
      <w:r w:rsidRPr="00141109">
        <w:rPr>
          <w:spacing w:val="-1"/>
        </w:rPr>
        <w:t>n</w:t>
      </w:r>
      <w:r w:rsidRPr="00141109">
        <w:rPr>
          <w:spacing w:val="1"/>
        </w:rPr>
        <w:t>u</w:t>
      </w:r>
      <w:r w:rsidRPr="00141109">
        <w:rPr>
          <w:spacing w:val="-1"/>
        </w:rPr>
        <w:t>m</w:t>
      </w:r>
      <w:r w:rsidRPr="00141109">
        <w:rPr>
          <w:spacing w:val="1"/>
        </w:rPr>
        <w:t>be</w:t>
      </w:r>
      <w:r w:rsidRPr="00141109">
        <w:t xml:space="preserve">r </w:t>
      </w:r>
      <w:r w:rsidRPr="00141109">
        <w:rPr>
          <w:spacing w:val="1"/>
        </w:rPr>
        <w:t>an</w:t>
      </w:r>
      <w:r w:rsidRPr="00141109">
        <w:t>d t</w:t>
      </w:r>
      <w:r w:rsidRPr="00141109">
        <w:rPr>
          <w:spacing w:val="1"/>
        </w:rPr>
        <w:t>h</w:t>
      </w:r>
      <w:r w:rsidRPr="00141109">
        <w:t xml:space="preserve">e </w:t>
      </w:r>
      <w:r w:rsidRPr="00141109">
        <w:rPr>
          <w:spacing w:val="-3"/>
        </w:rPr>
        <w:t>w</w:t>
      </w:r>
      <w:r w:rsidRPr="00141109">
        <w:rPr>
          <w:spacing w:val="1"/>
        </w:rPr>
        <w:t>o</w:t>
      </w:r>
      <w:r w:rsidRPr="00141109">
        <w:t>rds ‘</w:t>
      </w:r>
      <w:r w:rsidRPr="00141109">
        <w:rPr>
          <w:spacing w:val="-1"/>
        </w:rPr>
        <w:t>D</w:t>
      </w:r>
      <w:r w:rsidRPr="00141109">
        <w:t xml:space="preserve">O  NOT </w:t>
      </w:r>
      <w:r w:rsidRPr="00141109">
        <w:rPr>
          <w:spacing w:val="1"/>
        </w:rPr>
        <w:t>O</w:t>
      </w:r>
      <w:r w:rsidRPr="00141109">
        <w:t xml:space="preserve">PEN </w:t>
      </w:r>
      <w:r w:rsidRPr="00141109">
        <w:rPr>
          <w:spacing w:val="1"/>
        </w:rPr>
        <w:t>B</w:t>
      </w:r>
      <w:r w:rsidRPr="00141109">
        <w:t>EFORE’ (d</w:t>
      </w:r>
      <w:r w:rsidRPr="00141109">
        <w:rPr>
          <w:spacing w:val="-1"/>
        </w:rPr>
        <w:t>u</w:t>
      </w:r>
      <w:r w:rsidRPr="00141109">
        <w:t xml:space="preserve">e </w:t>
      </w:r>
      <w:r w:rsidRPr="00141109">
        <w:rPr>
          <w:spacing w:val="-1"/>
        </w:rPr>
        <w:t>d</w:t>
      </w:r>
      <w:r w:rsidRPr="00141109">
        <w:rPr>
          <w:spacing w:val="1"/>
        </w:rPr>
        <w:t>a</w:t>
      </w:r>
      <w:r w:rsidRPr="00141109">
        <w:t>te &amp;</w:t>
      </w:r>
      <w:r w:rsidRPr="00141109">
        <w:rPr>
          <w:spacing w:val="1"/>
        </w:rPr>
        <w:t>t</w:t>
      </w:r>
      <w:r w:rsidRPr="00141109">
        <w:t>i</w:t>
      </w:r>
      <w:r w:rsidRPr="00141109">
        <w:rPr>
          <w:spacing w:val="1"/>
        </w:rPr>
        <w:t>me</w:t>
      </w:r>
      <w:r w:rsidRPr="00141109">
        <w:t>).</w:t>
      </w:r>
    </w:p>
    <w:p w:rsidR="00287FE1" w:rsidRPr="00141109" w:rsidRDefault="00287FE1" w:rsidP="00287FE1">
      <w:pPr>
        <w:jc w:val="both"/>
      </w:pPr>
    </w:p>
    <w:p w:rsidR="00287FE1" w:rsidRPr="00141109" w:rsidRDefault="00287FE1" w:rsidP="00287FE1">
      <w:pPr>
        <w:pStyle w:val="ListParagraph"/>
        <w:ind w:left="1440"/>
        <w:rPr>
          <w:b/>
        </w:rPr>
      </w:pPr>
    </w:p>
    <w:p w:rsidR="00287FE1" w:rsidRPr="00141109" w:rsidRDefault="00287FE1" w:rsidP="00287FE1">
      <w:pPr>
        <w:ind w:left="1440" w:hanging="720"/>
        <w:jc w:val="both"/>
      </w:pPr>
      <w:r w:rsidRPr="00141109">
        <w:rPr>
          <w:b/>
        </w:rPr>
        <w:t>N</w:t>
      </w:r>
      <w:r w:rsidRPr="00141109">
        <w:rPr>
          <w:b/>
          <w:spacing w:val="-1"/>
        </w:rPr>
        <w:t>o</w:t>
      </w:r>
      <w:r w:rsidRPr="00141109">
        <w:rPr>
          <w:b/>
        </w:rPr>
        <w:t xml:space="preserve">te: The Bidder </w:t>
      </w:r>
      <w:r w:rsidRPr="00141109">
        <w:rPr>
          <w:b/>
          <w:spacing w:val="-1"/>
        </w:rPr>
        <w:t>s</w:t>
      </w:r>
      <w:r w:rsidRPr="00141109">
        <w:rPr>
          <w:b/>
        </w:rPr>
        <w:t xml:space="preserve">hould </w:t>
      </w:r>
      <w:r w:rsidRPr="00141109">
        <w:rPr>
          <w:b/>
          <w:spacing w:val="1"/>
        </w:rPr>
        <w:t>also</w:t>
      </w:r>
      <w:r w:rsidRPr="00141109">
        <w:rPr>
          <w:b/>
        </w:rPr>
        <w:t xml:space="preserve"> upload </w:t>
      </w:r>
      <w:r w:rsidRPr="00141109">
        <w:rPr>
          <w:b/>
          <w:spacing w:val="-3"/>
        </w:rPr>
        <w:t>t</w:t>
      </w:r>
      <w:r w:rsidRPr="00141109">
        <w:rPr>
          <w:b/>
        </w:rPr>
        <w:t xml:space="preserve">he </w:t>
      </w:r>
      <w:r w:rsidRPr="00141109">
        <w:rPr>
          <w:b/>
          <w:spacing w:val="1"/>
        </w:rPr>
        <w:t>sca</w:t>
      </w:r>
      <w:r w:rsidRPr="00141109">
        <w:rPr>
          <w:b/>
        </w:rPr>
        <w:t>n</w:t>
      </w:r>
      <w:r w:rsidRPr="00141109">
        <w:rPr>
          <w:b/>
          <w:spacing w:val="-3"/>
        </w:rPr>
        <w:t>n</w:t>
      </w:r>
      <w:r w:rsidRPr="00141109">
        <w:rPr>
          <w:b/>
          <w:spacing w:val="1"/>
        </w:rPr>
        <w:t>e</w:t>
      </w:r>
      <w:r w:rsidRPr="00141109">
        <w:rPr>
          <w:b/>
        </w:rPr>
        <w:t xml:space="preserve">d </w:t>
      </w:r>
      <w:r w:rsidRPr="00141109">
        <w:rPr>
          <w:b/>
          <w:spacing w:val="1"/>
        </w:rPr>
        <w:t>copies</w:t>
      </w:r>
      <w:r w:rsidRPr="00141109">
        <w:rPr>
          <w:b/>
        </w:rPr>
        <w:t xml:space="preserve"> of </w:t>
      </w:r>
      <w:r w:rsidRPr="00141109">
        <w:rPr>
          <w:b/>
          <w:spacing w:val="1"/>
        </w:rPr>
        <w:t>all</w:t>
      </w:r>
      <w:r w:rsidRPr="00141109">
        <w:rPr>
          <w:b/>
        </w:rPr>
        <w:t xml:space="preserve"> t</w:t>
      </w:r>
      <w:r w:rsidRPr="00141109">
        <w:rPr>
          <w:b/>
          <w:spacing w:val="-1"/>
        </w:rPr>
        <w:t>h</w:t>
      </w:r>
      <w:r w:rsidRPr="00141109">
        <w:rPr>
          <w:b/>
        </w:rPr>
        <w:t xml:space="preserve">e </w:t>
      </w:r>
      <w:r w:rsidRPr="00141109">
        <w:rPr>
          <w:b/>
          <w:spacing w:val="1"/>
        </w:rPr>
        <w:t>a</w:t>
      </w:r>
      <w:r w:rsidRPr="00141109">
        <w:rPr>
          <w:b/>
        </w:rPr>
        <w:t>bo</w:t>
      </w:r>
      <w:r w:rsidRPr="00141109">
        <w:rPr>
          <w:b/>
          <w:spacing w:val="-4"/>
        </w:rPr>
        <w:t>v</w:t>
      </w:r>
      <w:r w:rsidRPr="00141109">
        <w:rPr>
          <w:b/>
          <w:spacing w:val="1"/>
        </w:rPr>
        <w:t>e</w:t>
      </w:r>
      <w:r w:rsidRPr="00141109">
        <w:rPr>
          <w:b/>
          <w:spacing w:val="-1"/>
        </w:rPr>
        <w:t>-</w:t>
      </w:r>
      <w:r w:rsidRPr="00141109">
        <w:rPr>
          <w:b/>
        </w:rPr>
        <w:t>m</w:t>
      </w:r>
      <w:r w:rsidRPr="00141109">
        <w:rPr>
          <w:b/>
          <w:spacing w:val="1"/>
        </w:rPr>
        <w:t>e</w:t>
      </w:r>
      <w:r w:rsidRPr="00141109">
        <w:rPr>
          <w:b/>
        </w:rPr>
        <w:t>n</w:t>
      </w:r>
      <w:r w:rsidRPr="00141109">
        <w:rPr>
          <w:b/>
          <w:spacing w:val="-1"/>
        </w:rPr>
        <w:t>t</w:t>
      </w:r>
      <w:r w:rsidRPr="00141109">
        <w:rPr>
          <w:b/>
        </w:rPr>
        <w:t>ion</w:t>
      </w:r>
      <w:r w:rsidRPr="00141109">
        <w:rPr>
          <w:b/>
          <w:spacing w:val="1"/>
        </w:rPr>
        <w:t>e</w:t>
      </w:r>
      <w:r w:rsidRPr="00141109">
        <w:rPr>
          <w:b/>
        </w:rPr>
        <w:t>d o</w:t>
      </w:r>
      <w:r w:rsidRPr="00141109">
        <w:rPr>
          <w:b/>
          <w:spacing w:val="2"/>
        </w:rPr>
        <w:t>r</w:t>
      </w:r>
      <w:r w:rsidRPr="00141109">
        <w:rPr>
          <w:b/>
        </w:rPr>
        <w:t>igin</w:t>
      </w:r>
      <w:r w:rsidRPr="00141109">
        <w:rPr>
          <w:b/>
          <w:spacing w:val="2"/>
        </w:rPr>
        <w:t>a</w:t>
      </w:r>
      <w:r w:rsidRPr="00141109">
        <w:rPr>
          <w:b/>
        </w:rPr>
        <w:t>l docum</w:t>
      </w:r>
      <w:r w:rsidRPr="00141109">
        <w:rPr>
          <w:b/>
          <w:spacing w:val="1"/>
        </w:rPr>
        <w:t>e</w:t>
      </w:r>
      <w:r w:rsidRPr="00141109">
        <w:rPr>
          <w:b/>
        </w:rPr>
        <w:t>n</w:t>
      </w:r>
      <w:r w:rsidRPr="00141109">
        <w:rPr>
          <w:b/>
          <w:spacing w:val="-1"/>
        </w:rPr>
        <w:t>t</w:t>
      </w:r>
      <w:r w:rsidRPr="00141109">
        <w:rPr>
          <w:b/>
        </w:rPr>
        <w:t xml:space="preserve">s </w:t>
      </w:r>
      <w:r w:rsidRPr="00141109">
        <w:rPr>
          <w:b/>
          <w:spacing w:val="-1"/>
        </w:rPr>
        <w:t>a</w:t>
      </w:r>
      <w:r w:rsidRPr="00141109">
        <w:rPr>
          <w:b/>
        </w:rPr>
        <w:t>s Bi</w:t>
      </w:r>
      <w:r w:rsidRPr="00141109">
        <w:rPr>
          <w:b/>
          <w:spacing w:val="2"/>
        </w:rPr>
        <w:t>d-</w:t>
      </w:r>
      <w:r w:rsidRPr="00141109">
        <w:rPr>
          <w:b/>
          <w:spacing w:val="-5"/>
        </w:rPr>
        <w:t>A</w:t>
      </w:r>
      <w:r w:rsidRPr="00141109">
        <w:rPr>
          <w:b/>
          <w:spacing w:val="2"/>
        </w:rPr>
        <w:t>n</w:t>
      </w:r>
      <w:r w:rsidRPr="00141109">
        <w:rPr>
          <w:b/>
        </w:rPr>
        <w:t>ne</w:t>
      </w:r>
      <w:r w:rsidRPr="00141109">
        <w:rPr>
          <w:b/>
          <w:spacing w:val="1"/>
        </w:rPr>
        <w:t>x</w:t>
      </w:r>
      <w:r w:rsidRPr="00141109">
        <w:rPr>
          <w:b/>
        </w:rPr>
        <w:t>ure during Online Bi</w:t>
      </w:r>
      <w:r w:rsidRPr="00141109">
        <w:rPr>
          <w:b/>
          <w:spacing w:val="1"/>
        </w:rPr>
        <w:t>d</w:t>
      </w:r>
      <w:r w:rsidRPr="00141109">
        <w:rPr>
          <w:b/>
          <w:spacing w:val="-1"/>
        </w:rPr>
        <w:t>-</w:t>
      </w:r>
      <w:r w:rsidRPr="00141109">
        <w:rPr>
          <w:b/>
        </w:rPr>
        <w:t>Submi</w:t>
      </w:r>
      <w:r w:rsidRPr="00141109">
        <w:rPr>
          <w:b/>
          <w:spacing w:val="-1"/>
        </w:rPr>
        <w:t>s</w:t>
      </w:r>
      <w:r w:rsidRPr="00141109">
        <w:rPr>
          <w:b/>
          <w:spacing w:val="1"/>
        </w:rPr>
        <w:t>s</w:t>
      </w:r>
      <w:r w:rsidRPr="00141109">
        <w:rPr>
          <w:b/>
          <w:spacing w:val="-2"/>
        </w:rPr>
        <w:t>i</w:t>
      </w:r>
      <w:r w:rsidRPr="00141109">
        <w:rPr>
          <w:b/>
        </w:rPr>
        <w:t>on.</w:t>
      </w:r>
    </w:p>
    <w:p w:rsidR="00287FE1" w:rsidRPr="00141109" w:rsidRDefault="00287FE1" w:rsidP="00287FE1">
      <w:pPr>
        <w:jc w:val="both"/>
      </w:pPr>
    </w:p>
    <w:p w:rsidR="00287FE1" w:rsidRPr="00141109" w:rsidRDefault="009F4C5E" w:rsidP="00287FE1">
      <w:pPr>
        <w:jc w:val="both"/>
      </w:pPr>
      <w:r w:rsidRPr="00141109">
        <w:rPr>
          <w:b/>
        </w:rPr>
        <w:t>10</w:t>
      </w:r>
      <w:r w:rsidR="00287FE1" w:rsidRPr="00141109">
        <w:rPr>
          <w:b/>
        </w:rPr>
        <w:t>.    Public</w:t>
      </w:r>
      <w:r w:rsidR="00287FE1" w:rsidRPr="00141109">
        <w:rPr>
          <w:b/>
          <w:spacing w:val="1"/>
        </w:rPr>
        <w:t xml:space="preserve"> O</w:t>
      </w:r>
      <w:r w:rsidR="00287FE1" w:rsidRPr="00141109">
        <w:rPr>
          <w:b/>
        </w:rPr>
        <w:t>n</w:t>
      </w:r>
      <w:r w:rsidR="00287FE1" w:rsidRPr="00141109">
        <w:rPr>
          <w:b/>
          <w:spacing w:val="-2"/>
        </w:rPr>
        <w:t>l</w:t>
      </w:r>
      <w:r w:rsidR="00287FE1" w:rsidRPr="00141109">
        <w:rPr>
          <w:b/>
        </w:rPr>
        <w:t>ine T</w:t>
      </w:r>
      <w:r w:rsidR="00287FE1" w:rsidRPr="00141109">
        <w:rPr>
          <w:b/>
          <w:spacing w:val="1"/>
        </w:rPr>
        <w:t>e</w:t>
      </w:r>
      <w:r w:rsidR="00287FE1" w:rsidRPr="00141109">
        <w:rPr>
          <w:b/>
        </w:rPr>
        <w:t>n</w:t>
      </w:r>
      <w:r w:rsidR="00287FE1" w:rsidRPr="00141109">
        <w:rPr>
          <w:b/>
          <w:spacing w:val="-3"/>
        </w:rPr>
        <w:t>d</w:t>
      </w:r>
      <w:r w:rsidR="00287FE1" w:rsidRPr="00141109">
        <w:rPr>
          <w:b/>
          <w:spacing w:val="1"/>
        </w:rPr>
        <w:t>e</w:t>
      </w:r>
      <w:r w:rsidR="00287FE1" w:rsidRPr="00141109">
        <w:rPr>
          <w:b/>
        </w:rPr>
        <w:t xml:space="preserve">r </w:t>
      </w:r>
      <w:r w:rsidR="00287FE1" w:rsidRPr="00141109">
        <w:rPr>
          <w:b/>
          <w:spacing w:val="1"/>
        </w:rPr>
        <w:t>O</w:t>
      </w:r>
      <w:r w:rsidR="00287FE1" w:rsidRPr="00141109">
        <w:rPr>
          <w:b/>
        </w:rPr>
        <w:t xml:space="preserve">pening </w:t>
      </w:r>
      <w:r w:rsidR="00287FE1" w:rsidRPr="00141109">
        <w:rPr>
          <w:b/>
          <w:spacing w:val="1"/>
        </w:rPr>
        <w:t>E</w:t>
      </w:r>
      <w:r w:rsidR="00287FE1" w:rsidRPr="00141109">
        <w:rPr>
          <w:b/>
          <w:spacing w:val="-4"/>
        </w:rPr>
        <w:t>v</w:t>
      </w:r>
      <w:r w:rsidR="00287FE1" w:rsidRPr="00141109">
        <w:rPr>
          <w:b/>
          <w:spacing w:val="1"/>
        </w:rPr>
        <w:t>e</w:t>
      </w:r>
      <w:r w:rsidR="00287FE1" w:rsidRPr="00141109">
        <w:rPr>
          <w:b/>
        </w:rPr>
        <w:t>nt (TOE)</w:t>
      </w:r>
    </w:p>
    <w:p w:rsidR="00287FE1" w:rsidRPr="00141109" w:rsidRDefault="00287FE1" w:rsidP="00287FE1">
      <w:pPr>
        <w:jc w:val="both"/>
      </w:pPr>
    </w:p>
    <w:p w:rsidR="00287FE1" w:rsidRPr="00141109" w:rsidRDefault="00287FE1" w:rsidP="009635CC">
      <w:pPr>
        <w:pStyle w:val="ListParagraph"/>
        <w:widowControl/>
        <w:numPr>
          <w:ilvl w:val="0"/>
          <w:numId w:val="16"/>
        </w:numPr>
        <w:autoSpaceDE/>
        <w:autoSpaceDN/>
        <w:ind w:left="360"/>
        <w:contextualSpacing/>
      </w:pPr>
      <w:r w:rsidRPr="00141109">
        <w:t xml:space="preserve">M/S KEONICS </w:t>
      </w:r>
      <w:r w:rsidRPr="00141109">
        <w:rPr>
          <w:spacing w:val="-1"/>
        </w:rPr>
        <w:t>o</w:t>
      </w:r>
      <w:r w:rsidRPr="00141109">
        <w:t>f</w:t>
      </w:r>
      <w:r w:rsidRPr="00141109">
        <w:rPr>
          <w:spacing w:val="3"/>
        </w:rPr>
        <w:t>f</w:t>
      </w:r>
      <w:r w:rsidRPr="00141109">
        <w:rPr>
          <w:spacing w:val="1"/>
        </w:rPr>
        <w:t>e</w:t>
      </w:r>
      <w:r w:rsidRPr="00141109">
        <w:t xml:space="preserve">rs a </w:t>
      </w:r>
      <w:r w:rsidRPr="00141109">
        <w:rPr>
          <w:spacing w:val="1"/>
        </w:rPr>
        <w:t>un</w:t>
      </w:r>
      <w:r w:rsidRPr="00141109">
        <w:t>i</w:t>
      </w:r>
      <w:r w:rsidRPr="00141109">
        <w:rPr>
          <w:spacing w:val="-2"/>
        </w:rPr>
        <w:t>q</w:t>
      </w:r>
      <w:r w:rsidRPr="00141109">
        <w:rPr>
          <w:spacing w:val="1"/>
        </w:rPr>
        <w:t>u</w:t>
      </w:r>
      <w:r w:rsidRPr="00141109">
        <w:t>e f</w:t>
      </w:r>
      <w:r w:rsidRPr="00141109">
        <w:rPr>
          <w:spacing w:val="1"/>
        </w:rPr>
        <w:t>a</w:t>
      </w:r>
      <w:r w:rsidRPr="00141109">
        <w:t>ci</w:t>
      </w:r>
      <w:r w:rsidRPr="00141109">
        <w:rPr>
          <w:spacing w:val="-1"/>
        </w:rPr>
        <w:t>l</w:t>
      </w:r>
      <w:r w:rsidRPr="00141109">
        <w:t xml:space="preserve">ity </w:t>
      </w:r>
      <w:r w:rsidRPr="00141109">
        <w:rPr>
          <w:spacing w:val="3"/>
        </w:rPr>
        <w:t>f</w:t>
      </w:r>
      <w:r w:rsidRPr="00141109">
        <w:rPr>
          <w:spacing w:val="1"/>
        </w:rPr>
        <w:t>o</w:t>
      </w:r>
      <w:r w:rsidRPr="00141109">
        <w:t xml:space="preserve">r </w:t>
      </w:r>
      <w:r w:rsidRPr="00141109">
        <w:rPr>
          <w:spacing w:val="5"/>
        </w:rPr>
        <w:t>‘</w:t>
      </w:r>
      <w:r w:rsidRPr="00141109">
        <w:t>P</w:t>
      </w:r>
      <w:r w:rsidRPr="00141109">
        <w:rPr>
          <w:spacing w:val="1"/>
        </w:rPr>
        <w:t>ub</w:t>
      </w:r>
      <w:r w:rsidRPr="00141109">
        <w:t>l</w:t>
      </w:r>
      <w:r w:rsidRPr="00141109">
        <w:rPr>
          <w:spacing w:val="-1"/>
        </w:rPr>
        <w:t>i</w:t>
      </w:r>
      <w:r w:rsidRPr="00141109">
        <w:t>c O</w:t>
      </w:r>
      <w:r w:rsidRPr="00141109">
        <w:rPr>
          <w:spacing w:val="1"/>
        </w:rPr>
        <w:t>n</w:t>
      </w:r>
      <w:r w:rsidRPr="00141109">
        <w:t>l</w:t>
      </w:r>
      <w:r w:rsidRPr="00141109">
        <w:rPr>
          <w:spacing w:val="-1"/>
        </w:rPr>
        <w:t>i</w:t>
      </w:r>
      <w:r w:rsidRPr="00141109">
        <w:rPr>
          <w:spacing w:val="1"/>
        </w:rPr>
        <w:t>n</w:t>
      </w:r>
      <w:r w:rsidRPr="00141109">
        <w:t>e Te</w:t>
      </w:r>
      <w:r w:rsidRPr="00141109">
        <w:rPr>
          <w:spacing w:val="-1"/>
        </w:rPr>
        <w:t>n</w:t>
      </w:r>
      <w:r w:rsidRPr="00141109">
        <w:rPr>
          <w:spacing w:val="1"/>
        </w:rPr>
        <w:t>de</w:t>
      </w:r>
      <w:r w:rsidRPr="00141109">
        <w:t>r O</w:t>
      </w:r>
      <w:r w:rsidRPr="00141109">
        <w:rPr>
          <w:spacing w:val="1"/>
        </w:rPr>
        <w:t>p</w:t>
      </w:r>
      <w:r w:rsidRPr="00141109">
        <w:rPr>
          <w:spacing w:val="-1"/>
        </w:rPr>
        <w:t>e</w:t>
      </w:r>
      <w:r w:rsidRPr="00141109">
        <w:rPr>
          <w:spacing w:val="1"/>
        </w:rPr>
        <w:t>n</w:t>
      </w:r>
      <w:r w:rsidRPr="00141109">
        <w:t>ing E</w:t>
      </w:r>
      <w:r w:rsidRPr="00141109">
        <w:rPr>
          <w:spacing w:val="-2"/>
        </w:rPr>
        <w:t>v</w:t>
      </w:r>
      <w:r w:rsidRPr="00141109">
        <w:rPr>
          <w:spacing w:val="1"/>
        </w:rPr>
        <w:t>en</w:t>
      </w:r>
      <w:r w:rsidRPr="00141109">
        <w:t>t (</w:t>
      </w:r>
      <w:r w:rsidRPr="00141109">
        <w:rPr>
          <w:spacing w:val="1"/>
        </w:rPr>
        <w:t>T</w:t>
      </w:r>
      <w:r w:rsidRPr="00141109">
        <w:t>O</w:t>
      </w:r>
      <w:r w:rsidRPr="00141109">
        <w:rPr>
          <w:spacing w:val="1"/>
        </w:rPr>
        <w:t>E</w:t>
      </w:r>
      <w:r w:rsidRPr="00141109">
        <w:t>)</w:t>
      </w:r>
      <w:r w:rsidRPr="00141109">
        <w:rPr>
          <w:spacing w:val="-1"/>
        </w:rPr>
        <w:t>’</w:t>
      </w:r>
      <w:r w:rsidRPr="00141109">
        <w:t>.</w:t>
      </w:r>
      <w:r w:rsidRPr="00141109">
        <w:rPr>
          <w:spacing w:val="2"/>
        </w:rPr>
        <w:t>T</w:t>
      </w:r>
      <w:r w:rsidRPr="00141109">
        <w:rPr>
          <w:spacing w:val="-1"/>
        </w:rPr>
        <w:t>e</w:t>
      </w:r>
      <w:r w:rsidRPr="00141109">
        <w:rPr>
          <w:spacing w:val="1"/>
        </w:rPr>
        <w:t>n</w:t>
      </w:r>
      <w:r w:rsidRPr="00141109">
        <w:rPr>
          <w:spacing w:val="-1"/>
        </w:rPr>
        <w:t>d</w:t>
      </w:r>
      <w:r w:rsidRPr="00141109">
        <w:rPr>
          <w:spacing w:val="1"/>
        </w:rPr>
        <w:t>e</w:t>
      </w:r>
      <w:r w:rsidRPr="00141109">
        <w:t xml:space="preserve">r </w:t>
      </w:r>
      <w:r w:rsidRPr="00141109">
        <w:rPr>
          <w:spacing w:val="-2"/>
        </w:rPr>
        <w:t>O</w:t>
      </w:r>
      <w:r w:rsidRPr="00141109">
        <w:rPr>
          <w:spacing w:val="1"/>
        </w:rPr>
        <w:t>pen</w:t>
      </w:r>
      <w:r w:rsidRPr="00141109">
        <w:t xml:space="preserve">ing </w:t>
      </w:r>
      <w:r w:rsidRPr="00141109">
        <w:rPr>
          <w:spacing w:val="-2"/>
        </w:rPr>
        <w:t>O</w:t>
      </w:r>
      <w:r w:rsidRPr="00141109">
        <w:t>f</w:t>
      </w:r>
      <w:r w:rsidRPr="00141109">
        <w:rPr>
          <w:spacing w:val="3"/>
        </w:rPr>
        <w:t>f</w:t>
      </w:r>
      <w:r w:rsidRPr="00141109">
        <w:t>i</w:t>
      </w:r>
      <w:r w:rsidRPr="00141109">
        <w:rPr>
          <w:spacing w:val="-3"/>
        </w:rPr>
        <w:t>c</w:t>
      </w:r>
      <w:r w:rsidRPr="00141109">
        <w:rPr>
          <w:spacing w:val="1"/>
        </w:rPr>
        <w:t>e</w:t>
      </w:r>
      <w:r w:rsidRPr="00141109">
        <w:t xml:space="preserve">rs, </w:t>
      </w:r>
      <w:r w:rsidRPr="00141109">
        <w:rPr>
          <w:spacing w:val="-1"/>
        </w:rPr>
        <w:t>a</w:t>
      </w:r>
      <w:r w:rsidRPr="00141109">
        <w:t xml:space="preserve">s </w:t>
      </w:r>
      <w:r w:rsidRPr="00141109">
        <w:rPr>
          <w:spacing w:val="-3"/>
        </w:rPr>
        <w:t>w</w:t>
      </w:r>
      <w:r w:rsidRPr="00141109">
        <w:rPr>
          <w:spacing w:val="1"/>
        </w:rPr>
        <w:t>e</w:t>
      </w:r>
      <w:r w:rsidRPr="00141109">
        <w:t xml:space="preserve">ll </w:t>
      </w:r>
      <w:r w:rsidRPr="00141109">
        <w:rPr>
          <w:spacing w:val="1"/>
        </w:rPr>
        <w:t>as</w:t>
      </w:r>
      <w:r w:rsidRPr="00141109">
        <w:t xml:space="preserve">, </w:t>
      </w:r>
      <w:r w:rsidRPr="00141109">
        <w:rPr>
          <w:spacing w:val="1"/>
        </w:rPr>
        <w:t>au</w:t>
      </w:r>
      <w:r w:rsidRPr="00141109">
        <w:rPr>
          <w:spacing w:val="-2"/>
        </w:rPr>
        <w:t>t</w:t>
      </w:r>
      <w:r w:rsidRPr="00141109">
        <w:rPr>
          <w:spacing w:val="1"/>
        </w:rPr>
        <w:t>ho</w:t>
      </w:r>
      <w:r w:rsidRPr="00141109">
        <w:rPr>
          <w:spacing w:val="-3"/>
        </w:rPr>
        <w:t>r</w:t>
      </w:r>
      <w:r w:rsidRPr="00141109">
        <w:t>i</w:t>
      </w:r>
      <w:r w:rsidRPr="00141109">
        <w:rPr>
          <w:spacing w:val="-3"/>
        </w:rPr>
        <w:t>z</w:t>
      </w:r>
      <w:r w:rsidRPr="00141109">
        <w:rPr>
          <w:spacing w:val="1"/>
        </w:rPr>
        <w:t>e</w:t>
      </w:r>
      <w:r w:rsidRPr="00141109">
        <w:t>d re</w:t>
      </w:r>
      <w:r w:rsidRPr="00141109">
        <w:rPr>
          <w:spacing w:val="1"/>
        </w:rPr>
        <w:t>p</w:t>
      </w:r>
      <w:r w:rsidRPr="00141109">
        <w:t>res</w:t>
      </w:r>
      <w:r w:rsidRPr="00141109">
        <w:rPr>
          <w:spacing w:val="1"/>
        </w:rPr>
        <w:t>e</w:t>
      </w:r>
      <w:r w:rsidRPr="00141109">
        <w:rPr>
          <w:spacing w:val="-1"/>
        </w:rPr>
        <w:t>n</w:t>
      </w:r>
      <w:r w:rsidRPr="00141109">
        <w:t>t</w:t>
      </w:r>
      <w:r w:rsidRPr="00141109">
        <w:rPr>
          <w:spacing w:val="1"/>
        </w:rPr>
        <w:t>a</w:t>
      </w:r>
      <w:r w:rsidRPr="00141109">
        <w:t>ti</w:t>
      </w:r>
      <w:r w:rsidRPr="00141109">
        <w:rPr>
          <w:spacing w:val="-2"/>
        </w:rPr>
        <w:t>v</w:t>
      </w:r>
      <w:r w:rsidRPr="00141109">
        <w:rPr>
          <w:spacing w:val="1"/>
        </w:rPr>
        <w:t>e</w:t>
      </w:r>
      <w:r w:rsidRPr="00141109">
        <w:t xml:space="preserve">s </w:t>
      </w:r>
      <w:r w:rsidRPr="00141109">
        <w:rPr>
          <w:spacing w:val="-1"/>
        </w:rPr>
        <w:t>o</w:t>
      </w:r>
      <w:r w:rsidRPr="00141109">
        <w:t xml:space="preserve">f </w:t>
      </w:r>
      <w:r w:rsidRPr="00141109">
        <w:rPr>
          <w:spacing w:val="1"/>
        </w:rPr>
        <w:t>b</w:t>
      </w:r>
      <w:r w:rsidRPr="00141109">
        <w:t>id</w:t>
      </w:r>
      <w:r w:rsidRPr="00141109">
        <w:rPr>
          <w:spacing w:val="-1"/>
        </w:rPr>
        <w:t>d</w:t>
      </w:r>
      <w:r w:rsidRPr="00141109">
        <w:rPr>
          <w:spacing w:val="1"/>
        </w:rPr>
        <w:t>e</w:t>
      </w:r>
      <w:r w:rsidRPr="00141109">
        <w:t>r sc</w:t>
      </w:r>
      <w:r w:rsidRPr="00141109">
        <w:rPr>
          <w:spacing w:val="1"/>
        </w:rPr>
        <w:t>a</w:t>
      </w:r>
      <w:r w:rsidRPr="00141109">
        <w:t>n si</w:t>
      </w:r>
      <w:r w:rsidRPr="00141109">
        <w:rPr>
          <w:spacing w:val="1"/>
        </w:rPr>
        <w:t>mu</w:t>
      </w:r>
      <w:r w:rsidRPr="00141109">
        <w:t>l</w:t>
      </w:r>
      <w:r w:rsidRPr="00141109">
        <w:rPr>
          <w:spacing w:val="-2"/>
        </w:rPr>
        <w:t>t</w:t>
      </w:r>
      <w:r w:rsidRPr="00141109">
        <w:rPr>
          <w:spacing w:val="1"/>
        </w:rPr>
        <w:t>a</w:t>
      </w:r>
      <w:r w:rsidRPr="00141109">
        <w:rPr>
          <w:spacing w:val="-1"/>
        </w:rPr>
        <w:t>n</w:t>
      </w:r>
      <w:r w:rsidRPr="00141109">
        <w:rPr>
          <w:spacing w:val="1"/>
        </w:rPr>
        <w:t>eou</w:t>
      </w:r>
      <w:r w:rsidRPr="00141109">
        <w:t>s</w:t>
      </w:r>
      <w:r w:rsidRPr="00141109">
        <w:rPr>
          <w:spacing w:val="-3"/>
        </w:rPr>
        <w:t>l</w:t>
      </w:r>
      <w:r w:rsidRPr="00141109">
        <w:t xml:space="preserve">y </w:t>
      </w:r>
      <w:r w:rsidRPr="00141109">
        <w:rPr>
          <w:spacing w:val="1"/>
        </w:rPr>
        <w:t>a</w:t>
      </w:r>
      <w:r w:rsidRPr="00141109">
        <w:t>t</w:t>
      </w:r>
      <w:r w:rsidRPr="00141109">
        <w:rPr>
          <w:spacing w:val="1"/>
        </w:rPr>
        <w:t>ten</w:t>
      </w:r>
      <w:r w:rsidRPr="00141109">
        <w:t>d t</w:t>
      </w:r>
      <w:r w:rsidRPr="00141109">
        <w:rPr>
          <w:spacing w:val="-1"/>
        </w:rPr>
        <w:t>h</w:t>
      </w:r>
      <w:r w:rsidRPr="00141109">
        <w:t>e P</w:t>
      </w:r>
      <w:r w:rsidRPr="00141109">
        <w:rPr>
          <w:spacing w:val="-1"/>
        </w:rPr>
        <w:t>u</w:t>
      </w:r>
      <w:r w:rsidRPr="00141109">
        <w:rPr>
          <w:spacing w:val="1"/>
        </w:rPr>
        <w:t>b</w:t>
      </w:r>
      <w:r w:rsidRPr="00141109">
        <w:t>l</w:t>
      </w:r>
      <w:r w:rsidRPr="00141109">
        <w:rPr>
          <w:spacing w:val="-1"/>
        </w:rPr>
        <w:t>i</w:t>
      </w:r>
      <w:r w:rsidRPr="00141109">
        <w:t>c O</w:t>
      </w:r>
      <w:r w:rsidRPr="00141109">
        <w:rPr>
          <w:spacing w:val="-1"/>
        </w:rPr>
        <w:t>n</w:t>
      </w:r>
      <w:r w:rsidRPr="00141109">
        <w:t>l</w:t>
      </w:r>
      <w:r w:rsidRPr="00141109">
        <w:rPr>
          <w:spacing w:val="-1"/>
        </w:rPr>
        <w:t>i</w:t>
      </w:r>
      <w:r w:rsidRPr="00141109">
        <w:rPr>
          <w:spacing w:val="1"/>
        </w:rPr>
        <w:t>n</w:t>
      </w:r>
      <w:r w:rsidRPr="00141109">
        <w:t xml:space="preserve">e </w:t>
      </w:r>
      <w:r w:rsidRPr="00141109">
        <w:rPr>
          <w:spacing w:val="2"/>
        </w:rPr>
        <w:t>T</w:t>
      </w:r>
      <w:r w:rsidRPr="00141109">
        <w:rPr>
          <w:spacing w:val="-1"/>
        </w:rPr>
        <w:t>e</w:t>
      </w:r>
      <w:r w:rsidRPr="00141109">
        <w:rPr>
          <w:spacing w:val="1"/>
        </w:rPr>
        <w:t>nde</w:t>
      </w:r>
      <w:r w:rsidRPr="00141109">
        <w:t>r O</w:t>
      </w:r>
      <w:r w:rsidRPr="00141109">
        <w:rPr>
          <w:spacing w:val="-1"/>
        </w:rPr>
        <w:t>p</w:t>
      </w:r>
      <w:r w:rsidRPr="00141109">
        <w:rPr>
          <w:spacing w:val="1"/>
        </w:rPr>
        <w:t>en</w:t>
      </w:r>
      <w:r w:rsidRPr="00141109">
        <w:t>ing E</w:t>
      </w:r>
      <w:r w:rsidRPr="00141109">
        <w:rPr>
          <w:spacing w:val="-2"/>
        </w:rPr>
        <w:t>v</w:t>
      </w:r>
      <w:r w:rsidRPr="00141109">
        <w:rPr>
          <w:spacing w:val="-1"/>
        </w:rPr>
        <w:t>e</w:t>
      </w:r>
      <w:r w:rsidRPr="00141109">
        <w:rPr>
          <w:spacing w:val="1"/>
        </w:rPr>
        <w:t>n</w:t>
      </w:r>
      <w:r w:rsidRPr="00141109">
        <w:t>t</w:t>
      </w:r>
      <w:r w:rsidRPr="00141109">
        <w:rPr>
          <w:spacing w:val="-3"/>
        </w:rPr>
        <w:t>(</w:t>
      </w:r>
      <w:r w:rsidRPr="00141109">
        <w:rPr>
          <w:spacing w:val="2"/>
        </w:rPr>
        <w:t>T</w:t>
      </w:r>
      <w:r w:rsidRPr="00141109">
        <w:t>O</w:t>
      </w:r>
      <w:r w:rsidRPr="00141109">
        <w:rPr>
          <w:spacing w:val="1"/>
        </w:rPr>
        <w:t>E</w:t>
      </w:r>
      <w:r w:rsidRPr="00141109">
        <w:t xml:space="preserve">) </w:t>
      </w:r>
      <w:r w:rsidRPr="00141109">
        <w:rPr>
          <w:spacing w:val="3"/>
        </w:rPr>
        <w:t>f</w:t>
      </w:r>
      <w:r w:rsidRPr="00141109">
        <w:rPr>
          <w:spacing w:val="-3"/>
        </w:rPr>
        <w:t>r</w:t>
      </w:r>
      <w:r w:rsidRPr="00141109">
        <w:rPr>
          <w:spacing w:val="1"/>
        </w:rPr>
        <w:t>o</w:t>
      </w:r>
      <w:r w:rsidRPr="00141109">
        <w:t>m t</w:t>
      </w:r>
      <w:r w:rsidRPr="00141109">
        <w:rPr>
          <w:spacing w:val="-1"/>
        </w:rPr>
        <w:t>h</w:t>
      </w:r>
      <w:r w:rsidRPr="00141109">
        <w:t>e c</w:t>
      </w:r>
      <w:r w:rsidRPr="00141109">
        <w:rPr>
          <w:spacing w:val="1"/>
        </w:rPr>
        <w:t>o</w:t>
      </w:r>
      <w:r w:rsidRPr="00141109">
        <w:rPr>
          <w:spacing w:val="-1"/>
        </w:rPr>
        <w:t>m</w:t>
      </w:r>
      <w:r w:rsidRPr="00141109">
        <w:t>f</w:t>
      </w:r>
      <w:r w:rsidRPr="00141109">
        <w:rPr>
          <w:spacing w:val="1"/>
        </w:rPr>
        <w:t>o</w:t>
      </w:r>
      <w:r w:rsidRPr="00141109">
        <w:t xml:space="preserve">rt </w:t>
      </w:r>
      <w:r w:rsidRPr="00141109">
        <w:rPr>
          <w:spacing w:val="-1"/>
        </w:rPr>
        <w:t>o</w:t>
      </w:r>
      <w:r w:rsidRPr="00141109">
        <w:t xml:space="preserve">f </w:t>
      </w:r>
      <w:r w:rsidRPr="00141109">
        <w:rPr>
          <w:spacing w:val="-2"/>
        </w:rPr>
        <w:t>t</w:t>
      </w:r>
      <w:r w:rsidRPr="00141109">
        <w:rPr>
          <w:spacing w:val="1"/>
        </w:rPr>
        <w:t>he</w:t>
      </w:r>
      <w:r w:rsidRPr="00141109">
        <w:t xml:space="preserve">ir </w:t>
      </w:r>
      <w:r w:rsidRPr="00141109">
        <w:rPr>
          <w:spacing w:val="-1"/>
        </w:rPr>
        <w:t>o</w:t>
      </w:r>
      <w:r w:rsidRPr="00141109">
        <w:t>f</w:t>
      </w:r>
      <w:r w:rsidRPr="00141109">
        <w:rPr>
          <w:spacing w:val="3"/>
        </w:rPr>
        <w:t>f</w:t>
      </w:r>
      <w:r w:rsidRPr="00141109">
        <w:t>i</w:t>
      </w:r>
      <w:r w:rsidRPr="00141109">
        <w:rPr>
          <w:spacing w:val="-3"/>
        </w:rPr>
        <w:t>c</w:t>
      </w:r>
      <w:r w:rsidRPr="00141109">
        <w:rPr>
          <w:spacing w:val="1"/>
        </w:rPr>
        <w:t>e</w:t>
      </w:r>
      <w:r w:rsidRPr="00141109">
        <w:rPr>
          <w:spacing w:val="8"/>
        </w:rPr>
        <w:t>s</w:t>
      </w:r>
      <w:r w:rsidRPr="00141109">
        <w:t>. Alt</w:t>
      </w:r>
      <w:r w:rsidRPr="00141109">
        <w:rPr>
          <w:spacing w:val="1"/>
        </w:rPr>
        <w:t>e</w:t>
      </w:r>
      <w:r w:rsidRPr="00141109">
        <w:t>rn</w:t>
      </w:r>
      <w:r w:rsidRPr="00141109">
        <w:rPr>
          <w:spacing w:val="1"/>
        </w:rPr>
        <w:t>a</w:t>
      </w:r>
      <w:r w:rsidRPr="00141109">
        <w:t>ti</w:t>
      </w:r>
      <w:r w:rsidRPr="00141109">
        <w:rPr>
          <w:spacing w:val="-2"/>
        </w:rPr>
        <w:t>v</w:t>
      </w:r>
      <w:r w:rsidRPr="00141109">
        <w:rPr>
          <w:spacing w:val="1"/>
        </w:rPr>
        <w:t>e</w:t>
      </w:r>
      <w:r w:rsidRPr="00141109">
        <w:t>l</w:t>
      </w:r>
      <w:r w:rsidRPr="00141109">
        <w:rPr>
          <w:spacing w:val="-3"/>
        </w:rPr>
        <w:t>y</w:t>
      </w:r>
      <w:r w:rsidRPr="00141109">
        <w:t>,</w:t>
      </w:r>
      <w:r w:rsidRPr="00141109">
        <w:rPr>
          <w:spacing w:val="1"/>
        </w:rPr>
        <w:t xml:space="preserve"> one</w:t>
      </w:r>
      <w:r w:rsidRPr="00141109">
        <w:t>/t</w:t>
      </w:r>
      <w:r w:rsidRPr="00141109">
        <w:rPr>
          <w:spacing w:val="-2"/>
        </w:rPr>
        <w:t>w</w:t>
      </w:r>
      <w:r w:rsidRPr="00141109">
        <w:t>o</w:t>
      </w:r>
      <w:r w:rsidRPr="00141109">
        <w:rPr>
          <w:spacing w:val="1"/>
        </w:rPr>
        <w:t xml:space="preserve"> du</w:t>
      </w:r>
      <w:r w:rsidRPr="00141109">
        <w:t xml:space="preserve">ly </w:t>
      </w:r>
      <w:r w:rsidRPr="00141109">
        <w:rPr>
          <w:spacing w:val="1"/>
        </w:rPr>
        <w:t>au</w:t>
      </w:r>
      <w:r w:rsidRPr="00141109">
        <w:rPr>
          <w:spacing w:val="5"/>
        </w:rPr>
        <w:t>t</w:t>
      </w:r>
      <w:r w:rsidRPr="00141109">
        <w:rPr>
          <w:spacing w:val="-1"/>
        </w:rPr>
        <w:t>h</w:t>
      </w:r>
      <w:r w:rsidRPr="00141109">
        <w:rPr>
          <w:spacing w:val="1"/>
        </w:rPr>
        <w:t>o</w:t>
      </w:r>
      <w:r w:rsidRPr="00141109">
        <w:t>r</w:t>
      </w:r>
      <w:r w:rsidRPr="00141109">
        <w:rPr>
          <w:spacing w:val="-1"/>
        </w:rPr>
        <w:t>i</w:t>
      </w:r>
      <w:r w:rsidRPr="00141109">
        <w:rPr>
          <w:spacing w:val="-2"/>
        </w:rPr>
        <w:t>z</w:t>
      </w:r>
      <w:r w:rsidRPr="00141109">
        <w:rPr>
          <w:spacing w:val="1"/>
        </w:rPr>
        <w:t>e</w:t>
      </w:r>
      <w:r w:rsidRPr="00141109">
        <w:t>d re</w:t>
      </w:r>
      <w:r w:rsidRPr="00141109">
        <w:rPr>
          <w:spacing w:val="1"/>
        </w:rPr>
        <w:t>p</w:t>
      </w:r>
      <w:r w:rsidRPr="00141109">
        <w:t>re</w:t>
      </w:r>
      <w:r w:rsidRPr="00141109">
        <w:rPr>
          <w:spacing w:val="-2"/>
        </w:rPr>
        <w:t>s</w:t>
      </w:r>
      <w:r w:rsidRPr="00141109">
        <w:rPr>
          <w:spacing w:val="1"/>
        </w:rPr>
        <w:t>en</w:t>
      </w:r>
      <w:r w:rsidRPr="00141109">
        <w:t>t</w:t>
      </w:r>
      <w:r w:rsidRPr="00141109">
        <w:rPr>
          <w:spacing w:val="-1"/>
        </w:rPr>
        <w:t>a</w:t>
      </w:r>
      <w:r w:rsidRPr="00141109">
        <w:t>ti</w:t>
      </w:r>
      <w:r w:rsidRPr="00141109">
        <w:rPr>
          <w:spacing w:val="-2"/>
        </w:rPr>
        <w:t>v</w:t>
      </w:r>
      <w:r w:rsidRPr="00141109">
        <w:rPr>
          <w:spacing w:val="1"/>
        </w:rPr>
        <w:t>e</w:t>
      </w:r>
      <w:r w:rsidRPr="00141109">
        <w:t>(s)</w:t>
      </w:r>
      <w:r w:rsidRPr="00141109">
        <w:rPr>
          <w:spacing w:val="1"/>
        </w:rPr>
        <w:t xml:space="preserve"> o</w:t>
      </w:r>
      <w:r w:rsidRPr="00141109">
        <w:t xml:space="preserve">f </w:t>
      </w:r>
      <w:r w:rsidRPr="00141109">
        <w:rPr>
          <w:spacing w:val="1"/>
        </w:rPr>
        <w:t>b</w:t>
      </w:r>
      <w:r w:rsidRPr="00141109">
        <w:t>i</w:t>
      </w:r>
      <w:r w:rsidRPr="00141109">
        <w:rPr>
          <w:spacing w:val="-2"/>
        </w:rPr>
        <w:t>d</w:t>
      </w:r>
      <w:r w:rsidRPr="00141109">
        <w:rPr>
          <w:spacing w:val="1"/>
        </w:rPr>
        <w:t>de</w:t>
      </w:r>
      <w:r w:rsidRPr="00141109">
        <w:t xml:space="preserve">rs </w:t>
      </w:r>
      <w:r w:rsidRPr="00141109">
        <w:rPr>
          <w:spacing w:val="-3"/>
        </w:rPr>
        <w:t>(</w:t>
      </w:r>
      <w:r w:rsidRPr="00141109">
        <w:t>i.</w:t>
      </w:r>
      <w:r w:rsidRPr="00141109">
        <w:rPr>
          <w:spacing w:val="1"/>
        </w:rPr>
        <w:t>e</w:t>
      </w:r>
      <w:r w:rsidRPr="00141109">
        <w:t>. S</w:t>
      </w:r>
      <w:r w:rsidRPr="00141109">
        <w:rPr>
          <w:spacing w:val="1"/>
        </w:rPr>
        <w:t>upp</w:t>
      </w:r>
      <w:r w:rsidRPr="00141109">
        <w:t>l</w:t>
      </w:r>
      <w:r w:rsidRPr="00141109">
        <w:rPr>
          <w:spacing w:val="-1"/>
        </w:rPr>
        <w:t>i</w:t>
      </w:r>
      <w:r w:rsidRPr="00141109">
        <w:rPr>
          <w:spacing w:val="1"/>
        </w:rPr>
        <w:t>e</w:t>
      </w:r>
      <w:r w:rsidRPr="00141109">
        <w:t>r</w:t>
      </w:r>
      <w:r w:rsidRPr="00141109">
        <w:rPr>
          <w:spacing w:val="1"/>
        </w:rPr>
        <w:t xml:space="preserve"> o</w:t>
      </w:r>
      <w:r w:rsidRPr="00141109">
        <w:t>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on</w:t>
      </w:r>
      <w:r w:rsidRPr="00141109">
        <w:t>)</w:t>
      </w:r>
      <w:r w:rsidRPr="00141109">
        <w:rPr>
          <w:spacing w:val="1"/>
        </w:rPr>
        <w:t xml:space="preserve"> a</w:t>
      </w:r>
      <w:r w:rsidRPr="00141109">
        <w:t>re re</w:t>
      </w:r>
      <w:r w:rsidRPr="00141109">
        <w:rPr>
          <w:spacing w:val="-1"/>
        </w:rPr>
        <w:t>q</w:t>
      </w:r>
      <w:r w:rsidRPr="00141109">
        <w:rPr>
          <w:spacing w:val="1"/>
        </w:rPr>
        <w:t>ue</w:t>
      </w:r>
      <w:r w:rsidRPr="00141109">
        <w:t>s</w:t>
      </w:r>
      <w:r w:rsidRPr="00141109">
        <w:rPr>
          <w:spacing w:val="-2"/>
        </w:rPr>
        <w:t>t</w:t>
      </w:r>
      <w:r w:rsidRPr="00141109">
        <w:rPr>
          <w:spacing w:val="1"/>
        </w:rPr>
        <w:t>e</w:t>
      </w:r>
      <w:r w:rsidRPr="00141109">
        <w:t>d to c</w:t>
      </w:r>
      <w:r w:rsidRPr="00141109">
        <w:rPr>
          <w:spacing w:val="1"/>
        </w:rPr>
        <w:t>a</w:t>
      </w:r>
      <w:r w:rsidRPr="00141109">
        <w:t>r</w:t>
      </w:r>
      <w:r w:rsidRPr="00141109">
        <w:rPr>
          <w:spacing w:val="-4"/>
        </w:rPr>
        <w:t>r</w:t>
      </w:r>
      <w:r w:rsidRPr="00141109">
        <w:t xml:space="preserve">y a </w:t>
      </w:r>
      <w:r w:rsidRPr="00141109">
        <w:rPr>
          <w:spacing w:val="-1"/>
        </w:rPr>
        <w:t>L</w:t>
      </w:r>
      <w:r w:rsidRPr="00141109">
        <w:rPr>
          <w:spacing w:val="1"/>
        </w:rPr>
        <w:t>ap</w:t>
      </w:r>
      <w:r w:rsidRPr="00141109">
        <w:rPr>
          <w:spacing w:val="-2"/>
        </w:rPr>
        <w:t>t</w:t>
      </w:r>
      <w:r w:rsidRPr="00141109">
        <w:rPr>
          <w:spacing w:val="1"/>
        </w:rPr>
        <w:t>o</w:t>
      </w:r>
      <w:r w:rsidRPr="00141109">
        <w:t xml:space="preserve">p </w:t>
      </w:r>
      <w:r w:rsidRPr="00141109">
        <w:rPr>
          <w:spacing w:val="-3"/>
        </w:rPr>
        <w:t>w</w:t>
      </w:r>
      <w:r w:rsidRPr="00141109">
        <w:t xml:space="preserve">ith </w:t>
      </w:r>
      <w:r w:rsidRPr="00141109">
        <w:rPr>
          <w:spacing w:val="8"/>
        </w:rPr>
        <w:t>W</w:t>
      </w:r>
      <w:r w:rsidRPr="00141109">
        <w:rPr>
          <w:spacing w:val="-3"/>
        </w:rPr>
        <w:t>i</w:t>
      </w:r>
      <w:r w:rsidRPr="00141109">
        <w:t>re</w:t>
      </w:r>
      <w:r w:rsidRPr="00141109">
        <w:rPr>
          <w:spacing w:val="-3"/>
        </w:rPr>
        <w:t>l</w:t>
      </w:r>
      <w:r w:rsidRPr="00141109">
        <w:rPr>
          <w:spacing w:val="1"/>
        </w:rPr>
        <w:t>e</w:t>
      </w:r>
      <w:r w:rsidRPr="00141109">
        <w:t>ss I</w:t>
      </w:r>
      <w:r w:rsidRPr="00141109">
        <w:rPr>
          <w:spacing w:val="1"/>
        </w:rPr>
        <w:t>n</w:t>
      </w:r>
      <w:r w:rsidRPr="00141109">
        <w:t>t</w:t>
      </w:r>
      <w:r w:rsidRPr="00141109">
        <w:rPr>
          <w:spacing w:val="1"/>
        </w:rPr>
        <w:t>e</w:t>
      </w:r>
      <w:r w:rsidRPr="00141109">
        <w:t>r</w:t>
      </w:r>
      <w:r w:rsidRPr="00141109">
        <w:rPr>
          <w:spacing w:val="-2"/>
        </w:rPr>
        <w:t>n</w:t>
      </w:r>
      <w:r w:rsidRPr="00141109">
        <w:rPr>
          <w:spacing w:val="1"/>
        </w:rPr>
        <w:t>e</w:t>
      </w:r>
      <w:r w:rsidRPr="00141109">
        <w:t xml:space="preserve">t </w:t>
      </w:r>
      <w:r w:rsidRPr="00141109">
        <w:rPr>
          <w:spacing w:val="-3"/>
        </w:rPr>
        <w:t>C</w:t>
      </w:r>
      <w:r w:rsidRPr="00141109">
        <w:rPr>
          <w:spacing w:val="1"/>
        </w:rPr>
        <w:t>on</w:t>
      </w:r>
      <w:r w:rsidRPr="00141109">
        <w:rPr>
          <w:spacing w:val="-1"/>
        </w:rPr>
        <w:t>n</w:t>
      </w:r>
      <w:r w:rsidRPr="00141109">
        <w:rPr>
          <w:spacing w:val="1"/>
        </w:rPr>
        <w:t>e</w:t>
      </w:r>
      <w:r w:rsidRPr="00141109">
        <w:t>cti</w:t>
      </w:r>
      <w:r w:rsidRPr="00141109">
        <w:rPr>
          <w:spacing w:val="-2"/>
        </w:rPr>
        <w:t>v</w:t>
      </w:r>
      <w:r w:rsidRPr="00141109">
        <w:t>it</w:t>
      </w:r>
      <w:r w:rsidRPr="00141109">
        <w:rPr>
          <w:spacing w:val="-2"/>
        </w:rPr>
        <w:t>y</w:t>
      </w:r>
      <w:r w:rsidRPr="00141109">
        <w:t>, if t</w:t>
      </w:r>
      <w:r w:rsidRPr="00141109">
        <w:rPr>
          <w:spacing w:val="-1"/>
        </w:rPr>
        <w:t>h</w:t>
      </w:r>
      <w:r w:rsidRPr="00141109">
        <w:rPr>
          <w:spacing w:val="1"/>
        </w:rPr>
        <w:t>e</w:t>
      </w:r>
      <w:r w:rsidRPr="00141109">
        <w:t xml:space="preserve">y </w:t>
      </w:r>
      <w:r w:rsidRPr="00141109">
        <w:rPr>
          <w:spacing w:val="-3"/>
        </w:rPr>
        <w:t>w</w:t>
      </w:r>
      <w:r w:rsidRPr="00141109">
        <w:t>ish to c</w:t>
      </w:r>
      <w:r w:rsidRPr="00141109">
        <w:rPr>
          <w:spacing w:val="-1"/>
        </w:rPr>
        <w:t>o</w:t>
      </w:r>
      <w:r w:rsidRPr="00141109">
        <w:rPr>
          <w:spacing w:val="1"/>
        </w:rPr>
        <w:t>m</w:t>
      </w:r>
      <w:r w:rsidRPr="00141109">
        <w:t>e to B</w:t>
      </w:r>
      <w:r w:rsidRPr="00141109">
        <w:rPr>
          <w:spacing w:val="1"/>
        </w:rPr>
        <w:t>u</w:t>
      </w:r>
      <w:r w:rsidRPr="00141109">
        <w:rPr>
          <w:spacing w:val="-2"/>
        </w:rPr>
        <w:t>y</w:t>
      </w:r>
      <w:r w:rsidRPr="00141109">
        <w:rPr>
          <w:spacing w:val="1"/>
        </w:rPr>
        <w:t>e</w:t>
      </w:r>
      <w:r w:rsidRPr="00141109">
        <w:t>r Or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w:t>
      </w:r>
      <w:r w:rsidRPr="00141109">
        <w:t>n N</w:t>
      </w:r>
      <w:r w:rsidRPr="00141109">
        <w:rPr>
          <w:spacing w:val="-2"/>
        </w:rPr>
        <w:t>a</w:t>
      </w:r>
      <w:r w:rsidRPr="00141109">
        <w:rPr>
          <w:spacing w:val="-1"/>
        </w:rPr>
        <w:t>m</w:t>
      </w:r>
      <w:r w:rsidRPr="00141109">
        <w:t xml:space="preserve">e </w:t>
      </w:r>
      <w:r w:rsidRPr="00141109">
        <w:rPr>
          <w:spacing w:val="-1"/>
        </w:rPr>
        <w:t>o</w:t>
      </w:r>
      <w:r w:rsidRPr="00141109">
        <w:t>f</w:t>
      </w:r>
      <w:r w:rsidRPr="00141109">
        <w:rPr>
          <w:spacing w:val="3"/>
        </w:rPr>
        <w:t>f</w:t>
      </w:r>
      <w:r w:rsidRPr="00141109">
        <w:t>ice f</w:t>
      </w:r>
      <w:r w:rsidRPr="00141109">
        <w:rPr>
          <w:spacing w:val="1"/>
        </w:rPr>
        <w:t>o</w:t>
      </w:r>
      <w:r w:rsidRPr="00141109">
        <w:t>r t</w:t>
      </w:r>
      <w:r w:rsidRPr="00141109">
        <w:rPr>
          <w:spacing w:val="-1"/>
        </w:rPr>
        <w:t>h</w:t>
      </w:r>
      <w:r w:rsidRPr="00141109">
        <w:t xml:space="preserve">e </w:t>
      </w:r>
      <w:r w:rsidRPr="00141109">
        <w:rPr>
          <w:spacing w:val="-1"/>
        </w:rPr>
        <w:t>P</w:t>
      </w:r>
      <w:r w:rsidRPr="00141109">
        <w:rPr>
          <w:spacing w:val="1"/>
        </w:rPr>
        <w:t>ub</w:t>
      </w:r>
      <w:r w:rsidRPr="00141109">
        <w:t>l</w:t>
      </w:r>
      <w:r w:rsidRPr="00141109">
        <w:rPr>
          <w:spacing w:val="-1"/>
        </w:rPr>
        <w:t>i</w:t>
      </w:r>
      <w:r w:rsidRPr="00141109">
        <w:t xml:space="preserve">c </w:t>
      </w:r>
      <w:r w:rsidRPr="00141109">
        <w:rPr>
          <w:spacing w:val="1"/>
        </w:rPr>
        <w:t>O</w:t>
      </w:r>
      <w:r w:rsidRPr="00141109">
        <w:rPr>
          <w:spacing w:val="-1"/>
        </w:rPr>
        <w:t>n</w:t>
      </w:r>
      <w:r w:rsidRPr="00141109">
        <w:t>l</w:t>
      </w:r>
      <w:r w:rsidRPr="00141109">
        <w:rPr>
          <w:spacing w:val="-1"/>
        </w:rPr>
        <w:t>i</w:t>
      </w:r>
      <w:r w:rsidRPr="00141109">
        <w:rPr>
          <w:spacing w:val="1"/>
        </w:rPr>
        <w:t>n</w:t>
      </w:r>
      <w:r w:rsidRPr="00141109">
        <w:t>e TO</w:t>
      </w:r>
      <w:r w:rsidRPr="00141109">
        <w:rPr>
          <w:spacing w:val="1"/>
        </w:rPr>
        <w:t>E</w:t>
      </w:r>
      <w:r w:rsidRPr="00141109">
        <w:t>.</w:t>
      </w:r>
    </w:p>
    <w:p w:rsidR="00287FE1" w:rsidRPr="00141109" w:rsidRDefault="00287FE1" w:rsidP="00287FE1">
      <w:pPr>
        <w:widowControl/>
        <w:autoSpaceDE/>
        <w:autoSpaceDN/>
        <w:spacing w:after="200" w:line="276" w:lineRule="auto"/>
      </w:pPr>
      <w:r w:rsidRPr="00141109">
        <w:br w:type="page"/>
      </w:r>
    </w:p>
    <w:p w:rsidR="00287FE1" w:rsidRPr="00141109" w:rsidRDefault="00287FE1" w:rsidP="00287FE1">
      <w:pPr>
        <w:jc w:val="both"/>
      </w:pPr>
    </w:p>
    <w:p w:rsidR="00287FE1" w:rsidRPr="00141109" w:rsidRDefault="00287FE1" w:rsidP="009635CC">
      <w:pPr>
        <w:pStyle w:val="ListParagraph"/>
        <w:widowControl/>
        <w:numPr>
          <w:ilvl w:val="0"/>
          <w:numId w:val="16"/>
        </w:numPr>
        <w:autoSpaceDE/>
        <w:autoSpaceDN/>
        <w:ind w:left="360"/>
        <w:contextualSpacing/>
      </w:pPr>
      <w:r w:rsidRPr="00141109">
        <w:rPr>
          <w:spacing w:val="1"/>
        </w:rPr>
        <w:t>E</w:t>
      </w:r>
      <w:r w:rsidRPr="00141109">
        <w:rPr>
          <w:spacing w:val="-2"/>
        </w:rPr>
        <w:t>v</w:t>
      </w:r>
      <w:r w:rsidRPr="00141109">
        <w:rPr>
          <w:spacing w:val="1"/>
        </w:rPr>
        <w:t>er</w:t>
      </w:r>
      <w:r w:rsidRPr="00141109">
        <w:t>y le</w:t>
      </w:r>
      <w:r w:rsidRPr="00141109">
        <w:rPr>
          <w:spacing w:val="-1"/>
        </w:rPr>
        <w:t>g</w:t>
      </w:r>
      <w:r w:rsidRPr="00141109">
        <w:rPr>
          <w:spacing w:val="1"/>
        </w:rPr>
        <w:t>a</w:t>
      </w:r>
      <w:r w:rsidRPr="00141109">
        <w:t>l re</w:t>
      </w:r>
      <w:r w:rsidRPr="00141109">
        <w:rPr>
          <w:spacing w:val="-1"/>
        </w:rPr>
        <w:t>q</w:t>
      </w:r>
      <w:r w:rsidRPr="00141109">
        <w:rPr>
          <w:spacing w:val="1"/>
        </w:rPr>
        <w:t>u</w:t>
      </w:r>
      <w:r w:rsidRPr="00141109">
        <w:rPr>
          <w:spacing w:val="2"/>
        </w:rPr>
        <w:t>i</w:t>
      </w:r>
      <w:r w:rsidRPr="00141109">
        <w:t>re</w:t>
      </w:r>
      <w:r w:rsidRPr="00141109">
        <w:rPr>
          <w:spacing w:val="2"/>
        </w:rPr>
        <w:t>m</w:t>
      </w:r>
      <w:r w:rsidRPr="00141109">
        <w:rPr>
          <w:spacing w:val="-1"/>
        </w:rPr>
        <w:t>e</w:t>
      </w:r>
      <w:r w:rsidRPr="00141109">
        <w:rPr>
          <w:spacing w:val="1"/>
        </w:rPr>
        <w:t>n</w:t>
      </w:r>
      <w:r w:rsidRPr="00141109">
        <w:t xml:space="preserve">t </w:t>
      </w:r>
      <w:r w:rsidRPr="00141109">
        <w:rPr>
          <w:spacing w:val="3"/>
        </w:rPr>
        <w:t>f</w:t>
      </w:r>
      <w:r w:rsidRPr="00141109">
        <w:rPr>
          <w:spacing w:val="1"/>
        </w:rPr>
        <w:t>o</w:t>
      </w:r>
      <w:r w:rsidRPr="00141109">
        <w:t>r a t</w:t>
      </w:r>
      <w:r w:rsidRPr="00141109">
        <w:rPr>
          <w:spacing w:val="-3"/>
        </w:rPr>
        <w:t>r</w:t>
      </w:r>
      <w:r w:rsidRPr="00141109">
        <w:rPr>
          <w:spacing w:val="1"/>
        </w:rPr>
        <w:t>an</w:t>
      </w:r>
      <w:r w:rsidRPr="00141109">
        <w:rPr>
          <w:spacing w:val="5"/>
        </w:rPr>
        <w:t>s</w:t>
      </w:r>
      <w:r w:rsidRPr="00141109">
        <w:rPr>
          <w:spacing w:val="-1"/>
        </w:rPr>
        <w:t>p</w:t>
      </w:r>
      <w:r w:rsidRPr="00141109">
        <w:rPr>
          <w:spacing w:val="1"/>
        </w:rPr>
        <w:t>a</w:t>
      </w:r>
      <w:r w:rsidRPr="00141109">
        <w:t>re</w:t>
      </w:r>
      <w:r w:rsidRPr="00141109">
        <w:rPr>
          <w:spacing w:val="1"/>
        </w:rPr>
        <w:t>n</w:t>
      </w:r>
      <w:r w:rsidRPr="00141109">
        <w:t xml:space="preserve">t </w:t>
      </w:r>
      <w:r w:rsidRPr="00141109">
        <w:rPr>
          <w:spacing w:val="-1"/>
        </w:rPr>
        <w:t>a</w:t>
      </w:r>
      <w:r w:rsidRPr="00141109">
        <w:rPr>
          <w:spacing w:val="1"/>
        </w:rPr>
        <w:t>n</w:t>
      </w:r>
      <w:r w:rsidRPr="00141109">
        <w:t>d s</w:t>
      </w:r>
      <w:r w:rsidRPr="00141109">
        <w:rPr>
          <w:spacing w:val="1"/>
        </w:rPr>
        <w:t>e</w:t>
      </w:r>
      <w:r w:rsidRPr="00141109">
        <w:rPr>
          <w:spacing w:val="-2"/>
        </w:rPr>
        <w:t>c</w:t>
      </w:r>
      <w:r w:rsidRPr="00141109">
        <w:rPr>
          <w:spacing w:val="1"/>
        </w:rPr>
        <w:t>u</w:t>
      </w:r>
      <w:r w:rsidRPr="00141109">
        <w:t>re ‘P</w:t>
      </w:r>
      <w:r w:rsidRPr="00141109">
        <w:rPr>
          <w:spacing w:val="1"/>
        </w:rPr>
        <w:t>ub</w:t>
      </w:r>
      <w:r w:rsidRPr="00141109">
        <w:t>l</w:t>
      </w:r>
      <w:r w:rsidRPr="00141109">
        <w:rPr>
          <w:spacing w:val="-1"/>
        </w:rPr>
        <w:t>i</w:t>
      </w:r>
      <w:r w:rsidRPr="00141109">
        <w:t xml:space="preserve">c </w:t>
      </w:r>
      <w:r w:rsidRPr="00141109">
        <w:rPr>
          <w:spacing w:val="-2"/>
        </w:rPr>
        <w:t>O</w:t>
      </w:r>
      <w:r w:rsidRPr="00141109">
        <w:rPr>
          <w:spacing w:val="1"/>
        </w:rPr>
        <w:t>n</w:t>
      </w:r>
      <w:r w:rsidRPr="00141109">
        <w:t>l</w:t>
      </w:r>
      <w:r w:rsidRPr="00141109">
        <w:rPr>
          <w:spacing w:val="-1"/>
        </w:rPr>
        <w:t>i</w:t>
      </w:r>
      <w:r w:rsidRPr="00141109">
        <w:rPr>
          <w:spacing w:val="1"/>
        </w:rPr>
        <w:t>n</w:t>
      </w:r>
      <w:r w:rsidRPr="00141109">
        <w:t xml:space="preserve">e </w:t>
      </w:r>
      <w:r w:rsidRPr="00141109">
        <w:rPr>
          <w:spacing w:val="2"/>
        </w:rPr>
        <w:t>T</w:t>
      </w:r>
      <w:r w:rsidRPr="00141109">
        <w:rPr>
          <w:spacing w:val="-1"/>
        </w:rPr>
        <w:t>e</w:t>
      </w:r>
      <w:r w:rsidRPr="00141109">
        <w:rPr>
          <w:spacing w:val="1"/>
        </w:rPr>
        <w:t>nde</w:t>
      </w:r>
      <w:r w:rsidRPr="00141109">
        <w:t xml:space="preserve">r </w:t>
      </w:r>
      <w:r w:rsidRPr="00141109">
        <w:rPr>
          <w:spacing w:val="-2"/>
        </w:rPr>
        <w:t>O</w:t>
      </w:r>
      <w:r w:rsidRPr="00141109">
        <w:rPr>
          <w:spacing w:val="1"/>
        </w:rPr>
        <w:t>pen</w:t>
      </w:r>
      <w:r w:rsidRPr="00141109">
        <w:rPr>
          <w:spacing w:val="-3"/>
        </w:rPr>
        <w:t>i</w:t>
      </w:r>
      <w:r w:rsidRPr="00141109">
        <w:rPr>
          <w:spacing w:val="1"/>
        </w:rPr>
        <w:t>n</w:t>
      </w:r>
      <w:r w:rsidRPr="00141109">
        <w:t>g E</w:t>
      </w:r>
      <w:r w:rsidRPr="00141109">
        <w:rPr>
          <w:spacing w:val="-2"/>
        </w:rPr>
        <w:t>v</w:t>
      </w:r>
      <w:r w:rsidRPr="00141109">
        <w:rPr>
          <w:spacing w:val="1"/>
        </w:rPr>
        <w:t>en</w:t>
      </w:r>
      <w:r w:rsidRPr="00141109">
        <w:t>t (</w:t>
      </w:r>
      <w:r w:rsidRPr="00141109">
        <w:rPr>
          <w:spacing w:val="1"/>
        </w:rPr>
        <w:t>T</w:t>
      </w:r>
      <w:r w:rsidRPr="00141109">
        <w:t>O</w:t>
      </w:r>
      <w:r w:rsidRPr="00141109">
        <w:rPr>
          <w:spacing w:val="1"/>
        </w:rPr>
        <w:t>E</w:t>
      </w:r>
      <w:r w:rsidRPr="00141109">
        <w:t>)</w:t>
      </w:r>
      <w:r w:rsidRPr="00141109">
        <w:rPr>
          <w:spacing w:val="-1"/>
        </w:rPr>
        <w:t>’</w:t>
      </w:r>
      <w:r w:rsidRPr="00141109">
        <w:t>, incl</w:t>
      </w:r>
      <w:r w:rsidRPr="00141109">
        <w:rPr>
          <w:spacing w:val="1"/>
        </w:rPr>
        <w:t>ud</w:t>
      </w:r>
      <w:r w:rsidRPr="00141109">
        <w:rPr>
          <w:spacing w:val="-3"/>
        </w:rPr>
        <w:t>i</w:t>
      </w:r>
      <w:r w:rsidRPr="00141109">
        <w:rPr>
          <w:spacing w:val="1"/>
        </w:rPr>
        <w:t>n</w:t>
      </w:r>
      <w:r w:rsidRPr="00141109">
        <w:t xml:space="preserve">g </w:t>
      </w:r>
      <w:r w:rsidRPr="00141109">
        <w:rPr>
          <w:spacing w:val="1"/>
        </w:rPr>
        <w:t>d</w:t>
      </w:r>
      <w:r w:rsidRPr="00141109">
        <w:t>i</w:t>
      </w:r>
      <w:r w:rsidRPr="00141109">
        <w:rPr>
          <w:spacing w:val="-2"/>
        </w:rPr>
        <w:t>g</w:t>
      </w:r>
      <w:r w:rsidRPr="00141109">
        <w:t>i</w:t>
      </w:r>
      <w:r w:rsidRPr="00141109">
        <w:rPr>
          <w:spacing w:val="2"/>
        </w:rPr>
        <w:t>t</w:t>
      </w:r>
      <w:r w:rsidRPr="00141109">
        <w:rPr>
          <w:spacing w:val="1"/>
        </w:rPr>
        <w:t>a</w:t>
      </w:r>
      <w:r w:rsidRPr="00141109">
        <w:t>l c</w:t>
      </w:r>
      <w:r w:rsidRPr="00141109">
        <w:rPr>
          <w:spacing w:val="1"/>
        </w:rPr>
        <w:t>oun</w:t>
      </w:r>
      <w:r w:rsidRPr="00141109">
        <w:rPr>
          <w:spacing w:val="-2"/>
        </w:rPr>
        <w:t>t</w:t>
      </w:r>
      <w:r w:rsidRPr="00141109">
        <w:rPr>
          <w:spacing w:val="1"/>
        </w:rPr>
        <w:t>e</w:t>
      </w:r>
      <w:r w:rsidRPr="00141109">
        <w:rPr>
          <w:spacing w:val="7"/>
        </w:rPr>
        <w:t>r</w:t>
      </w:r>
      <w:r w:rsidRPr="00141109">
        <w:rPr>
          <w:spacing w:val="-1"/>
        </w:rPr>
        <w:t>-</w:t>
      </w:r>
      <w:r w:rsidRPr="00141109">
        <w:t>si</w:t>
      </w:r>
      <w:r w:rsidRPr="00141109">
        <w:rPr>
          <w:spacing w:val="-2"/>
        </w:rPr>
        <w:t>g</w:t>
      </w:r>
      <w:r w:rsidRPr="00141109">
        <w:rPr>
          <w:spacing w:val="1"/>
        </w:rPr>
        <w:t>n</w:t>
      </w:r>
      <w:r w:rsidRPr="00141109">
        <w:t>ing</w:t>
      </w:r>
      <w:r w:rsidRPr="00141109">
        <w:rPr>
          <w:spacing w:val="1"/>
        </w:rPr>
        <w:t xml:space="preserve"> o</w:t>
      </w:r>
      <w:r w:rsidRPr="00141109">
        <w:t xml:space="preserve">f </w:t>
      </w:r>
      <w:r w:rsidRPr="00141109">
        <w:rPr>
          <w:spacing w:val="-1"/>
        </w:rPr>
        <w:t>e</w:t>
      </w:r>
      <w:r w:rsidRPr="00141109">
        <w:rPr>
          <w:spacing w:val="1"/>
        </w:rPr>
        <w:t>a</w:t>
      </w:r>
      <w:r w:rsidRPr="00141109">
        <w:rPr>
          <w:spacing w:val="-2"/>
        </w:rPr>
        <w:t>c</w:t>
      </w:r>
      <w:r w:rsidRPr="00141109">
        <w:t xml:space="preserve">h </w:t>
      </w:r>
      <w:r w:rsidRPr="00141109">
        <w:rPr>
          <w:spacing w:val="1"/>
        </w:rPr>
        <w:t>op</w:t>
      </w:r>
      <w:r w:rsidRPr="00141109">
        <w:rPr>
          <w:spacing w:val="-1"/>
        </w:rPr>
        <w:t>e</w:t>
      </w:r>
      <w:r w:rsidRPr="00141109">
        <w:rPr>
          <w:spacing w:val="1"/>
        </w:rPr>
        <w:t>ne</w:t>
      </w:r>
      <w:r w:rsidRPr="00141109">
        <w:t xml:space="preserve">d </w:t>
      </w:r>
      <w:r w:rsidRPr="00141109">
        <w:rPr>
          <w:spacing w:val="1"/>
        </w:rPr>
        <w:t>b</w:t>
      </w:r>
      <w:r w:rsidRPr="00141109">
        <w:rPr>
          <w:spacing w:val="-3"/>
        </w:rPr>
        <w:t>i</w:t>
      </w:r>
      <w:r w:rsidRPr="00141109">
        <w:t>d</w:t>
      </w:r>
      <w:r w:rsidRPr="00141109">
        <w:rPr>
          <w:spacing w:val="1"/>
        </w:rPr>
        <w:t xml:space="preserve"> b</w:t>
      </w:r>
      <w:r w:rsidRPr="00141109">
        <w:t>y t</w:t>
      </w:r>
      <w:r w:rsidRPr="00141109">
        <w:rPr>
          <w:spacing w:val="1"/>
        </w:rPr>
        <w:t>h</w:t>
      </w:r>
      <w:r w:rsidRPr="00141109">
        <w:t xml:space="preserve">e </w:t>
      </w:r>
      <w:r w:rsidRPr="00141109">
        <w:rPr>
          <w:spacing w:val="-1"/>
        </w:rPr>
        <w:t>a</w:t>
      </w:r>
      <w:r w:rsidRPr="00141109">
        <w:rPr>
          <w:spacing w:val="1"/>
        </w:rPr>
        <w:t>u</w:t>
      </w:r>
      <w:r w:rsidRPr="00141109">
        <w:rPr>
          <w:spacing w:val="-2"/>
        </w:rPr>
        <w:t>t</w:t>
      </w:r>
      <w:r w:rsidRPr="00141109">
        <w:rPr>
          <w:spacing w:val="1"/>
        </w:rPr>
        <w:t>ho</w:t>
      </w:r>
      <w:r w:rsidRPr="00141109">
        <w:t>r</w:t>
      </w:r>
      <w:r w:rsidRPr="00141109">
        <w:rPr>
          <w:spacing w:val="-1"/>
        </w:rPr>
        <w:t>i</w:t>
      </w:r>
      <w:r w:rsidRPr="00141109">
        <w:rPr>
          <w:spacing w:val="-2"/>
        </w:rPr>
        <w:t>z</w:t>
      </w:r>
      <w:r w:rsidRPr="00141109">
        <w:rPr>
          <w:spacing w:val="1"/>
        </w:rPr>
        <w:t>e</w:t>
      </w:r>
      <w:r w:rsidRPr="00141109">
        <w:t xml:space="preserve">d </w:t>
      </w:r>
      <w:r w:rsidRPr="00141109">
        <w:rPr>
          <w:spacing w:val="2"/>
        </w:rPr>
        <w:t>T</w:t>
      </w:r>
      <w:r w:rsidRPr="00141109">
        <w:t>O</w:t>
      </w:r>
      <w:r w:rsidRPr="00141109">
        <w:rPr>
          <w:spacing w:val="7"/>
        </w:rPr>
        <w:t>E</w:t>
      </w:r>
      <w:r w:rsidRPr="00141109">
        <w:rPr>
          <w:spacing w:val="-1"/>
        </w:rPr>
        <w:t>-o</w:t>
      </w:r>
      <w:r w:rsidRPr="00141109">
        <w:t>f</w:t>
      </w:r>
      <w:r w:rsidRPr="00141109">
        <w:rPr>
          <w:spacing w:val="3"/>
        </w:rPr>
        <w:t>f</w:t>
      </w:r>
      <w:r w:rsidRPr="00141109">
        <w:t>i</w:t>
      </w:r>
      <w:r w:rsidRPr="00141109">
        <w:rPr>
          <w:spacing w:val="-3"/>
        </w:rPr>
        <w:t>c</w:t>
      </w:r>
      <w:r w:rsidRPr="00141109">
        <w:rPr>
          <w:spacing w:val="1"/>
        </w:rPr>
        <w:t>e</w:t>
      </w:r>
      <w:r w:rsidRPr="00141109">
        <w:t>r</w:t>
      </w:r>
      <w:r w:rsidRPr="00141109">
        <w:rPr>
          <w:spacing w:val="-1"/>
        </w:rPr>
        <w:t>(</w:t>
      </w:r>
      <w:r w:rsidRPr="00141109">
        <w:t>s) in t</w:t>
      </w:r>
      <w:r w:rsidRPr="00141109">
        <w:rPr>
          <w:spacing w:val="-1"/>
        </w:rPr>
        <w:t>h</w:t>
      </w:r>
      <w:r w:rsidRPr="00141109">
        <w:t>e si</w:t>
      </w:r>
      <w:r w:rsidRPr="00141109">
        <w:rPr>
          <w:spacing w:val="1"/>
        </w:rPr>
        <w:t>mu</w:t>
      </w:r>
      <w:r w:rsidRPr="00141109">
        <w:t>l</w:t>
      </w:r>
      <w:r w:rsidRPr="00141109">
        <w:rPr>
          <w:spacing w:val="-2"/>
        </w:rPr>
        <w:t>t</w:t>
      </w:r>
      <w:r w:rsidRPr="00141109">
        <w:rPr>
          <w:spacing w:val="1"/>
        </w:rPr>
        <w:t>a</w:t>
      </w:r>
      <w:r w:rsidRPr="00141109">
        <w:rPr>
          <w:spacing w:val="-1"/>
        </w:rPr>
        <w:t>n</w:t>
      </w:r>
      <w:r w:rsidRPr="00141109">
        <w:rPr>
          <w:spacing w:val="1"/>
        </w:rPr>
        <w:t>eou</w:t>
      </w:r>
      <w:r w:rsidRPr="00141109">
        <w:t xml:space="preserve">s </w:t>
      </w:r>
      <w:r w:rsidRPr="00141109">
        <w:rPr>
          <w:spacing w:val="-1"/>
        </w:rPr>
        <w:t>on</w:t>
      </w:r>
      <w:r w:rsidRPr="00141109">
        <w:t>l</w:t>
      </w:r>
      <w:r w:rsidRPr="00141109">
        <w:rPr>
          <w:spacing w:val="-1"/>
        </w:rPr>
        <w:t>i</w:t>
      </w:r>
      <w:r w:rsidRPr="00141109">
        <w:rPr>
          <w:spacing w:val="1"/>
        </w:rPr>
        <w:t>n</w:t>
      </w:r>
      <w:r w:rsidRPr="00141109">
        <w:t xml:space="preserve">e </w:t>
      </w:r>
      <w:r w:rsidRPr="00141109">
        <w:rPr>
          <w:spacing w:val="1"/>
        </w:rPr>
        <w:t>p</w:t>
      </w:r>
      <w:r w:rsidRPr="00141109">
        <w:t>res</w:t>
      </w:r>
      <w:r w:rsidRPr="00141109">
        <w:rPr>
          <w:spacing w:val="1"/>
        </w:rPr>
        <w:t>en</w:t>
      </w:r>
      <w:r w:rsidRPr="00141109">
        <w:rPr>
          <w:spacing w:val="-2"/>
        </w:rPr>
        <w:t>c</w:t>
      </w:r>
      <w:r w:rsidRPr="00141109">
        <w:t xml:space="preserve">e </w:t>
      </w:r>
      <w:r w:rsidRPr="00141109">
        <w:rPr>
          <w:spacing w:val="-1"/>
        </w:rPr>
        <w:t>o</w:t>
      </w:r>
      <w:r w:rsidRPr="00141109">
        <w:t xml:space="preserve">f </w:t>
      </w:r>
      <w:r w:rsidRPr="00141109">
        <w:rPr>
          <w:spacing w:val="-2"/>
        </w:rPr>
        <w:t>t</w:t>
      </w:r>
      <w:r w:rsidRPr="00141109">
        <w:rPr>
          <w:spacing w:val="1"/>
        </w:rPr>
        <w:t>h</w:t>
      </w:r>
      <w:r w:rsidRPr="00141109">
        <w:t xml:space="preserve">e </w:t>
      </w:r>
      <w:r w:rsidRPr="00141109">
        <w:rPr>
          <w:spacing w:val="1"/>
        </w:rPr>
        <w:t>pa</w:t>
      </w:r>
      <w:r w:rsidRPr="00141109">
        <w:rPr>
          <w:spacing w:val="-3"/>
        </w:rPr>
        <w:t>r</w:t>
      </w:r>
      <w:r w:rsidRPr="00141109">
        <w:t>ticip</w:t>
      </w:r>
      <w:r w:rsidRPr="00141109">
        <w:rPr>
          <w:spacing w:val="1"/>
        </w:rPr>
        <w:t>a</w:t>
      </w:r>
      <w:r w:rsidRPr="00141109">
        <w:t>ti</w:t>
      </w:r>
      <w:r w:rsidRPr="00141109">
        <w:rPr>
          <w:spacing w:val="1"/>
        </w:rPr>
        <w:t>n</w:t>
      </w:r>
      <w:r w:rsidRPr="00141109">
        <w:t xml:space="preserve">g </w:t>
      </w:r>
      <w:r w:rsidRPr="00141109">
        <w:rPr>
          <w:spacing w:val="1"/>
        </w:rPr>
        <w:t>b</w:t>
      </w:r>
      <w:r w:rsidRPr="00141109">
        <w:t>i</w:t>
      </w:r>
      <w:r w:rsidRPr="00141109">
        <w:rPr>
          <w:spacing w:val="-2"/>
        </w:rPr>
        <w:t>d</w:t>
      </w:r>
      <w:r w:rsidRPr="00141109">
        <w:rPr>
          <w:spacing w:val="1"/>
        </w:rPr>
        <w:t>de</w:t>
      </w:r>
      <w:r w:rsidRPr="00141109">
        <w:t>rs’ r</w:t>
      </w:r>
      <w:r w:rsidRPr="00141109">
        <w:rPr>
          <w:spacing w:val="-2"/>
        </w:rPr>
        <w:t>e</w:t>
      </w:r>
      <w:r w:rsidRPr="00141109">
        <w:rPr>
          <w:spacing w:val="1"/>
        </w:rPr>
        <w:t>p</w:t>
      </w:r>
      <w:r w:rsidRPr="00141109">
        <w:t>res</w:t>
      </w:r>
      <w:r w:rsidRPr="00141109">
        <w:rPr>
          <w:spacing w:val="1"/>
        </w:rPr>
        <w:t>e</w:t>
      </w:r>
      <w:r w:rsidRPr="00141109">
        <w:rPr>
          <w:spacing w:val="7"/>
        </w:rPr>
        <w:t>n</w:t>
      </w:r>
      <w:r w:rsidRPr="00141109">
        <w:rPr>
          <w:spacing w:val="-2"/>
        </w:rPr>
        <w:t>t</w:t>
      </w:r>
      <w:r w:rsidRPr="00141109">
        <w:rPr>
          <w:spacing w:val="1"/>
        </w:rPr>
        <w:t>a</w:t>
      </w:r>
      <w:r w:rsidRPr="00141109">
        <w:t>ti</w:t>
      </w:r>
      <w:r w:rsidRPr="00141109">
        <w:rPr>
          <w:spacing w:val="-2"/>
        </w:rPr>
        <w:t>v</w:t>
      </w:r>
      <w:r w:rsidRPr="00141109">
        <w:rPr>
          <w:spacing w:val="1"/>
        </w:rPr>
        <w:t>e</w:t>
      </w:r>
      <w:r w:rsidRPr="00141109">
        <w:t>s ,</w:t>
      </w:r>
      <w:r w:rsidRPr="00141109">
        <w:rPr>
          <w:spacing w:val="-1"/>
        </w:rPr>
        <w:t>h</w:t>
      </w:r>
      <w:r w:rsidRPr="00141109">
        <w:rPr>
          <w:spacing w:val="1"/>
        </w:rPr>
        <w:t>a</w:t>
      </w:r>
      <w:r w:rsidRPr="00141109">
        <w:t xml:space="preserve">s </w:t>
      </w:r>
      <w:r w:rsidRPr="00141109">
        <w:rPr>
          <w:spacing w:val="-1"/>
        </w:rPr>
        <w:t>b</w:t>
      </w:r>
      <w:r w:rsidRPr="00141109">
        <w:rPr>
          <w:spacing w:val="1"/>
        </w:rPr>
        <w:t>e</w:t>
      </w:r>
      <w:r w:rsidRPr="00141109">
        <w:rPr>
          <w:spacing w:val="-1"/>
        </w:rPr>
        <w:t>e</w:t>
      </w:r>
      <w:r w:rsidRPr="00141109">
        <w:t>n i</w:t>
      </w:r>
      <w:r w:rsidRPr="00141109">
        <w:rPr>
          <w:spacing w:val="1"/>
        </w:rPr>
        <w:t>mp</w:t>
      </w:r>
      <w:r w:rsidRPr="00141109">
        <w:t>l</w:t>
      </w:r>
      <w:r w:rsidRPr="00141109">
        <w:rPr>
          <w:spacing w:val="-2"/>
        </w:rPr>
        <w:t>e</w:t>
      </w:r>
      <w:r w:rsidRPr="00141109">
        <w:rPr>
          <w:spacing w:val="1"/>
        </w:rPr>
        <w:t>me</w:t>
      </w:r>
      <w:r w:rsidRPr="00141109">
        <w:rPr>
          <w:spacing w:val="-1"/>
        </w:rPr>
        <w:t>n</w:t>
      </w:r>
      <w:r w:rsidRPr="00141109">
        <w:t>t</w:t>
      </w:r>
      <w:r w:rsidRPr="00141109">
        <w:rPr>
          <w:spacing w:val="1"/>
        </w:rPr>
        <w:t>e</w:t>
      </w:r>
      <w:r w:rsidRPr="00141109">
        <w:t xml:space="preserve">d </w:t>
      </w:r>
      <w:r w:rsidRPr="00141109">
        <w:rPr>
          <w:spacing w:val="1"/>
        </w:rPr>
        <w:t>o</w:t>
      </w:r>
      <w:r w:rsidRPr="00141109">
        <w:t xml:space="preserve">n </w:t>
      </w:r>
      <w:r w:rsidRPr="00141109">
        <w:rPr>
          <w:spacing w:val="1"/>
        </w:rPr>
        <w:t>M/S KEONICS</w:t>
      </w:r>
      <w:r w:rsidRPr="00141109">
        <w:t>.</w:t>
      </w:r>
    </w:p>
    <w:p w:rsidR="00287FE1" w:rsidRPr="00141109" w:rsidRDefault="00287FE1" w:rsidP="00287FE1">
      <w:pPr>
        <w:jc w:val="both"/>
      </w:pPr>
    </w:p>
    <w:p w:rsidR="00287FE1" w:rsidRPr="00141109" w:rsidRDefault="00287FE1" w:rsidP="009635CC">
      <w:pPr>
        <w:pStyle w:val="ListParagraph"/>
        <w:widowControl/>
        <w:numPr>
          <w:ilvl w:val="0"/>
          <w:numId w:val="16"/>
        </w:numPr>
        <w:autoSpaceDE/>
        <w:autoSpaceDN/>
        <w:ind w:left="360"/>
        <w:contextualSpacing/>
      </w:pPr>
      <w:r w:rsidRPr="00141109">
        <w:t>As s</w:t>
      </w:r>
      <w:r w:rsidRPr="00141109">
        <w:rPr>
          <w:spacing w:val="1"/>
        </w:rPr>
        <w:t>o</w:t>
      </w:r>
      <w:r w:rsidRPr="00141109">
        <w:rPr>
          <w:spacing w:val="-1"/>
        </w:rPr>
        <w:t>o</w:t>
      </w:r>
      <w:r w:rsidRPr="00141109">
        <w:t xml:space="preserve">n </w:t>
      </w:r>
      <w:r w:rsidRPr="00141109">
        <w:rPr>
          <w:spacing w:val="1"/>
        </w:rPr>
        <w:t>a</w:t>
      </w:r>
      <w:r w:rsidRPr="00141109">
        <w:t xml:space="preserve">s a Bid is </w:t>
      </w:r>
      <w:r w:rsidRPr="00141109">
        <w:rPr>
          <w:spacing w:val="1"/>
        </w:rPr>
        <w:t>d</w:t>
      </w:r>
      <w:r w:rsidRPr="00141109">
        <w:rPr>
          <w:spacing w:val="-1"/>
        </w:rPr>
        <w:t>e</w:t>
      </w:r>
      <w:r w:rsidRPr="00141109">
        <w:t>cr</w:t>
      </w:r>
      <w:r w:rsidRPr="00141109">
        <w:rPr>
          <w:spacing w:val="-3"/>
        </w:rPr>
        <w:t>y</w:t>
      </w:r>
      <w:r w:rsidRPr="00141109">
        <w:rPr>
          <w:spacing w:val="1"/>
        </w:rPr>
        <w:t>p</w:t>
      </w:r>
      <w:r w:rsidRPr="00141109">
        <w:t>t</w:t>
      </w:r>
      <w:r w:rsidRPr="00141109">
        <w:rPr>
          <w:spacing w:val="1"/>
        </w:rPr>
        <w:t>e</w:t>
      </w:r>
      <w:r w:rsidRPr="00141109">
        <w:t xml:space="preserve">d </w:t>
      </w:r>
      <w:r w:rsidRPr="00141109">
        <w:rPr>
          <w:spacing w:val="-3"/>
        </w:rPr>
        <w:t>w</w:t>
      </w:r>
      <w:r w:rsidRPr="00141109">
        <w:t>ith t</w:t>
      </w:r>
      <w:r w:rsidRPr="00141109">
        <w:rPr>
          <w:spacing w:val="1"/>
        </w:rPr>
        <w:t>h</w:t>
      </w:r>
      <w:r w:rsidRPr="00141109">
        <w:t xml:space="preserve">e </w:t>
      </w:r>
      <w:r w:rsidRPr="00141109">
        <w:rPr>
          <w:spacing w:val="-2"/>
        </w:rPr>
        <w:t>c</w:t>
      </w:r>
      <w:r w:rsidRPr="00141109">
        <w:rPr>
          <w:spacing w:val="1"/>
        </w:rPr>
        <w:t>o</w:t>
      </w:r>
      <w:r w:rsidRPr="00141109">
        <w:t>r</w:t>
      </w:r>
      <w:r w:rsidRPr="00141109">
        <w:rPr>
          <w:spacing w:val="-1"/>
        </w:rPr>
        <w:t>r</w:t>
      </w:r>
      <w:r w:rsidRPr="00141109">
        <w:rPr>
          <w:spacing w:val="1"/>
        </w:rPr>
        <w:t>e</w:t>
      </w:r>
      <w:r w:rsidRPr="00141109">
        <w:t>s</w:t>
      </w:r>
      <w:r w:rsidRPr="00141109">
        <w:rPr>
          <w:spacing w:val="1"/>
        </w:rPr>
        <w:t>po</w:t>
      </w:r>
      <w:r w:rsidRPr="00141109">
        <w:rPr>
          <w:spacing w:val="-1"/>
        </w:rPr>
        <w:t>n</w:t>
      </w:r>
      <w:r w:rsidRPr="00141109">
        <w:rPr>
          <w:spacing w:val="1"/>
        </w:rPr>
        <w:t>d</w:t>
      </w:r>
      <w:r w:rsidRPr="00141109">
        <w:t>ing ‘P</w:t>
      </w:r>
      <w:r w:rsidRPr="00141109">
        <w:rPr>
          <w:spacing w:val="1"/>
        </w:rPr>
        <w:t>a</w:t>
      </w:r>
      <w:r w:rsidRPr="00141109">
        <w:t>s</w:t>
      </w:r>
      <w:r w:rsidRPr="00141109">
        <w:rPr>
          <w:spacing w:val="9"/>
        </w:rPr>
        <w:t>s</w:t>
      </w:r>
      <w:r w:rsidRPr="00141109">
        <w:rPr>
          <w:spacing w:val="-1"/>
        </w:rPr>
        <w:t>-</w:t>
      </w:r>
      <w:r w:rsidRPr="00141109">
        <w:t>P</w:t>
      </w:r>
      <w:r w:rsidRPr="00141109">
        <w:rPr>
          <w:spacing w:val="1"/>
        </w:rPr>
        <w:t>h</w:t>
      </w:r>
      <w:r w:rsidRPr="00141109">
        <w:t>ra</w:t>
      </w:r>
      <w:r w:rsidRPr="00141109">
        <w:rPr>
          <w:spacing w:val="-2"/>
        </w:rPr>
        <w:t>s</w:t>
      </w:r>
      <w:r w:rsidRPr="00141109">
        <w:rPr>
          <w:spacing w:val="1"/>
        </w:rPr>
        <w:t>e</w:t>
      </w:r>
      <w:r w:rsidRPr="00141109">
        <w:t xml:space="preserve">’ </w:t>
      </w:r>
      <w:r w:rsidRPr="00141109">
        <w:rPr>
          <w:spacing w:val="-1"/>
        </w:rPr>
        <w:t>a</w:t>
      </w:r>
      <w:r w:rsidRPr="00141109">
        <w:t>s s</w:t>
      </w:r>
      <w:r w:rsidRPr="00141109">
        <w:rPr>
          <w:spacing w:val="1"/>
        </w:rPr>
        <w:t>ubm</w:t>
      </w:r>
      <w:r w:rsidRPr="00141109">
        <w:t>i</w:t>
      </w:r>
      <w:r w:rsidRPr="00141109">
        <w:rPr>
          <w:spacing w:val="-2"/>
        </w:rPr>
        <w:t>t</w:t>
      </w:r>
      <w:r w:rsidRPr="00141109">
        <w:t>t</w:t>
      </w:r>
      <w:r w:rsidRPr="00141109">
        <w:rPr>
          <w:spacing w:val="1"/>
        </w:rPr>
        <w:t>e</w:t>
      </w:r>
      <w:r w:rsidRPr="00141109">
        <w:t xml:space="preserve">d </w:t>
      </w:r>
      <w:r w:rsidRPr="00141109">
        <w:rPr>
          <w:spacing w:val="1"/>
        </w:rPr>
        <w:t>b</w:t>
      </w:r>
      <w:r w:rsidRPr="00141109">
        <w:t>y t</w:t>
      </w:r>
      <w:r w:rsidRPr="00141109">
        <w:rPr>
          <w:spacing w:val="-1"/>
        </w:rPr>
        <w:t>h</w:t>
      </w:r>
      <w:r w:rsidRPr="00141109">
        <w:t xml:space="preserve">e </w:t>
      </w:r>
      <w:r w:rsidRPr="00141109">
        <w:rPr>
          <w:spacing w:val="1"/>
        </w:rPr>
        <w:t>b</w:t>
      </w:r>
      <w:r w:rsidRPr="00141109">
        <w:rPr>
          <w:spacing w:val="-3"/>
        </w:rPr>
        <w:t>i</w:t>
      </w:r>
      <w:r w:rsidRPr="00141109">
        <w:rPr>
          <w:spacing w:val="-1"/>
        </w:rPr>
        <w:t>d</w:t>
      </w:r>
      <w:r w:rsidRPr="00141109">
        <w:rPr>
          <w:spacing w:val="1"/>
        </w:rPr>
        <w:t>de</w:t>
      </w:r>
      <w:r w:rsidRPr="00141109">
        <w:t xml:space="preserve">r </w:t>
      </w:r>
      <w:r w:rsidRPr="00141109">
        <w:rPr>
          <w:spacing w:val="1"/>
        </w:rPr>
        <w:t>h</w:t>
      </w:r>
      <w:r w:rsidRPr="00141109">
        <w:rPr>
          <w:spacing w:val="-3"/>
        </w:rPr>
        <w:t>i</w:t>
      </w:r>
      <w:r w:rsidRPr="00141109">
        <w:rPr>
          <w:spacing w:val="1"/>
        </w:rPr>
        <w:t>m</w:t>
      </w:r>
      <w:r w:rsidRPr="00141109">
        <w:t>s</w:t>
      </w:r>
      <w:r w:rsidRPr="00141109">
        <w:rPr>
          <w:spacing w:val="1"/>
        </w:rPr>
        <w:t>e</w:t>
      </w:r>
      <w:r w:rsidRPr="00141109">
        <w:rPr>
          <w:spacing w:val="-3"/>
        </w:rPr>
        <w:t>l</w:t>
      </w:r>
      <w:r w:rsidRPr="00141109">
        <w:t xml:space="preserve">f </w:t>
      </w:r>
      <w:r w:rsidRPr="00141109">
        <w:rPr>
          <w:spacing w:val="1"/>
        </w:rPr>
        <w:t>du</w:t>
      </w:r>
      <w:r w:rsidRPr="00141109">
        <w:t>r</w:t>
      </w:r>
      <w:r w:rsidRPr="00141109">
        <w:rPr>
          <w:spacing w:val="-1"/>
        </w:rPr>
        <w:t>i</w:t>
      </w:r>
      <w:r w:rsidRPr="00141109">
        <w:rPr>
          <w:spacing w:val="1"/>
        </w:rPr>
        <w:t>n</w:t>
      </w:r>
      <w:r w:rsidRPr="00141109">
        <w:t xml:space="preserve">g </w:t>
      </w:r>
      <w:r w:rsidRPr="00141109">
        <w:rPr>
          <w:spacing w:val="-2"/>
        </w:rPr>
        <w:t>t</w:t>
      </w:r>
      <w:r w:rsidRPr="00141109">
        <w:rPr>
          <w:spacing w:val="-1"/>
        </w:rPr>
        <w:t>h</w:t>
      </w:r>
      <w:r w:rsidRPr="00141109">
        <w:t xml:space="preserve">e </w:t>
      </w:r>
      <w:r w:rsidRPr="00141109">
        <w:rPr>
          <w:spacing w:val="2"/>
        </w:rPr>
        <w:t>T</w:t>
      </w:r>
      <w:r w:rsidRPr="00141109">
        <w:t>OE its</w:t>
      </w:r>
      <w:r w:rsidRPr="00141109">
        <w:rPr>
          <w:spacing w:val="1"/>
        </w:rPr>
        <w:t>e</w:t>
      </w:r>
      <w:r w:rsidRPr="00141109">
        <w:rPr>
          <w:spacing w:val="-3"/>
        </w:rPr>
        <w:t>l</w:t>
      </w:r>
      <w:r w:rsidRPr="00141109">
        <w:t xml:space="preserve">f </w:t>
      </w:r>
      <w:r w:rsidRPr="00141109">
        <w:rPr>
          <w:spacing w:val="1"/>
        </w:rPr>
        <w:t>o</w:t>
      </w:r>
      <w:r w:rsidRPr="00141109">
        <w:t xml:space="preserve">r </w:t>
      </w:r>
      <w:r w:rsidRPr="00141109">
        <w:rPr>
          <w:spacing w:val="1"/>
        </w:rPr>
        <w:t>a</w:t>
      </w:r>
      <w:r w:rsidRPr="00141109">
        <w:t xml:space="preserve">s </w:t>
      </w:r>
      <w:r w:rsidRPr="00141109">
        <w:rPr>
          <w:spacing w:val="1"/>
        </w:rPr>
        <w:t>pe</w:t>
      </w:r>
      <w:r w:rsidRPr="00141109">
        <w:t xml:space="preserve">r </w:t>
      </w:r>
      <w:r w:rsidRPr="00141109">
        <w:rPr>
          <w:spacing w:val="1"/>
        </w:rPr>
        <w:t>a</w:t>
      </w:r>
      <w:r w:rsidRPr="00141109">
        <w:t>lt</w:t>
      </w:r>
      <w:r w:rsidRPr="00141109">
        <w:rPr>
          <w:spacing w:val="1"/>
        </w:rPr>
        <w:t>e</w:t>
      </w:r>
      <w:r w:rsidRPr="00141109">
        <w:t>rn</w:t>
      </w:r>
      <w:r w:rsidRPr="00141109">
        <w:rPr>
          <w:spacing w:val="1"/>
        </w:rPr>
        <w:t>a</w:t>
      </w:r>
      <w:r w:rsidRPr="00141109">
        <w:t>ti</w:t>
      </w:r>
      <w:r w:rsidRPr="00141109">
        <w:rPr>
          <w:spacing w:val="-2"/>
        </w:rPr>
        <w:t>v</w:t>
      </w:r>
      <w:r w:rsidRPr="00141109">
        <w:t xml:space="preserve">e </w:t>
      </w:r>
      <w:r w:rsidRPr="00141109">
        <w:rPr>
          <w:spacing w:val="2"/>
        </w:rPr>
        <w:t>m</w:t>
      </w:r>
      <w:r w:rsidRPr="00141109">
        <w:rPr>
          <w:spacing w:val="-1"/>
        </w:rPr>
        <w:t>e</w:t>
      </w:r>
      <w:r w:rsidRPr="00141109">
        <w:t>t</w:t>
      </w:r>
      <w:r w:rsidRPr="00141109">
        <w:rPr>
          <w:spacing w:val="1"/>
        </w:rPr>
        <w:t>h</w:t>
      </w:r>
      <w:r w:rsidRPr="00141109">
        <w:rPr>
          <w:spacing w:val="-1"/>
        </w:rPr>
        <w:t>o</w:t>
      </w:r>
      <w:r w:rsidRPr="00141109">
        <w:rPr>
          <w:spacing w:val="1"/>
        </w:rPr>
        <w:t>d</w:t>
      </w:r>
      <w:r w:rsidRPr="00141109">
        <w:t xml:space="preserve">s </w:t>
      </w:r>
      <w:r w:rsidRPr="00141109">
        <w:rPr>
          <w:spacing w:val="1"/>
        </w:rPr>
        <w:t>p</w:t>
      </w:r>
      <w:r w:rsidRPr="00141109">
        <w:rPr>
          <w:spacing w:val="-3"/>
        </w:rPr>
        <w:t>r</w:t>
      </w:r>
      <w:r w:rsidRPr="00141109">
        <w:rPr>
          <w:spacing w:val="1"/>
        </w:rPr>
        <w:t>e</w:t>
      </w:r>
      <w:r w:rsidRPr="00141109">
        <w:t>scr</w:t>
      </w:r>
      <w:r w:rsidRPr="00141109">
        <w:rPr>
          <w:spacing w:val="-1"/>
        </w:rPr>
        <w:t>i</w:t>
      </w:r>
      <w:r w:rsidRPr="00141109">
        <w:rPr>
          <w:spacing w:val="1"/>
        </w:rPr>
        <w:t>be</w:t>
      </w:r>
      <w:r w:rsidRPr="00141109">
        <w:t>d in t</w:t>
      </w:r>
      <w:r w:rsidRPr="00141109">
        <w:rPr>
          <w:spacing w:val="-1"/>
        </w:rPr>
        <w:t>h</w:t>
      </w:r>
      <w:r w:rsidRPr="00141109">
        <w:t>e T</w:t>
      </w:r>
      <w:r w:rsidRPr="00141109">
        <w:rPr>
          <w:spacing w:val="1"/>
        </w:rPr>
        <w:t>en</w:t>
      </w:r>
      <w:r w:rsidRPr="00141109">
        <w:rPr>
          <w:spacing w:val="-1"/>
        </w:rPr>
        <w:t>d</w:t>
      </w:r>
      <w:r w:rsidRPr="00141109">
        <w:rPr>
          <w:spacing w:val="1"/>
        </w:rPr>
        <w:t>e</w:t>
      </w:r>
      <w:r w:rsidRPr="00141109">
        <w:t>r Doc</w:t>
      </w:r>
      <w:r w:rsidRPr="00141109">
        <w:rPr>
          <w:spacing w:val="-1"/>
        </w:rPr>
        <w:t>u</w:t>
      </w:r>
      <w:r w:rsidRPr="00141109">
        <w:rPr>
          <w:spacing w:val="1"/>
        </w:rPr>
        <w:t>m</w:t>
      </w:r>
      <w:r w:rsidRPr="00141109">
        <w:rPr>
          <w:spacing w:val="-1"/>
        </w:rPr>
        <w:t>e</w:t>
      </w:r>
      <w:r w:rsidRPr="00141109">
        <w:rPr>
          <w:spacing w:val="1"/>
        </w:rPr>
        <w:t>n</w:t>
      </w:r>
      <w:r w:rsidRPr="00141109">
        <w:t>ts, s</w:t>
      </w:r>
      <w:r w:rsidRPr="00141109">
        <w:rPr>
          <w:spacing w:val="1"/>
        </w:rPr>
        <w:t>a</w:t>
      </w:r>
      <w:r w:rsidRPr="00141109">
        <w:t>l</w:t>
      </w:r>
      <w:r w:rsidRPr="00141109">
        <w:rPr>
          <w:spacing w:val="-1"/>
        </w:rPr>
        <w:t>ie</w:t>
      </w:r>
      <w:r w:rsidRPr="00141109">
        <w:rPr>
          <w:spacing w:val="1"/>
        </w:rPr>
        <w:t>n</w:t>
      </w:r>
      <w:r w:rsidRPr="00141109">
        <w:t>t</w:t>
      </w:r>
      <w:r w:rsidRPr="00141109">
        <w:rPr>
          <w:spacing w:val="1"/>
        </w:rPr>
        <w:t xml:space="preserve"> p</w:t>
      </w:r>
      <w:r w:rsidRPr="00141109">
        <w:rPr>
          <w:spacing w:val="-1"/>
        </w:rPr>
        <w:t>o</w:t>
      </w:r>
      <w:r w:rsidRPr="00141109">
        <w:t>in</w:t>
      </w:r>
      <w:r w:rsidRPr="00141109">
        <w:rPr>
          <w:spacing w:val="1"/>
        </w:rPr>
        <w:t>t</w:t>
      </w:r>
      <w:r w:rsidRPr="00141109">
        <w:t xml:space="preserve">s </w:t>
      </w:r>
      <w:r w:rsidRPr="00141109">
        <w:rPr>
          <w:spacing w:val="-1"/>
        </w:rPr>
        <w:t>o</w:t>
      </w:r>
      <w:r w:rsidRPr="00141109">
        <w:t xml:space="preserve">f </w:t>
      </w:r>
      <w:r w:rsidRPr="00141109">
        <w:rPr>
          <w:spacing w:val="-2"/>
        </w:rPr>
        <w:t>t</w:t>
      </w:r>
      <w:r w:rsidRPr="00141109">
        <w:rPr>
          <w:spacing w:val="1"/>
        </w:rPr>
        <w:t>h</w:t>
      </w:r>
      <w:r w:rsidRPr="00141109">
        <w:t xml:space="preserve">e Bids </w:t>
      </w:r>
      <w:r w:rsidRPr="00141109">
        <w:rPr>
          <w:spacing w:val="-3"/>
        </w:rPr>
        <w:t>(</w:t>
      </w:r>
      <w:r w:rsidRPr="00141109">
        <w:rPr>
          <w:spacing w:val="1"/>
        </w:rPr>
        <w:t>a</w:t>
      </w:r>
      <w:r w:rsidRPr="00141109">
        <w:t>s i</w:t>
      </w:r>
      <w:r w:rsidRPr="00141109">
        <w:rPr>
          <w:spacing w:val="-2"/>
        </w:rPr>
        <w:t>d</w:t>
      </w:r>
      <w:r w:rsidRPr="00141109">
        <w:rPr>
          <w:spacing w:val="1"/>
        </w:rPr>
        <w:t>en</w:t>
      </w:r>
      <w:r w:rsidRPr="00141109">
        <w:t>t</w:t>
      </w:r>
      <w:r w:rsidRPr="00141109">
        <w:rPr>
          <w:spacing w:val="-2"/>
        </w:rPr>
        <w:t>i</w:t>
      </w:r>
      <w:r w:rsidRPr="00141109">
        <w:rPr>
          <w:spacing w:val="3"/>
        </w:rPr>
        <w:t>f</w:t>
      </w:r>
      <w:r w:rsidRPr="00141109">
        <w:rPr>
          <w:spacing w:val="-3"/>
        </w:rPr>
        <w:t>i</w:t>
      </w:r>
      <w:r w:rsidRPr="00141109">
        <w:rPr>
          <w:spacing w:val="1"/>
        </w:rPr>
        <w:t>e</w:t>
      </w:r>
      <w:r w:rsidRPr="00141109">
        <w:t xml:space="preserve">d </w:t>
      </w:r>
      <w:r w:rsidRPr="00141109">
        <w:rPr>
          <w:spacing w:val="1"/>
        </w:rPr>
        <w:t>b</w:t>
      </w:r>
      <w:r w:rsidRPr="00141109">
        <w:t>y t</w:t>
      </w:r>
      <w:r w:rsidRPr="00141109">
        <w:rPr>
          <w:spacing w:val="1"/>
        </w:rPr>
        <w:t>h</w:t>
      </w:r>
      <w:r w:rsidRPr="00141109">
        <w:t>e B</w:t>
      </w:r>
      <w:r w:rsidRPr="00141109">
        <w:rPr>
          <w:spacing w:val="1"/>
        </w:rPr>
        <w:t>u</w:t>
      </w:r>
      <w:r w:rsidRPr="00141109">
        <w:rPr>
          <w:spacing w:val="-2"/>
        </w:rPr>
        <w:t>y</w:t>
      </w:r>
      <w:r w:rsidRPr="00141109">
        <w:rPr>
          <w:spacing w:val="1"/>
        </w:rPr>
        <w:t>e</w:t>
      </w:r>
      <w:r w:rsidRPr="00141109">
        <w:t>r</w:t>
      </w:r>
      <w:r w:rsidRPr="00141109">
        <w:rPr>
          <w:spacing w:val="1"/>
        </w:rPr>
        <w:t xml:space="preserve"> o</w:t>
      </w:r>
      <w:r w:rsidRPr="00141109">
        <w:t>r</w:t>
      </w:r>
      <w:r w:rsidRPr="00141109">
        <w:rPr>
          <w:spacing w:val="-2"/>
        </w:rPr>
        <w:t>g</w:t>
      </w:r>
      <w:r w:rsidRPr="00141109">
        <w:rPr>
          <w:spacing w:val="1"/>
        </w:rPr>
        <w:t>a</w:t>
      </w:r>
      <w:r w:rsidRPr="00141109">
        <w:rPr>
          <w:spacing w:val="6"/>
        </w:rPr>
        <w:t>n</w:t>
      </w:r>
      <w:r w:rsidRPr="00141109">
        <w:rPr>
          <w:spacing w:val="-3"/>
        </w:rPr>
        <w:t>i</w:t>
      </w:r>
      <w:r w:rsidRPr="00141109">
        <w:rPr>
          <w:spacing w:val="-2"/>
        </w:rPr>
        <w:t>z</w:t>
      </w:r>
      <w:r w:rsidRPr="00141109">
        <w:rPr>
          <w:spacing w:val="1"/>
        </w:rPr>
        <w:t>a</w:t>
      </w:r>
      <w:r w:rsidRPr="00141109">
        <w:t>ti</w:t>
      </w:r>
      <w:r w:rsidRPr="00141109">
        <w:rPr>
          <w:spacing w:val="1"/>
        </w:rPr>
        <w:t>on</w:t>
      </w:r>
      <w:r w:rsidRPr="00141109">
        <w:t>)</w:t>
      </w:r>
      <w:r w:rsidRPr="00141109">
        <w:rPr>
          <w:spacing w:val="1"/>
        </w:rPr>
        <w:t xml:space="preserve"> a</w:t>
      </w:r>
      <w:r w:rsidRPr="00141109">
        <w:t>re s</w:t>
      </w:r>
      <w:r w:rsidRPr="00141109">
        <w:rPr>
          <w:spacing w:val="-3"/>
        </w:rPr>
        <w:t>i</w:t>
      </w:r>
      <w:r w:rsidRPr="00141109">
        <w:rPr>
          <w:spacing w:val="1"/>
        </w:rPr>
        <w:t>mu</w:t>
      </w:r>
      <w:r w:rsidRPr="00141109">
        <w:t>lt</w:t>
      </w:r>
      <w:r w:rsidRPr="00141109">
        <w:rPr>
          <w:spacing w:val="-1"/>
        </w:rPr>
        <w:t>a</w:t>
      </w:r>
      <w:r w:rsidRPr="00141109">
        <w:rPr>
          <w:spacing w:val="1"/>
        </w:rPr>
        <w:t>n</w:t>
      </w:r>
      <w:r w:rsidRPr="00141109">
        <w:rPr>
          <w:spacing w:val="-1"/>
        </w:rPr>
        <w:t>eo</w:t>
      </w:r>
      <w:r w:rsidRPr="00141109">
        <w:rPr>
          <w:spacing w:val="1"/>
        </w:rPr>
        <w:t>u</w:t>
      </w:r>
      <w:r w:rsidRPr="00141109">
        <w:t xml:space="preserve">sly </w:t>
      </w:r>
      <w:r w:rsidRPr="00141109">
        <w:rPr>
          <w:spacing w:val="1"/>
        </w:rPr>
        <w:t>ma</w:t>
      </w:r>
      <w:r w:rsidRPr="00141109">
        <w:rPr>
          <w:spacing w:val="-1"/>
        </w:rPr>
        <w:t>d</w:t>
      </w:r>
      <w:r w:rsidRPr="00141109">
        <w:t xml:space="preserve">e </w:t>
      </w:r>
      <w:r w:rsidRPr="00141109">
        <w:rPr>
          <w:spacing w:val="1"/>
        </w:rPr>
        <w:t>a</w:t>
      </w:r>
      <w:r w:rsidRPr="00141109">
        <w:rPr>
          <w:spacing w:val="-2"/>
        </w:rPr>
        <w:t>v</w:t>
      </w:r>
      <w:r w:rsidRPr="00141109">
        <w:rPr>
          <w:spacing w:val="1"/>
        </w:rPr>
        <w:t>a</w:t>
      </w:r>
      <w:r w:rsidRPr="00141109">
        <w:t>i</w:t>
      </w:r>
      <w:r w:rsidRPr="00141109">
        <w:rPr>
          <w:spacing w:val="-1"/>
        </w:rPr>
        <w:t>l</w:t>
      </w:r>
      <w:r w:rsidRPr="00141109">
        <w:rPr>
          <w:spacing w:val="1"/>
        </w:rPr>
        <w:t>ab</w:t>
      </w:r>
      <w:r w:rsidRPr="00141109">
        <w:t>le f</w:t>
      </w:r>
      <w:r w:rsidRPr="00141109">
        <w:rPr>
          <w:spacing w:val="1"/>
        </w:rPr>
        <w:t>o</w:t>
      </w:r>
      <w:r w:rsidRPr="00141109">
        <w:t xml:space="preserve">r </w:t>
      </w:r>
      <w:r w:rsidRPr="00141109">
        <w:rPr>
          <w:spacing w:val="-1"/>
        </w:rPr>
        <w:t>do</w:t>
      </w:r>
      <w:r w:rsidRPr="00141109">
        <w:rPr>
          <w:spacing w:val="-3"/>
        </w:rPr>
        <w:t>w</w:t>
      </w:r>
      <w:r w:rsidRPr="00141109">
        <w:rPr>
          <w:spacing w:val="1"/>
        </w:rPr>
        <w:t>n</w:t>
      </w:r>
      <w:r w:rsidRPr="00141109">
        <w:t>lo</w:t>
      </w:r>
      <w:r w:rsidRPr="00141109">
        <w:rPr>
          <w:spacing w:val="1"/>
        </w:rPr>
        <w:t>ad</w:t>
      </w:r>
      <w:r w:rsidRPr="00141109">
        <w:t xml:space="preserve">ing </w:t>
      </w:r>
      <w:r w:rsidRPr="00141109">
        <w:rPr>
          <w:spacing w:val="1"/>
        </w:rPr>
        <w:t>b</w:t>
      </w:r>
      <w:r w:rsidRPr="00141109">
        <w:t xml:space="preserve">y </w:t>
      </w:r>
      <w:r w:rsidRPr="00141109">
        <w:rPr>
          <w:spacing w:val="1"/>
        </w:rPr>
        <w:t>a</w:t>
      </w:r>
      <w:r w:rsidRPr="00141109">
        <w:t xml:space="preserve">ll </w:t>
      </w:r>
      <w:r w:rsidRPr="00141109">
        <w:rPr>
          <w:spacing w:val="1"/>
        </w:rPr>
        <w:t>pa</w:t>
      </w:r>
      <w:r w:rsidRPr="00141109">
        <w:t>rt</w:t>
      </w:r>
      <w:r w:rsidRPr="00141109">
        <w:rPr>
          <w:spacing w:val="-1"/>
        </w:rPr>
        <w:t>i</w:t>
      </w:r>
      <w:r w:rsidRPr="00141109">
        <w:t>c</w:t>
      </w:r>
      <w:r w:rsidRPr="00141109">
        <w:rPr>
          <w:spacing w:val="-3"/>
        </w:rPr>
        <w:t>i</w:t>
      </w:r>
      <w:r w:rsidRPr="00141109">
        <w:rPr>
          <w:spacing w:val="1"/>
        </w:rPr>
        <w:t>pa</w:t>
      </w:r>
      <w:r w:rsidRPr="00141109">
        <w:t>ti</w:t>
      </w:r>
      <w:r w:rsidRPr="00141109">
        <w:rPr>
          <w:spacing w:val="1"/>
        </w:rPr>
        <w:t>n</w:t>
      </w:r>
      <w:r w:rsidRPr="00141109">
        <w:t xml:space="preserve">g </w:t>
      </w:r>
      <w:r w:rsidRPr="00141109">
        <w:rPr>
          <w:spacing w:val="1"/>
        </w:rPr>
        <w:t>b</w:t>
      </w:r>
      <w:r w:rsidRPr="00141109">
        <w:rPr>
          <w:spacing w:val="-3"/>
        </w:rPr>
        <w:t>i</w:t>
      </w:r>
      <w:r w:rsidRPr="00141109">
        <w:rPr>
          <w:spacing w:val="1"/>
        </w:rPr>
        <w:t>dde</w:t>
      </w:r>
      <w:r w:rsidRPr="00141109">
        <w:t xml:space="preserve">rs. </w:t>
      </w:r>
      <w:r w:rsidRPr="00141109">
        <w:rPr>
          <w:spacing w:val="2"/>
        </w:rPr>
        <w:t>T</w:t>
      </w:r>
      <w:r w:rsidRPr="00141109">
        <w:rPr>
          <w:spacing w:val="-1"/>
        </w:rPr>
        <w:t>h</w:t>
      </w:r>
      <w:r w:rsidRPr="00141109">
        <w:t xml:space="preserve">e </w:t>
      </w:r>
      <w:r w:rsidRPr="00141109">
        <w:rPr>
          <w:spacing w:val="-2"/>
        </w:rPr>
        <w:t>t</w:t>
      </w:r>
      <w:r w:rsidRPr="00141109">
        <w:rPr>
          <w:spacing w:val="-1"/>
        </w:rPr>
        <w:t>e</w:t>
      </w:r>
      <w:r w:rsidRPr="00141109">
        <w:rPr>
          <w:spacing w:val="1"/>
        </w:rPr>
        <w:t>d</w:t>
      </w:r>
      <w:r w:rsidRPr="00141109">
        <w:t xml:space="preserve">ium </w:t>
      </w:r>
      <w:r w:rsidRPr="00141109">
        <w:rPr>
          <w:spacing w:val="-1"/>
        </w:rPr>
        <w:t>o</w:t>
      </w:r>
      <w:r w:rsidRPr="00141109">
        <w:t>f t</w:t>
      </w:r>
      <w:r w:rsidRPr="00141109">
        <w:rPr>
          <w:spacing w:val="1"/>
        </w:rPr>
        <w:t>a</w:t>
      </w:r>
      <w:r w:rsidRPr="00141109">
        <w:t>k</w:t>
      </w:r>
      <w:r w:rsidRPr="00141109">
        <w:rPr>
          <w:spacing w:val="-3"/>
        </w:rPr>
        <w:t>i</w:t>
      </w:r>
      <w:r w:rsidRPr="00141109">
        <w:rPr>
          <w:spacing w:val="1"/>
        </w:rPr>
        <w:t>n</w:t>
      </w:r>
      <w:r w:rsidRPr="00141109">
        <w:t xml:space="preserve">g </w:t>
      </w:r>
      <w:r w:rsidRPr="00141109">
        <w:rPr>
          <w:spacing w:val="1"/>
        </w:rPr>
        <w:t>no</w:t>
      </w:r>
      <w:r w:rsidRPr="00141109">
        <w:rPr>
          <w:spacing w:val="-2"/>
        </w:rPr>
        <w:t>t</w:t>
      </w:r>
      <w:r w:rsidRPr="00141109">
        <w:rPr>
          <w:spacing w:val="1"/>
        </w:rPr>
        <w:t>e</w:t>
      </w:r>
      <w:r w:rsidRPr="00141109">
        <w:t xml:space="preserve">s </w:t>
      </w:r>
      <w:r w:rsidRPr="00141109">
        <w:rPr>
          <w:spacing w:val="-1"/>
        </w:rPr>
        <w:t>d</w:t>
      </w:r>
      <w:r w:rsidRPr="00141109">
        <w:rPr>
          <w:spacing w:val="1"/>
        </w:rPr>
        <w:t>u</w:t>
      </w:r>
      <w:r w:rsidRPr="00141109">
        <w:t>r</w:t>
      </w:r>
      <w:r w:rsidRPr="00141109">
        <w:rPr>
          <w:spacing w:val="-1"/>
        </w:rPr>
        <w:t>i</w:t>
      </w:r>
      <w:r w:rsidRPr="00141109">
        <w:rPr>
          <w:spacing w:val="1"/>
        </w:rPr>
        <w:t>n</w:t>
      </w:r>
      <w:r w:rsidRPr="00141109">
        <w:t xml:space="preserve">g a </w:t>
      </w:r>
      <w:r w:rsidRPr="00141109">
        <w:rPr>
          <w:spacing w:val="1"/>
        </w:rPr>
        <w:t>ma</w:t>
      </w:r>
      <w:r w:rsidRPr="00141109">
        <w:rPr>
          <w:spacing w:val="-1"/>
        </w:rPr>
        <w:t>n</w:t>
      </w:r>
      <w:r w:rsidRPr="00141109">
        <w:rPr>
          <w:spacing w:val="1"/>
        </w:rPr>
        <w:t>ua</w:t>
      </w:r>
      <w:r w:rsidRPr="00141109">
        <w:t xml:space="preserve">l </w:t>
      </w:r>
      <w:r w:rsidRPr="00141109">
        <w:rPr>
          <w:spacing w:val="-3"/>
        </w:rPr>
        <w:t>‘</w:t>
      </w:r>
      <w:r w:rsidRPr="00141109">
        <w:rPr>
          <w:spacing w:val="2"/>
        </w:rPr>
        <w:t>T</w:t>
      </w:r>
      <w:r w:rsidRPr="00141109">
        <w:rPr>
          <w:spacing w:val="-1"/>
        </w:rPr>
        <w:t>e</w:t>
      </w:r>
      <w:r w:rsidRPr="00141109">
        <w:rPr>
          <w:spacing w:val="1"/>
        </w:rPr>
        <w:t>nde</w:t>
      </w:r>
      <w:r w:rsidRPr="00141109">
        <w:t xml:space="preserve">r </w:t>
      </w:r>
      <w:r w:rsidRPr="00141109">
        <w:rPr>
          <w:spacing w:val="-2"/>
        </w:rPr>
        <w:t>O</w:t>
      </w:r>
      <w:r w:rsidRPr="00141109">
        <w:rPr>
          <w:spacing w:val="1"/>
        </w:rPr>
        <w:t>pen</w:t>
      </w:r>
      <w:r w:rsidRPr="00141109">
        <w:t>ing E</w:t>
      </w:r>
      <w:r w:rsidRPr="00141109">
        <w:rPr>
          <w:spacing w:val="-2"/>
        </w:rPr>
        <w:t>v</w:t>
      </w:r>
      <w:r w:rsidRPr="00141109">
        <w:rPr>
          <w:spacing w:val="1"/>
        </w:rPr>
        <w:t>en</w:t>
      </w:r>
      <w:r w:rsidRPr="00141109">
        <w:t>t’ is t</w:t>
      </w:r>
      <w:r w:rsidRPr="00141109">
        <w:rPr>
          <w:spacing w:val="1"/>
        </w:rPr>
        <w:t>he</w:t>
      </w:r>
      <w:r w:rsidRPr="00141109">
        <w:t>r</w:t>
      </w:r>
      <w:r w:rsidRPr="00141109">
        <w:rPr>
          <w:spacing w:val="-2"/>
        </w:rPr>
        <w:t>e</w:t>
      </w:r>
      <w:r w:rsidRPr="00141109">
        <w:t>f</w:t>
      </w:r>
      <w:r w:rsidRPr="00141109">
        <w:rPr>
          <w:spacing w:val="1"/>
        </w:rPr>
        <w:t>o</w:t>
      </w:r>
      <w:r w:rsidRPr="00141109">
        <w:t>re re</w:t>
      </w:r>
      <w:r w:rsidRPr="00141109">
        <w:rPr>
          <w:spacing w:val="1"/>
        </w:rPr>
        <w:t>p</w:t>
      </w:r>
      <w:r w:rsidRPr="00141109">
        <w:t>lac</w:t>
      </w:r>
      <w:r w:rsidRPr="00141109">
        <w:rPr>
          <w:spacing w:val="1"/>
        </w:rPr>
        <w:t>e</w:t>
      </w:r>
      <w:r w:rsidRPr="00141109">
        <w:t xml:space="preserve">d </w:t>
      </w:r>
      <w:r w:rsidRPr="00141109">
        <w:rPr>
          <w:spacing w:val="-3"/>
        </w:rPr>
        <w:t>w</w:t>
      </w:r>
      <w:r w:rsidRPr="00141109">
        <w:t>ith t</w:t>
      </w:r>
      <w:r w:rsidRPr="00141109">
        <w:rPr>
          <w:spacing w:val="1"/>
        </w:rPr>
        <w:t>h</w:t>
      </w:r>
      <w:r w:rsidRPr="00141109">
        <w:t>is s</w:t>
      </w:r>
      <w:r w:rsidRPr="00141109">
        <w:rPr>
          <w:spacing w:val="-1"/>
        </w:rPr>
        <w:t>u</w:t>
      </w:r>
      <w:r w:rsidRPr="00141109">
        <w:rPr>
          <w:spacing w:val="1"/>
        </w:rPr>
        <w:t>pe</w:t>
      </w:r>
      <w:r w:rsidRPr="00141109">
        <w:t>r</w:t>
      </w:r>
      <w:r w:rsidRPr="00141109">
        <w:rPr>
          <w:spacing w:val="-1"/>
        </w:rPr>
        <w:t>i</w:t>
      </w:r>
      <w:r w:rsidRPr="00141109">
        <w:rPr>
          <w:spacing w:val="1"/>
        </w:rPr>
        <w:t>o</w:t>
      </w:r>
      <w:r w:rsidRPr="00141109">
        <w:t xml:space="preserve">r </w:t>
      </w:r>
      <w:r w:rsidRPr="00141109">
        <w:rPr>
          <w:spacing w:val="1"/>
        </w:rPr>
        <w:t xml:space="preserve"> a</w:t>
      </w:r>
      <w:r w:rsidRPr="00141109">
        <w:rPr>
          <w:spacing w:val="-1"/>
        </w:rPr>
        <w:t>n</w:t>
      </w:r>
      <w:r w:rsidRPr="00141109">
        <w:t>d c</w:t>
      </w:r>
      <w:r w:rsidRPr="00141109">
        <w:rPr>
          <w:spacing w:val="-1"/>
        </w:rPr>
        <w:t>o</w:t>
      </w:r>
      <w:r w:rsidRPr="00141109">
        <w:rPr>
          <w:spacing w:val="1"/>
        </w:rPr>
        <w:t>n</w:t>
      </w:r>
      <w:r w:rsidRPr="00141109">
        <w:rPr>
          <w:spacing w:val="-2"/>
        </w:rPr>
        <w:t>v</w:t>
      </w:r>
      <w:r w:rsidRPr="00141109">
        <w:rPr>
          <w:spacing w:val="1"/>
        </w:rPr>
        <w:t>en</w:t>
      </w:r>
      <w:r w:rsidRPr="00141109">
        <w:t>ie</w:t>
      </w:r>
      <w:r w:rsidRPr="00141109">
        <w:rPr>
          <w:spacing w:val="-1"/>
        </w:rPr>
        <w:t>n</w:t>
      </w:r>
      <w:r w:rsidRPr="00141109">
        <w:t xml:space="preserve">t  </w:t>
      </w:r>
      <w:r w:rsidRPr="00141109">
        <w:rPr>
          <w:spacing w:val="3"/>
        </w:rPr>
        <w:t>f</w:t>
      </w:r>
      <w:r w:rsidRPr="00141109">
        <w:rPr>
          <w:spacing w:val="1"/>
        </w:rPr>
        <w:t>o</w:t>
      </w:r>
      <w:r w:rsidRPr="00141109">
        <w:t xml:space="preserve">rm </w:t>
      </w:r>
      <w:r w:rsidRPr="00141109">
        <w:rPr>
          <w:spacing w:val="-1"/>
        </w:rPr>
        <w:t>o</w:t>
      </w:r>
      <w:r w:rsidRPr="00141109">
        <w:t>f ‘</w:t>
      </w:r>
      <w:r w:rsidRPr="00141109">
        <w:rPr>
          <w:spacing w:val="-2"/>
        </w:rPr>
        <w:t>P</w:t>
      </w:r>
      <w:r w:rsidRPr="00141109">
        <w:rPr>
          <w:spacing w:val="8"/>
        </w:rPr>
        <w:t>u</w:t>
      </w:r>
      <w:r w:rsidRPr="00141109">
        <w:rPr>
          <w:spacing w:val="1"/>
        </w:rPr>
        <w:t>b</w:t>
      </w:r>
      <w:r w:rsidRPr="00141109">
        <w:t>l</w:t>
      </w:r>
      <w:r w:rsidRPr="00141109">
        <w:rPr>
          <w:spacing w:val="-1"/>
        </w:rPr>
        <w:t>i</w:t>
      </w:r>
      <w:r w:rsidRPr="00141109">
        <w:t>c O</w:t>
      </w:r>
      <w:r w:rsidRPr="00141109">
        <w:rPr>
          <w:spacing w:val="1"/>
        </w:rPr>
        <w:t>n</w:t>
      </w:r>
      <w:r w:rsidRPr="00141109">
        <w:rPr>
          <w:spacing w:val="-3"/>
        </w:rPr>
        <w:t>l</w:t>
      </w:r>
      <w:r w:rsidRPr="00141109">
        <w:t xml:space="preserve">ine </w:t>
      </w:r>
      <w:r w:rsidRPr="00141109">
        <w:rPr>
          <w:spacing w:val="2"/>
        </w:rPr>
        <w:t>T</w:t>
      </w:r>
      <w:r w:rsidRPr="00141109">
        <w:rPr>
          <w:spacing w:val="-1"/>
        </w:rPr>
        <w:t>e</w:t>
      </w:r>
      <w:r w:rsidRPr="00141109">
        <w:rPr>
          <w:spacing w:val="1"/>
        </w:rPr>
        <w:t>nde</w:t>
      </w:r>
      <w:r w:rsidRPr="00141109">
        <w:t>r O</w:t>
      </w:r>
      <w:r w:rsidRPr="00141109">
        <w:rPr>
          <w:spacing w:val="1"/>
        </w:rPr>
        <w:t>p</w:t>
      </w:r>
      <w:r w:rsidRPr="00141109">
        <w:rPr>
          <w:spacing w:val="-1"/>
        </w:rPr>
        <w:t>e</w:t>
      </w:r>
      <w:r w:rsidRPr="00141109">
        <w:rPr>
          <w:spacing w:val="1"/>
        </w:rPr>
        <w:t>n</w:t>
      </w:r>
      <w:r w:rsidRPr="00141109">
        <w:t xml:space="preserve">ing </w:t>
      </w:r>
      <w:r w:rsidRPr="00141109">
        <w:rPr>
          <w:spacing w:val="1"/>
        </w:rPr>
        <w:t>E</w:t>
      </w:r>
      <w:r w:rsidRPr="00141109">
        <w:rPr>
          <w:spacing w:val="-2"/>
        </w:rPr>
        <w:t>v</w:t>
      </w:r>
      <w:r w:rsidRPr="00141109">
        <w:rPr>
          <w:spacing w:val="1"/>
        </w:rPr>
        <w:t>en</w:t>
      </w:r>
      <w:r w:rsidRPr="00141109">
        <w:t>t</w:t>
      </w:r>
      <w:r w:rsidRPr="00141109">
        <w:rPr>
          <w:spacing w:val="3"/>
        </w:rPr>
        <w:t>(</w:t>
      </w:r>
      <w:r w:rsidRPr="00141109">
        <w:rPr>
          <w:spacing w:val="2"/>
        </w:rPr>
        <w:t>T</w:t>
      </w:r>
      <w:r w:rsidRPr="00141109">
        <w:t>O</w:t>
      </w:r>
      <w:r w:rsidRPr="00141109">
        <w:rPr>
          <w:spacing w:val="1"/>
        </w:rPr>
        <w:t>E</w:t>
      </w:r>
      <w:r w:rsidRPr="00141109">
        <w:t>)</w:t>
      </w:r>
      <w:r w:rsidRPr="00141109">
        <w:rPr>
          <w:spacing w:val="-1"/>
        </w:rPr>
        <w:t>’</w:t>
      </w:r>
      <w:r w:rsidRPr="00141109">
        <w:t>.</w:t>
      </w:r>
    </w:p>
    <w:p w:rsidR="00287FE1" w:rsidRPr="00141109" w:rsidRDefault="00287FE1" w:rsidP="00287FE1">
      <w:pPr>
        <w:jc w:val="both"/>
      </w:pPr>
    </w:p>
    <w:p w:rsidR="00287FE1" w:rsidRPr="00141109" w:rsidRDefault="00287FE1" w:rsidP="009635CC">
      <w:pPr>
        <w:pStyle w:val="ListParagraph"/>
        <w:widowControl/>
        <w:numPr>
          <w:ilvl w:val="0"/>
          <w:numId w:val="16"/>
        </w:numPr>
        <w:autoSpaceDE/>
        <w:autoSpaceDN/>
        <w:ind w:left="360"/>
        <w:contextualSpacing/>
      </w:pPr>
      <w:r w:rsidRPr="00141109">
        <w:t xml:space="preserve">M/S KEONICS </w:t>
      </w:r>
      <w:r w:rsidRPr="00141109">
        <w:rPr>
          <w:spacing w:val="1"/>
        </w:rPr>
        <w:t>ha</w:t>
      </w:r>
      <w:r w:rsidRPr="00141109">
        <w:t xml:space="preserve">s a </w:t>
      </w:r>
      <w:r w:rsidRPr="00141109">
        <w:rPr>
          <w:spacing w:val="1"/>
        </w:rPr>
        <w:t>un</w:t>
      </w:r>
      <w:r w:rsidRPr="00141109">
        <w:t>i</w:t>
      </w:r>
      <w:r w:rsidRPr="00141109">
        <w:rPr>
          <w:spacing w:val="-2"/>
        </w:rPr>
        <w:t>q</w:t>
      </w:r>
      <w:r w:rsidRPr="00141109">
        <w:rPr>
          <w:spacing w:val="1"/>
        </w:rPr>
        <w:t>u</w:t>
      </w:r>
      <w:r w:rsidRPr="00141109">
        <w:t>e f</w:t>
      </w:r>
      <w:r w:rsidRPr="00141109">
        <w:rPr>
          <w:spacing w:val="1"/>
        </w:rPr>
        <w:t>a</w:t>
      </w:r>
      <w:r w:rsidRPr="00141109">
        <w:t>ci</w:t>
      </w:r>
      <w:r w:rsidRPr="00141109">
        <w:rPr>
          <w:spacing w:val="-1"/>
        </w:rPr>
        <w:t>l</w:t>
      </w:r>
      <w:r w:rsidRPr="00141109">
        <w:t>ity</w:t>
      </w:r>
      <w:r w:rsidRPr="00141109">
        <w:rPr>
          <w:spacing w:val="1"/>
        </w:rPr>
        <w:t xml:space="preserve"> o</w:t>
      </w:r>
      <w:r w:rsidRPr="00141109">
        <w:t>f ‘O</w:t>
      </w:r>
      <w:r w:rsidRPr="00141109">
        <w:rPr>
          <w:spacing w:val="1"/>
        </w:rPr>
        <w:t>n</w:t>
      </w:r>
      <w:r w:rsidRPr="00141109">
        <w:t>l</w:t>
      </w:r>
      <w:r w:rsidRPr="00141109">
        <w:rPr>
          <w:spacing w:val="-1"/>
        </w:rPr>
        <w:t>in</w:t>
      </w:r>
      <w:r w:rsidRPr="00141109">
        <w:t>e C</w:t>
      </w:r>
      <w:r w:rsidRPr="00141109">
        <w:rPr>
          <w:spacing w:val="-2"/>
        </w:rPr>
        <w:t>o</w:t>
      </w:r>
      <w:r w:rsidRPr="00141109">
        <w:rPr>
          <w:spacing w:val="1"/>
        </w:rPr>
        <w:t>mpa</w:t>
      </w:r>
      <w:r w:rsidRPr="00141109">
        <w:t>r</w:t>
      </w:r>
      <w:r w:rsidRPr="00141109">
        <w:rPr>
          <w:spacing w:val="-1"/>
        </w:rPr>
        <w:t>i</w:t>
      </w:r>
      <w:r w:rsidRPr="00141109">
        <w:t>s</w:t>
      </w:r>
      <w:r w:rsidRPr="00141109">
        <w:rPr>
          <w:spacing w:val="-1"/>
        </w:rPr>
        <w:t>o</w:t>
      </w:r>
      <w:r w:rsidRPr="00141109">
        <w:t xml:space="preserve">n </w:t>
      </w:r>
      <w:r w:rsidRPr="00141109">
        <w:rPr>
          <w:spacing w:val="-3"/>
        </w:rPr>
        <w:t>C</w:t>
      </w:r>
      <w:r w:rsidRPr="00141109">
        <w:rPr>
          <w:spacing w:val="1"/>
        </w:rPr>
        <w:t>ha</w:t>
      </w:r>
      <w:r w:rsidRPr="00141109">
        <w:t xml:space="preserve">rt’ </w:t>
      </w:r>
      <w:r w:rsidRPr="00141109">
        <w:rPr>
          <w:spacing w:val="-3"/>
        </w:rPr>
        <w:t>w</w:t>
      </w:r>
      <w:r w:rsidRPr="00141109">
        <w:rPr>
          <w:spacing w:val="1"/>
        </w:rPr>
        <w:t>h</w:t>
      </w:r>
      <w:r w:rsidRPr="00141109">
        <w:t xml:space="preserve">ich </w:t>
      </w:r>
      <w:r w:rsidRPr="00141109">
        <w:rPr>
          <w:spacing w:val="-3"/>
        </w:rPr>
        <w:t>i</w:t>
      </w:r>
      <w:r w:rsidRPr="00141109">
        <w:t xml:space="preserve">s </w:t>
      </w:r>
      <w:r w:rsidRPr="00141109">
        <w:rPr>
          <w:spacing w:val="1"/>
        </w:rPr>
        <w:t>d</w:t>
      </w:r>
      <w:r w:rsidRPr="00141109">
        <w:rPr>
          <w:spacing w:val="-2"/>
        </w:rPr>
        <w:t>y</w:t>
      </w:r>
      <w:r w:rsidRPr="00141109">
        <w:rPr>
          <w:spacing w:val="1"/>
        </w:rPr>
        <w:t>nam</w:t>
      </w:r>
      <w:r w:rsidRPr="00141109">
        <w:t xml:space="preserve">ically </w:t>
      </w:r>
      <w:r w:rsidRPr="00141109">
        <w:rPr>
          <w:spacing w:val="1"/>
        </w:rPr>
        <w:t>upda</w:t>
      </w:r>
      <w:r w:rsidRPr="00141109">
        <w:t>t</w:t>
      </w:r>
      <w:r w:rsidRPr="00141109">
        <w:rPr>
          <w:spacing w:val="-1"/>
        </w:rPr>
        <w:t>e</w:t>
      </w:r>
      <w:r w:rsidRPr="00141109">
        <w:t xml:space="preserve">d </w:t>
      </w:r>
      <w:r w:rsidRPr="00141109">
        <w:rPr>
          <w:spacing w:val="-1"/>
        </w:rPr>
        <w:t>a</w:t>
      </w:r>
      <w:r w:rsidRPr="00141109">
        <w:t xml:space="preserve">s </w:t>
      </w:r>
      <w:r w:rsidRPr="00141109">
        <w:rPr>
          <w:spacing w:val="1"/>
        </w:rPr>
        <w:t>ea</w:t>
      </w:r>
      <w:r w:rsidRPr="00141109">
        <w:t xml:space="preserve">ch </w:t>
      </w:r>
      <w:r w:rsidRPr="00141109">
        <w:rPr>
          <w:spacing w:val="1"/>
        </w:rPr>
        <w:t>on</w:t>
      </w:r>
      <w:r w:rsidRPr="00141109">
        <w:t>l</w:t>
      </w:r>
      <w:r w:rsidRPr="00141109">
        <w:rPr>
          <w:spacing w:val="-1"/>
        </w:rPr>
        <w:t>in</w:t>
      </w:r>
      <w:r w:rsidRPr="00141109">
        <w:t xml:space="preserve">e </w:t>
      </w:r>
      <w:r w:rsidRPr="00141109">
        <w:rPr>
          <w:spacing w:val="1"/>
        </w:rPr>
        <w:t>b</w:t>
      </w:r>
      <w:r w:rsidRPr="00141109">
        <w:t xml:space="preserve">id is </w:t>
      </w:r>
      <w:r w:rsidRPr="00141109">
        <w:rPr>
          <w:spacing w:val="-1"/>
        </w:rPr>
        <w:t>o</w:t>
      </w:r>
      <w:r w:rsidRPr="00141109">
        <w:rPr>
          <w:spacing w:val="1"/>
        </w:rPr>
        <w:t>pe</w:t>
      </w:r>
      <w:r w:rsidRPr="00141109">
        <w:rPr>
          <w:spacing w:val="-1"/>
        </w:rPr>
        <w:t>n</w:t>
      </w:r>
      <w:r w:rsidRPr="00141109">
        <w:rPr>
          <w:spacing w:val="1"/>
        </w:rPr>
        <w:t>ed</w:t>
      </w:r>
      <w:r w:rsidRPr="00141109">
        <w:t xml:space="preserve">. </w:t>
      </w:r>
      <w:r w:rsidRPr="00141109">
        <w:rPr>
          <w:spacing w:val="2"/>
        </w:rPr>
        <w:t>T</w:t>
      </w:r>
      <w:r w:rsidRPr="00141109">
        <w:rPr>
          <w:spacing w:val="-1"/>
        </w:rPr>
        <w:t>h</w:t>
      </w:r>
      <w:r w:rsidRPr="00141109">
        <w:t>e f</w:t>
      </w:r>
      <w:r w:rsidRPr="00141109">
        <w:rPr>
          <w:spacing w:val="1"/>
        </w:rPr>
        <w:t>o</w:t>
      </w:r>
      <w:r w:rsidRPr="00141109">
        <w:t>r</w:t>
      </w:r>
      <w:r w:rsidRPr="00141109">
        <w:rPr>
          <w:spacing w:val="-1"/>
        </w:rPr>
        <w:t>m</w:t>
      </w:r>
      <w:r w:rsidRPr="00141109">
        <w:rPr>
          <w:spacing w:val="1"/>
        </w:rPr>
        <w:t>a</w:t>
      </w:r>
      <w:r w:rsidRPr="00141109">
        <w:t xml:space="preserve">t </w:t>
      </w:r>
      <w:r w:rsidRPr="00141109">
        <w:rPr>
          <w:spacing w:val="-1"/>
        </w:rPr>
        <w:t>o</w:t>
      </w:r>
      <w:r w:rsidRPr="00141109">
        <w:t>f t</w:t>
      </w:r>
      <w:r w:rsidRPr="00141109">
        <w:rPr>
          <w:spacing w:val="1"/>
        </w:rPr>
        <w:t>h</w:t>
      </w:r>
      <w:r w:rsidRPr="00141109">
        <w:t>e c</w:t>
      </w:r>
      <w:r w:rsidRPr="00141109">
        <w:rPr>
          <w:spacing w:val="1"/>
        </w:rPr>
        <w:t>ha</w:t>
      </w:r>
      <w:r w:rsidRPr="00141109">
        <w:t xml:space="preserve">rt is </w:t>
      </w:r>
      <w:r w:rsidRPr="00141109">
        <w:rPr>
          <w:spacing w:val="1"/>
        </w:rPr>
        <w:t>ba</w:t>
      </w:r>
      <w:r w:rsidRPr="00141109">
        <w:rPr>
          <w:spacing w:val="-2"/>
        </w:rPr>
        <w:t>s</w:t>
      </w:r>
      <w:r w:rsidRPr="00141109">
        <w:rPr>
          <w:spacing w:val="1"/>
        </w:rPr>
        <w:t>e</w:t>
      </w:r>
      <w:r w:rsidRPr="00141109">
        <w:t>d</w:t>
      </w:r>
      <w:r w:rsidRPr="00141109">
        <w:rPr>
          <w:spacing w:val="1"/>
        </w:rPr>
        <w:t xml:space="preserve"> o</w:t>
      </w:r>
      <w:r w:rsidRPr="00141109">
        <w:t>n i</w:t>
      </w:r>
      <w:r w:rsidRPr="00141109">
        <w:rPr>
          <w:spacing w:val="-2"/>
        </w:rPr>
        <w:t>n</w:t>
      </w:r>
      <w:r w:rsidRPr="00141109">
        <w:rPr>
          <w:spacing w:val="1"/>
        </w:rPr>
        <w:t>p</w:t>
      </w:r>
      <w:r w:rsidRPr="00141109">
        <w:rPr>
          <w:spacing w:val="-1"/>
        </w:rPr>
        <w:t>u</w:t>
      </w:r>
      <w:r w:rsidRPr="00141109">
        <w:t xml:space="preserve">ts </w:t>
      </w:r>
      <w:r w:rsidRPr="00141109">
        <w:rPr>
          <w:spacing w:val="1"/>
        </w:rPr>
        <w:t>p</w:t>
      </w:r>
      <w:r w:rsidRPr="00141109">
        <w:t>ro</w:t>
      </w:r>
      <w:r w:rsidRPr="00141109">
        <w:rPr>
          <w:spacing w:val="-2"/>
        </w:rPr>
        <w:t>v</w:t>
      </w:r>
      <w:r w:rsidRPr="00141109">
        <w:t>id</w:t>
      </w:r>
      <w:r w:rsidRPr="00141109">
        <w:rPr>
          <w:spacing w:val="1"/>
        </w:rPr>
        <w:t>e</w:t>
      </w:r>
      <w:r w:rsidRPr="00141109">
        <w:t xml:space="preserve">d </w:t>
      </w:r>
      <w:r w:rsidRPr="00141109">
        <w:rPr>
          <w:spacing w:val="1"/>
        </w:rPr>
        <w:t>b</w:t>
      </w:r>
      <w:r w:rsidRPr="00141109">
        <w:t>y t</w:t>
      </w:r>
      <w:r w:rsidRPr="00141109">
        <w:rPr>
          <w:spacing w:val="1"/>
        </w:rPr>
        <w:t>h</w:t>
      </w:r>
      <w:r w:rsidRPr="00141109">
        <w:t>e B</w:t>
      </w:r>
      <w:r w:rsidRPr="00141109">
        <w:rPr>
          <w:spacing w:val="-1"/>
        </w:rPr>
        <w:t>u</w:t>
      </w:r>
      <w:r w:rsidRPr="00141109">
        <w:rPr>
          <w:spacing w:val="-2"/>
        </w:rPr>
        <w:t>y</w:t>
      </w:r>
      <w:r w:rsidRPr="00141109">
        <w:rPr>
          <w:spacing w:val="1"/>
        </w:rPr>
        <w:t>e</w:t>
      </w:r>
      <w:r w:rsidRPr="00141109">
        <w:t xml:space="preserve">r </w:t>
      </w:r>
      <w:r w:rsidRPr="00141109">
        <w:rPr>
          <w:spacing w:val="3"/>
        </w:rPr>
        <w:t>f</w:t>
      </w:r>
      <w:r w:rsidRPr="00141109">
        <w:rPr>
          <w:spacing w:val="1"/>
        </w:rPr>
        <w:t>o</w:t>
      </w:r>
      <w:r w:rsidRPr="00141109">
        <w:t xml:space="preserve">r </w:t>
      </w:r>
      <w:r w:rsidRPr="00141109">
        <w:rPr>
          <w:spacing w:val="1"/>
        </w:rPr>
        <w:t>ea</w:t>
      </w:r>
      <w:r w:rsidRPr="00141109">
        <w:rPr>
          <w:spacing w:val="-2"/>
        </w:rPr>
        <w:t>c</w:t>
      </w:r>
      <w:r w:rsidRPr="00141109">
        <w:t>h Bi</w:t>
      </w:r>
      <w:r w:rsidRPr="00141109">
        <w:rPr>
          <w:spacing w:val="10"/>
        </w:rPr>
        <w:t>d</w:t>
      </w:r>
      <w:r w:rsidRPr="00141109">
        <w:rPr>
          <w:spacing w:val="-1"/>
        </w:rPr>
        <w:t>-</w:t>
      </w:r>
      <w:r w:rsidRPr="00141109">
        <w:rPr>
          <w:spacing w:val="-2"/>
        </w:rPr>
        <w:t>P</w:t>
      </w:r>
      <w:r w:rsidRPr="00141109">
        <w:rPr>
          <w:spacing w:val="1"/>
        </w:rPr>
        <w:t>a</w:t>
      </w:r>
      <w:r w:rsidRPr="00141109">
        <w:t xml:space="preserve">rt </w:t>
      </w:r>
      <w:r w:rsidRPr="00141109">
        <w:rPr>
          <w:spacing w:val="-1"/>
        </w:rPr>
        <w:t>o</w:t>
      </w:r>
      <w:r w:rsidRPr="00141109">
        <w:t>f a t</w:t>
      </w:r>
      <w:r w:rsidRPr="00141109">
        <w:rPr>
          <w:spacing w:val="1"/>
        </w:rPr>
        <w:t>en</w:t>
      </w:r>
      <w:r w:rsidRPr="00141109">
        <w:rPr>
          <w:spacing w:val="-1"/>
        </w:rPr>
        <w:t>d</w:t>
      </w:r>
      <w:r w:rsidRPr="00141109">
        <w:rPr>
          <w:spacing w:val="1"/>
        </w:rPr>
        <w:t>e</w:t>
      </w:r>
      <w:r w:rsidRPr="00141109">
        <w:t xml:space="preserve">r. </w:t>
      </w:r>
      <w:r w:rsidRPr="00141109">
        <w:rPr>
          <w:spacing w:val="2"/>
        </w:rPr>
        <w:t>T</w:t>
      </w:r>
      <w:r w:rsidRPr="00141109">
        <w:rPr>
          <w:spacing w:val="-1"/>
        </w:rPr>
        <w:t>h</w:t>
      </w:r>
      <w:r w:rsidRPr="00141109">
        <w:t>e i</w:t>
      </w:r>
      <w:r w:rsidRPr="00141109">
        <w:rPr>
          <w:spacing w:val="-2"/>
        </w:rPr>
        <w:t>n</w:t>
      </w:r>
      <w:r w:rsidRPr="00141109">
        <w:t>f</w:t>
      </w:r>
      <w:r w:rsidRPr="00141109">
        <w:rPr>
          <w:spacing w:val="1"/>
        </w:rPr>
        <w:t>o</w:t>
      </w:r>
      <w:r w:rsidRPr="00141109">
        <w:t>r</w:t>
      </w:r>
      <w:r w:rsidRPr="00141109">
        <w:rPr>
          <w:spacing w:val="1"/>
        </w:rPr>
        <w:t>m</w:t>
      </w:r>
      <w:r w:rsidRPr="00141109">
        <w:rPr>
          <w:spacing w:val="-1"/>
        </w:rPr>
        <w:t>a</w:t>
      </w:r>
      <w:r w:rsidRPr="00141109">
        <w:t>ti</w:t>
      </w:r>
      <w:r w:rsidRPr="00141109">
        <w:rPr>
          <w:spacing w:val="-1"/>
        </w:rPr>
        <w:t>o</w:t>
      </w:r>
      <w:r w:rsidRPr="00141109">
        <w:t xml:space="preserve">n in </w:t>
      </w:r>
      <w:r w:rsidRPr="00141109">
        <w:rPr>
          <w:spacing w:val="-2"/>
        </w:rPr>
        <w:t>t</w:t>
      </w:r>
      <w:r w:rsidRPr="00141109">
        <w:rPr>
          <w:spacing w:val="1"/>
        </w:rPr>
        <w:t>h</w:t>
      </w:r>
      <w:r w:rsidRPr="00141109">
        <w:t xml:space="preserve">e </w:t>
      </w:r>
      <w:r w:rsidRPr="00141109">
        <w:rPr>
          <w:spacing w:val="-3"/>
        </w:rPr>
        <w:t>C</w:t>
      </w:r>
      <w:r w:rsidRPr="00141109">
        <w:rPr>
          <w:spacing w:val="1"/>
        </w:rPr>
        <w:t>o</w:t>
      </w:r>
      <w:r w:rsidRPr="00141109">
        <w:rPr>
          <w:spacing w:val="-1"/>
        </w:rPr>
        <w:t>m</w:t>
      </w:r>
      <w:r w:rsidRPr="00141109">
        <w:rPr>
          <w:spacing w:val="1"/>
        </w:rPr>
        <w:t>pa</w:t>
      </w:r>
      <w:r w:rsidRPr="00141109">
        <w:t>r</w:t>
      </w:r>
      <w:r w:rsidRPr="00141109">
        <w:rPr>
          <w:spacing w:val="-1"/>
        </w:rPr>
        <w:t>i</w:t>
      </w:r>
      <w:r w:rsidRPr="00141109">
        <w:t>s</w:t>
      </w:r>
      <w:r w:rsidRPr="00141109">
        <w:rPr>
          <w:spacing w:val="1"/>
        </w:rPr>
        <w:t>o</w:t>
      </w:r>
      <w:r w:rsidRPr="00141109">
        <w:t>n Ch</w:t>
      </w:r>
      <w:r w:rsidRPr="00141109">
        <w:rPr>
          <w:spacing w:val="5"/>
        </w:rPr>
        <w:t>a</w:t>
      </w:r>
      <w:r w:rsidRPr="00141109">
        <w:t xml:space="preserve">rt is </w:t>
      </w:r>
      <w:r w:rsidRPr="00141109">
        <w:rPr>
          <w:spacing w:val="-1"/>
        </w:rPr>
        <w:t>b</w:t>
      </w:r>
      <w:r w:rsidRPr="00141109">
        <w:rPr>
          <w:spacing w:val="1"/>
        </w:rPr>
        <w:t>a</w:t>
      </w:r>
      <w:r w:rsidRPr="00141109">
        <w:t>s</w:t>
      </w:r>
      <w:r w:rsidRPr="00141109">
        <w:rPr>
          <w:spacing w:val="1"/>
        </w:rPr>
        <w:t>e</w:t>
      </w:r>
      <w:r w:rsidRPr="00141109">
        <w:t>d</w:t>
      </w:r>
      <w:r w:rsidRPr="00141109">
        <w:rPr>
          <w:spacing w:val="1"/>
        </w:rPr>
        <w:t xml:space="preserve"> o</w:t>
      </w:r>
      <w:r w:rsidRPr="00141109">
        <w:t>n t</w:t>
      </w:r>
      <w:r w:rsidRPr="00141109">
        <w:rPr>
          <w:spacing w:val="-1"/>
        </w:rPr>
        <w:t>h</w:t>
      </w:r>
      <w:r w:rsidRPr="00141109">
        <w:t>e</w:t>
      </w:r>
      <w:r w:rsidRPr="00141109">
        <w:rPr>
          <w:spacing w:val="1"/>
        </w:rPr>
        <w:t xml:space="preserve"> da</w:t>
      </w:r>
      <w:r w:rsidRPr="00141109">
        <w:t>ta s</w:t>
      </w:r>
      <w:r w:rsidRPr="00141109">
        <w:rPr>
          <w:spacing w:val="1"/>
        </w:rPr>
        <w:t>ubm</w:t>
      </w:r>
      <w:r w:rsidRPr="00141109">
        <w:t>i</w:t>
      </w:r>
      <w:r w:rsidRPr="00141109">
        <w:rPr>
          <w:spacing w:val="-2"/>
        </w:rPr>
        <w:t>t</w:t>
      </w:r>
      <w:r w:rsidRPr="00141109">
        <w:t>t</w:t>
      </w:r>
      <w:r w:rsidRPr="00141109">
        <w:rPr>
          <w:spacing w:val="1"/>
        </w:rPr>
        <w:t>e</w:t>
      </w:r>
      <w:r w:rsidRPr="00141109">
        <w:t xml:space="preserve">d </w:t>
      </w:r>
      <w:r w:rsidRPr="00141109">
        <w:rPr>
          <w:spacing w:val="1"/>
        </w:rPr>
        <w:t>b</w:t>
      </w:r>
      <w:r w:rsidRPr="00141109">
        <w:t>y t</w:t>
      </w:r>
      <w:r w:rsidRPr="00141109">
        <w:rPr>
          <w:spacing w:val="1"/>
        </w:rPr>
        <w:t>h</w:t>
      </w:r>
      <w:r w:rsidRPr="00141109">
        <w:t>e Bi</w:t>
      </w:r>
      <w:r w:rsidRPr="00141109">
        <w:rPr>
          <w:spacing w:val="-2"/>
        </w:rPr>
        <w:t>d</w:t>
      </w:r>
      <w:r w:rsidRPr="00141109">
        <w:rPr>
          <w:spacing w:val="1"/>
        </w:rPr>
        <w:t>de</w:t>
      </w:r>
      <w:r w:rsidRPr="00141109">
        <w:t xml:space="preserve">rs. A </w:t>
      </w:r>
      <w:r w:rsidRPr="00141109">
        <w:rPr>
          <w:spacing w:val="1"/>
        </w:rPr>
        <w:t>de</w:t>
      </w:r>
      <w:r w:rsidRPr="00141109">
        <w:rPr>
          <w:spacing w:val="-2"/>
        </w:rPr>
        <w:t>t</w:t>
      </w:r>
      <w:r w:rsidRPr="00141109">
        <w:rPr>
          <w:spacing w:val="1"/>
        </w:rPr>
        <w:t>a</w:t>
      </w:r>
      <w:r w:rsidRPr="00141109">
        <w:t>i</w:t>
      </w:r>
      <w:r w:rsidRPr="00141109">
        <w:rPr>
          <w:spacing w:val="-1"/>
        </w:rPr>
        <w:t>l</w:t>
      </w:r>
      <w:r w:rsidRPr="00141109">
        <w:rPr>
          <w:spacing w:val="1"/>
        </w:rPr>
        <w:t>e</w:t>
      </w:r>
      <w:r w:rsidRPr="00141109">
        <w:t xml:space="preserve">d Technical </w:t>
      </w:r>
      <w:r w:rsidRPr="00141109">
        <w:rPr>
          <w:spacing w:val="1"/>
        </w:rPr>
        <w:t>a</w:t>
      </w:r>
      <w:r w:rsidRPr="00141109">
        <w:rPr>
          <w:spacing w:val="-1"/>
        </w:rPr>
        <w:t>n</w:t>
      </w:r>
      <w:r w:rsidRPr="00141109">
        <w:rPr>
          <w:spacing w:val="1"/>
        </w:rPr>
        <w:t xml:space="preserve">d </w:t>
      </w:r>
      <w:r w:rsidRPr="00141109">
        <w:t xml:space="preserve">/ </w:t>
      </w:r>
      <w:r w:rsidRPr="00141109">
        <w:rPr>
          <w:spacing w:val="1"/>
        </w:rPr>
        <w:t>o</w:t>
      </w:r>
      <w:r w:rsidRPr="00141109">
        <w:t>r F</w:t>
      </w:r>
      <w:r w:rsidRPr="00141109">
        <w:rPr>
          <w:spacing w:val="-1"/>
        </w:rPr>
        <w:t>i</w:t>
      </w:r>
      <w:r w:rsidRPr="00141109">
        <w:rPr>
          <w:spacing w:val="1"/>
        </w:rPr>
        <w:t>na</w:t>
      </w:r>
      <w:r w:rsidRPr="00141109">
        <w:rPr>
          <w:spacing w:val="-1"/>
        </w:rPr>
        <w:t>n</w:t>
      </w:r>
      <w:r w:rsidRPr="00141109">
        <w:t>cial Co</w:t>
      </w:r>
      <w:r w:rsidRPr="00141109">
        <w:rPr>
          <w:spacing w:val="2"/>
        </w:rPr>
        <w:t>m</w:t>
      </w:r>
      <w:r w:rsidRPr="00141109">
        <w:rPr>
          <w:spacing w:val="-1"/>
        </w:rPr>
        <w:t>p</w:t>
      </w:r>
      <w:r w:rsidRPr="00141109">
        <w:rPr>
          <w:spacing w:val="1"/>
        </w:rPr>
        <w:t>a</w:t>
      </w:r>
      <w:r w:rsidRPr="00141109">
        <w:t>r</w:t>
      </w:r>
      <w:r w:rsidRPr="00141109">
        <w:rPr>
          <w:spacing w:val="-1"/>
        </w:rPr>
        <w:t>i</w:t>
      </w:r>
      <w:r w:rsidRPr="00141109">
        <w:t>s</w:t>
      </w:r>
      <w:r w:rsidRPr="00141109">
        <w:rPr>
          <w:spacing w:val="1"/>
        </w:rPr>
        <w:t>o</w:t>
      </w:r>
      <w:r w:rsidRPr="00141109">
        <w:t xml:space="preserve">n Chart </w:t>
      </w:r>
      <w:r w:rsidRPr="00141109">
        <w:rPr>
          <w:spacing w:val="-1"/>
        </w:rPr>
        <w:t>en</w:t>
      </w:r>
      <w:r w:rsidRPr="00141109">
        <w:rPr>
          <w:spacing w:val="1"/>
        </w:rPr>
        <w:t>han</w:t>
      </w:r>
      <w:r w:rsidRPr="00141109">
        <w:rPr>
          <w:spacing w:val="-2"/>
        </w:rPr>
        <w:t>c</w:t>
      </w:r>
      <w:r w:rsidRPr="00141109">
        <w:t xml:space="preserve">e </w:t>
      </w:r>
      <w:r w:rsidRPr="00141109">
        <w:rPr>
          <w:spacing w:val="2"/>
        </w:rPr>
        <w:t>T</w:t>
      </w:r>
      <w:r w:rsidRPr="00141109">
        <w:t>r</w:t>
      </w:r>
      <w:r w:rsidRPr="00141109">
        <w:rPr>
          <w:spacing w:val="-2"/>
        </w:rPr>
        <w:t>a</w:t>
      </w:r>
      <w:r w:rsidRPr="00141109">
        <w:rPr>
          <w:spacing w:val="1"/>
        </w:rPr>
        <w:t>n</w:t>
      </w:r>
      <w:r w:rsidRPr="00141109">
        <w:t>s</w:t>
      </w:r>
      <w:r w:rsidRPr="00141109">
        <w:rPr>
          <w:spacing w:val="1"/>
        </w:rPr>
        <w:t>pa</w:t>
      </w:r>
      <w:r w:rsidRPr="00141109">
        <w:t>r</w:t>
      </w:r>
      <w:r w:rsidRPr="00141109">
        <w:rPr>
          <w:spacing w:val="-2"/>
        </w:rPr>
        <w:t>e</w:t>
      </w:r>
      <w:r w:rsidRPr="00141109">
        <w:rPr>
          <w:spacing w:val="1"/>
        </w:rPr>
        <w:t>n</w:t>
      </w:r>
      <w:r w:rsidRPr="00141109">
        <w:t>c</w:t>
      </w:r>
      <w:r w:rsidRPr="00141109">
        <w:rPr>
          <w:spacing w:val="-2"/>
        </w:rPr>
        <w:t>y</w:t>
      </w:r>
      <w:r w:rsidRPr="00141109">
        <w:t>.  De</w:t>
      </w:r>
      <w:r w:rsidRPr="00141109">
        <w:rPr>
          <w:spacing w:val="1"/>
        </w:rPr>
        <w:t>ta</w:t>
      </w:r>
      <w:r w:rsidRPr="00141109">
        <w:t>i</w:t>
      </w:r>
      <w:r w:rsidRPr="00141109">
        <w:rPr>
          <w:spacing w:val="-1"/>
        </w:rPr>
        <w:t>l</w:t>
      </w:r>
      <w:r w:rsidRPr="00141109">
        <w:rPr>
          <w:spacing w:val="1"/>
        </w:rPr>
        <w:t>e</w:t>
      </w:r>
      <w:r w:rsidRPr="00141109">
        <w:t xml:space="preserve">d instructions are </w:t>
      </w:r>
      <w:r w:rsidRPr="00141109">
        <w:rPr>
          <w:spacing w:val="-1"/>
        </w:rPr>
        <w:t>g</w:t>
      </w:r>
      <w:r w:rsidRPr="00141109">
        <w:rPr>
          <w:spacing w:val="2"/>
        </w:rPr>
        <w:t>i</w:t>
      </w:r>
      <w:r w:rsidRPr="00141109">
        <w:rPr>
          <w:spacing w:val="-2"/>
        </w:rPr>
        <w:t>v</w:t>
      </w:r>
      <w:r w:rsidRPr="00141109">
        <w:rPr>
          <w:spacing w:val="1"/>
        </w:rPr>
        <w:t>e</w:t>
      </w:r>
      <w:r w:rsidRPr="00141109">
        <w:t>n</w:t>
      </w:r>
      <w:r w:rsidRPr="00141109">
        <w:rPr>
          <w:spacing w:val="1"/>
        </w:rPr>
        <w:t xml:space="preserve"> o</w:t>
      </w:r>
      <w:r w:rsidRPr="00141109">
        <w:t>n rele</w:t>
      </w:r>
      <w:r w:rsidRPr="00141109">
        <w:rPr>
          <w:spacing w:val="-2"/>
        </w:rPr>
        <w:t>v</w:t>
      </w:r>
      <w:r w:rsidRPr="00141109">
        <w:rPr>
          <w:spacing w:val="1"/>
        </w:rPr>
        <w:t>an</w:t>
      </w:r>
      <w:r w:rsidRPr="00141109">
        <w:t>t scr</w:t>
      </w:r>
      <w:r w:rsidRPr="00141109">
        <w:rPr>
          <w:spacing w:val="-2"/>
        </w:rPr>
        <w:t>e</w:t>
      </w:r>
      <w:r w:rsidRPr="00141109">
        <w:rPr>
          <w:spacing w:val="1"/>
        </w:rPr>
        <w:t>en</w:t>
      </w:r>
      <w:r w:rsidRPr="00141109">
        <w:t>s.</w:t>
      </w:r>
    </w:p>
    <w:p w:rsidR="00287FE1" w:rsidRPr="00141109" w:rsidRDefault="00287FE1" w:rsidP="00287FE1">
      <w:pPr>
        <w:jc w:val="both"/>
      </w:pPr>
    </w:p>
    <w:p w:rsidR="00287FE1" w:rsidRPr="00141109" w:rsidRDefault="00287FE1" w:rsidP="00287FE1">
      <w:pPr>
        <w:jc w:val="both"/>
      </w:pPr>
      <w:r w:rsidRPr="00141109">
        <w:rPr>
          <w:spacing w:val="1"/>
        </w:rPr>
        <w:t>e</w:t>
      </w:r>
      <w:r w:rsidRPr="00141109">
        <w:t xml:space="preserve">.   M/S KEONICS </w:t>
      </w:r>
      <w:r w:rsidRPr="00141109">
        <w:rPr>
          <w:spacing w:val="1"/>
        </w:rPr>
        <w:t>ha</w:t>
      </w:r>
      <w:r w:rsidRPr="00141109">
        <w:t xml:space="preserve">s a </w:t>
      </w:r>
      <w:r w:rsidRPr="00141109">
        <w:rPr>
          <w:spacing w:val="1"/>
        </w:rPr>
        <w:t>un</w:t>
      </w:r>
      <w:r w:rsidRPr="00141109">
        <w:t>i</w:t>
      </w:r>
      <w:r w:rsidRPr="00141109">
        <w:rPr>
          <w:spacing w:val="-2"/>
        </w:rPr>
        <w:t>q</w:t>
      </w:r>
      <w:r w:rsidRPr="00141109">
        <w:rPr>
          <w:spacing w:val="1"/>
        </w:rPr>
        <w:t>u</w:t>
      </w:r>
      <w:r w:rsidRPr="00141109">
        <w:t>e f</w:t>
      </w:r>
      <w:r w:rsidRPr="00141109">
        <w:rPr>
          <w:spacing w:val="1"/>
        </w:rPr>
        <w:t>a</w:t>
      </w:r>
      <w:r w:rsidRPr="00141109">
        <w:t>c</w:t>
      </w:r>
      <w:r w:rsidRPr="00141109">
        <w:rPr>
          <w:spacing w:val="-3"/>
        </w:rPr>
        <w:t>i</w:t>
      </w:r>
      <w:r w:rsidRPr="00141109">
        <w:t>l</w:t>
      </w:r>
      <w:r w:rsidRPr="00141109">
        <w:rPr>
          <w:spacing w:val="-1"/>
        </w:rPr>
        <w:t>i</w:t>
      </w:r>
      <w:r w:rsidRPr="00141109">
        <w:t xml:space="preserve">ty </w:t>
      </w:r>
      <w:r w:rsidRPr="00141109">
        <w:rPr>
          <w:spacing w:val="1"/>
        </w:rPr>
        <w:t>o</w:t>
      </w:r>
      <w:r w:rsidRPr="00141109">
        <w:t xml:space="preserve">f a </w:t>
      </w:r>
      <w:r w:rsidRPr="00141109">
        <w:rPr>
          <w:spacing w:val="1"/>
        </w:rPr>
        <w:t>de</w:t>
      </w:r>
      <w:r w:rsidRPr="00141109">
        <w:rPr>
          <w:spacing w:val="-2"/>
        </w:rPr>
        <w:t>t</w:t>
      </w:r>
      <w:r w:rsidRPr="00141109">
        <w:rPr>
          <w:spacing w:val="1"/>
        </w:rPr>
        <w:t>a</w:t>
      </w:r>
      <w:r w:rsidRPr="00141109">
        <w:t>i</w:t>
      </w:r>
      <w:r w:rsidRPr="00141109">
        <w:rPr>
          <w:spacing w:val="-1"/>
        </w:rPr>
        <w:t>l</w:t>
      </w:r>
      <w:r w:rsidRPr="00141109">
        <w:rPr>
          <w:spacing w:val="1"/>
        </w:rPr>
        <w:t>e</w:t>
      </w:r>
      <w:r w:rsidRPr="00141109">
        <w:t>d r</w:t>
      </w:r>
      <w:r w:rsidRPr="00141109">
        <w:rPr>
          <w:spacing w:val="-2"/>
        </w:rPr>
        <w:t>e</w:t>
      </w:r>
      <w:r w:rsidRPr="00141109">
        <w:rPr>
          <w:spacing w:val="1"/>
        </w:rPr>
        <w:t>po</w:t>
      </w:r>
      <w:r w:rsidRPr="00141109">
        <w:rPr>
          <w:spacing w:val="-3"/>
        </w:rPr>
        <w:t>r</w:t>
      </w:r>
      <w:r w:rsidRPr="00141109">
        <w:t>t titl</w:t>
      </w:r>
      <w:r w:rsidRPr="00141109">
        <w:rPr>
          <w:spacing w:val="1"/>
        </w:rPr>
        <w:t>e</w:t>
      </w:r>
      <w:r w:rsidRPr="00141109">
        <w:t>d ‘</w:t>
      </w:r>
      <w:r w:rsidRPr="00141109">
        <w:rPr>
          <w:spacing w:val="-1"/>
        </w:rPr>
        <w:t>M</w:t>
      </w:r>
      <w:r w:rsidRPr="00141109">
        <w:t>in</w:t>
      </w:r>
      <w:r w:rsidRPr="00141109">
        <w:rPr>
          <w:spacing w:val="-1"/>
        </w:rPr>
        <w:t>u</w:t>
      </w:r>
      <w:r w:rsidRPr="00141109">
        <w:t>t</w:t>
      </w:r>
      <w:r w:rsidRPr="00141109">
        <w:rPr>
          <w:spacing w:val="1"/>
        </w:rPr>
        <w:t>e</w:t>
      </w:r>
      <w:r w:rsidRPr="00141109">
        <w:t xml:space="preserve">s </w:t>
      </w:r>
      <w:r w:rsidRPr="00141109">
        <w:rPr>
          <w:spacing w:val="-1"/>
        </w:rPr>
        <w:t>o</w:t>
      </w:r>
      <w:r w:rsidRPr="00141109">
        <w:t xml:space="preserve">f </w:t>
      </w:r>
      <w:r w:rsidRPr="00141109">
        <w:rPr>
          <w:spacing w:val="-2"/>
        </w:rPr>
        <w:t>O</w:t>
      </w:r>
      <w:r w:rsidRPr="00141109">
        <w:rPr>
          <w:spacing w:val="1"/>
        </w:rPr>
        <w:t>n</w:t>
      </w:r>
      <w:r w:rsidRPr="00141109">
        <w:t>l</w:t>
      </w:r>
      <w:r w:rsidRPr="00141109">
        <w:rPr>
          <w:spacing w:val="-1"/>
        </w:rPr>
        <w:t>i</w:t>
      </w:r>
      <w:r w:rsidRPr="00141109">
        <w:rPr>
          <w:spacing w:val="1"/>
        </w:rPr>
        <w:t>n</w:t>
      </w:r>
      <w:r w:rsidRPr="00141109">
        <w:t>e</w:t>
      </w:r>
    </w:p>
    <w:p w:rsidR="00287FE1" w:rsidRPr="00141109" w:rsidRDefault="00287FE1" w:rsidP="00287FE1">
      <w:pPr>
        <w:ind w:left="360"/>
        <w:jc w:val="both"/>
      </w:pPr>
      <w:r w:rsidRPr="00141109">
        <w:rPr>
          <w:spacing w:val="2"/>
        </w:rPr>
        <w:t>T</w:t>
      </w:r>
      <w:r w:rsidRPr="00141109">
        <w:rPr>
          <w:spacing w:val="-1"/>
        </w:rPr>
        <w:t>e</w:t>
      </w:r>
      <w:r w:rsidRPr="00141109">
        <w:rPr>
          <w:spacing w:val="1"/>
        </w:rPr>
        <w:t>nde</w:t>
      </w:r>
      <w:r w:rsidRPr="00141109">
        <w:t>r O</w:t>
      </w:r>
      <w:r w:rsidRPr="00141109">
        <w:rPr>
          <w:spacing w:val="-1"/>
        </w:rPr>
        <w:t>p</w:t>
      </w:r>
      <w:r w:rsidRPr="00141109">
        <w:rPr>
          <w:spacing w:val="1"/>
        </w:rPr>
        <w:t>en</w:t>
      </w:r>
      <w:r w:rsidRPr="00141109">
        <w:t>ing E</w:t>
      </w:r>
      <w:r w:rsidRPr="00141109">
        <w:rPr>
          <w:spacing w:val="-2"/>
        </w:rPr>
        <w:t>v</w:t>
      </w:r>
      <w:r w:rsidRPr="00141109">
        <w:rPr>
          <w:spacing w:val="1"/>
        </w:rPr>
        <w:t>en</w:t>
      </w:r>
      <w:r w:rsidRPr="00141109">
        <w:t xml:space="preserve">t </w:t>
      </w:r>
      <w:r w:rsidRPr="00141109">
        <w:rPr>
          <w:spacing w:val="-3"/>
        </w:rPr>
        <w:t>(</w:t>
      </w:r>
      <w:r w:rsidRPr="00141109">
        <w:rPr>
          <w:spacing w:val="2"/>
        </w:rPr>
        <w:t>T</w:t>
      </w:r>
      <w:r w:rsidRPr="00141109">
        <w:t>O</w:t>
      </w:r>
      <w:r w:rsidRPr="00141109">
        <w:rPr>
          <w:spacing w:val="1"/>
        </w:rPr>
        <w:t>E</w:t>
      </w:r>
      <w:r w:rsidRPr="00141109">
        <w:t>)’ c</w:t>
      </w:r>
      <w:r w:rsidRPr="00141109">
        <w:rPr>
          <w:spacing w:val="1"/>
        </w:rPr>
        <w:t>o</w:t>
      </w:r>
      <w:r w:rsidRPr="00141109">
        <w:rPr>
          <w:spacing w:val="-2"/>
        </w:rPr>
        <w:t>v</w:t>
      </w:r>
      <w:r w:rsidRPr="00141109">
        <w:rPr>
          <w:spacing w:val="1"/>
        </w:rPr>
        <w:t>e</w:t>
      </w:r>
      <w:r w:rsidRPr="00141109">
        <w:t>r</w:t>
      </w:r>
      <w:r w:rsidRPr="00141109">
        <w:rPr>
          <w:spacing w:val="-1"/>
        </w:rPr>
        <w:t>i</w:t>
      </w:r>
      <w:r w:rsidRPr="00141109">
        <w:rPr>
          <w:spacing w:val="1"/>
        </w:rPr>
        <w:t>n</w:t>
      </w:r>
      <w:r w:rsidRPr="00141109">
        <w:t xml:space="preserve">g </w:t>
      </w:r>
      <w:r w:rsidRPr="00141109">
        <w:rPr>
          <w:spacing w:val="-1"/>
        </w:rPr>
        <w:t>a</w:t>
      </w:r>
      <w:r w:rsidRPr="00141109">
        <w:t>ll i</w:t>
      </w:r>
      <w:r w:rsidRPr="00141109">
        <w:rPr>
          <w:spacing w:val="1"/>
        </w:rPr>
        <w:t>mpo</w:t>
      </w:r>
      <w:r w:rsidRPr="00141109">
        <w:t>r</w:t>
      </w:r>
      <w:r w:rsidRPr="00141109">
        <w:rPr>
          <w:spacing w:val="-3"/>
        </w:rPr>
        <w:t>t</w:t>
      </w:r>
      <w:r w:rsidRPr="00141109">
        <w:rPr>
          <w:spacing w:val="1"/>
        </w:rPr>
        <w:t>an</w:t>
      </w:r>
      <w:r w:rsidRPr="00141109">
        <w:t xml:space="preserve">t </w:t>
      </w:r>
      <w:r w:rsidRPr="00141109">
        <w:rPr>
          <w:spacing w:val="1"/>
        </w:rPr>
        <w:t>a</w:t>
      </w:r>
      <w:r w:rsidRPr="00141109">
        <w:rPr>
          <w:spacing w:val="-2"/>
        </w:rPr>
        <w:t>c</w:t>
      </w:r>
      <w:r w:rsidRPr="00141109">
        <w:t>ti</w:t>
      </w:r>
      <w:r w:rsidRPr="00141109">
        <w:rPr>
          <w:spacing w:val="-2"/>
        </w:rPr>
        <w:t>v</w:t>
      </w:r>
      <w:r w:rsidRPr="00141109">
        <w:t xml:space="preserve">ities </w:t>
      </w:r>
      <w:r w:rsidRPr="00141109">
        <w:rPr>
          <w:spacing w:val="-1"/>
        </w:rPr>
        <w:t>o</w:t>
      </w:r>
      <w:r w:rsidRPr="00141109">
        <w:t>f ‘O</w:t>
      </w:r>
      <w:r w:rsidRPr="00141109">
        <w:rPr>
          <w:spacing w:val="1"/>
        </w:rPr>
        <w:t>n</w:t>
      </w:r>
      <w:r w:rsidRPr="00141109">
        <w:t>l</w:t>
      </w:r>
      <w:r w:rsidRPr="00141109">
        <w:rPr>
          <w:spacing w:val="-1"/>
        </w:rPr>
        <w:t>i</w:t>
      </w:r>
      <w:r w:rsidRPr="00141109">
        <w:rPr>
          <w:spacing w:val="1"/>
        </w:rPr>
        <w:t>n</w:t>
      </w:r>
      <w:r w:rsidRPr="00141109">
        <w:t xml:space="preserve">e </w:t>
      </w:r>
      <w:r w:rsidRPr="00141109">
        <w:rPr>
          <w:spacing w:val="2"/>
        </w:rPr>
        <w:t>T</w:t>
      </w:r>
      <w:r w:rsidRPr="00141109">
        <w:rPr>
          <w:spacing w:val="1"/>
        </w:rPr>
        <w:t>e</w:t>
      </w:r>
      <w:r w:rsidRPr="00141109">
        <w:rPr>
          <w:spacing w:val="-1"/>
        </w:rPr>
        <w:t>n</w:t>
      </w:r>
      <w:r w:rsidRPr="00141109">
        <w:rPr>
          <w:spacing w:val="1"/>
        </w:rPr>
        <w:t>de</w:t>
      </w:r>
      <w:r w:rsidRPr="00141109">
        <w:t>r O</w:t>
      </w:r>
      <w:r w:rsidRPr="00141109">
        <w:rPr>
          <w:spacing w:val="-1"/>
        </w:rPr>
        <w:t>pe</w:t>
      </w:r>
      <w:r w:rsidRPr="00141109">
        <w:rPr>
          <w:spacing w:val="1"/>
        </w:rPr>
        <w:t>n</w:t>
      </w:r>
      <w:r w:rsidRPr="00141109">
        <w:t>ing E</w:t>
      </w:r>
      <w:r w:rsidRPr="00141109">
        <w:rPr>
          <w:spacing w:val="-2"/>
        </w:rPr>
        <w:t>v</w:t>
      </w:r>
      <w:r w:rsidRPr="00141109">
        <w:rPr>
          <w:spacing w:val="1"/>
        </w:rPr>
        <w:t>en</w:t>
      </w:r>
      <w:r w:rsidRPr="00141109">
        <w:t>t (</w:t>
      </w:r>
      <w:r w:rsidRPr="00141109">
        <w:rPr>
          <w:spacing w:val="1"/>
        </w:rPr>
        <w:t>T</w:t>
      </w:r>
      <w:r w:rsidRPr="00141109">
        <w:t>O</w:t>
      </w:r>
      <w:r w:rsidRPr="00141109">
        <w:rPr>
          <w:spacing w:val="1"/>
        </w:rPr>
        <w:t>E</w:t>
      </w:r>
      <w:r w:rsidRPr="00141109">
        <w:t>)</w:t>
      </w:r>
      <w:r w:rsidRPr="00141109">
        <w:rPr>
          <w:spacing w:val="-1"/>
        </w:rPr>
        <w:t>’</w:t>
      </w:r>
      <w:r w:rsidRPr="00141109">
        <w:t xml:space="preserve">. </w:t>
      </w:r>
      <w:r w:rsidRPr="00141109">
        <w:rPr>
          <w:spacing w:val="2"/>
        </w:rPr>
        <w:t>T</w:t>
      </w:r>
      <w:r w:rsidRPr="00141109">
        <w:rPr>
          <w:spacing w:val="1"/>
        </w:rPr>
        <w:t>h</w:t>
      </w:r>
      <w:r w:rsidRPr="00141109">
        <w:t xml:space="preserve">is is </w:t>
      </w:r>
      <w:r w:rsidRPr="00141109">
        <w:rPr>
          <w:spacing w:val="1"/>
        </w:rPr>
        <w:t>a</w:t>
      </w:r>
      <w:r w:rsidRPr="00141109">
        <w:rPr>
          <w:spacing w:val="-2"/>
        </w:rPr>
        <w:t>v</w:t>
      </w:r>
      <w:r w:rsidRPr="00141109">
        <w:rPr>
          <w:spacing w:val="1"/>
        </w:rPr>
        <w:t>a</w:t>
      </w:r>
      <w:r w:rsidRPr="00141109">
        <w:t>i</w:t>
      </w:r>
      <w:r w:rsidRPr="00141109">
        <w:rPr>
          <w:spacing w:val="-1"/>
        </w:rPr>
        <w:t>l</w:t>
      </w:r>
      <w:r w:rsidRPr="00141109">
        <w:rPr>
          <w:spacing w:val="1"/>
        </w:rPr>
        <w:t>ab</w:t>
      </w:r>
      <w:r w:rsidRPr="00141109">
        <w:t xml:space="preserve">le </w:t>
      </w:r>
      <w:r w:rsidRPr="00141109">
        <w:rPr>
          <w:spacing w:val="-2"/>
        </w:rPr>
        <w:t>t</w:t>
      </w:r>
      <w:r w:rsidRPr="00141109">
        <w:t xml:space="preserve">o </w:t>
      </w:r>
      <w:r w:rsidRPr="00141109">
        <w:rPr>
          <w:spacing w:val="1"/>
        </w:rPr>
        <w:t>a</w:t>
      </w:r>
      <w:r w:rsidRPr="00141109">
        <w:t xml:space="preserve">ll </w:t>
      </w:r>
      <w:r w:rsidRPr="00141109">
        <w:rPr>
          <w:spacing w:val="1"/>
        </w:rPr>
        <w:t>pa</w:t>
      </w:r>
      <w:r w:rsidRPr="00141109">
        <w:t>rt</w:t>
      </w:r>
      <w:r w:rsidRPr="00141109">
        <w:rPr>
          <w:spacing w:val="-1"/>
        </w:rPr>
        <w:t>i</w:t>
      </w:r>
      <w:r w:rsidRPr="00141109">
        <w:t>cip</w:t>
      </w:r>
      <w:r w:rsidRPr="00141109">
        <w:rPr>
          <w:spacing w:val="1"/>
        </w:rPr>
        <w:t>a</w:t>
      </w:r>
      <w:r w:rsidRPr="00141109">
        <w:t>ti</w:t>
      </w:r>
      <w:r w:rsidRPr="00141109">
        <w:rPr>
          <w:spacing w:val="1"/>
        </w:rPr>
        <w:t>n</w:t>
      </w:r>
      <w:r w:rsidRPr="00141109">
        <w:t xml:space="preserve">g </w:t>
      </w:r>
      <w:r w:rsidRPr="00141109">
        <w:rPr>
          <w:spacing w:val="1"/>
        </w:rPr>
        <w:t>b</w:t>
      </w:r>
      <w:r w:rsidRPr="00141109">
        <w:rPr>
          <w:spacing w:val="-3"/>
        </w:rPr>
        <w:t>i</w:t>
      </w:r>
      <w:r w:rsidRPr="00141109">
        <w:rPr>
          <w:spacing w:val="1"/>
        </w:rPr>
        <w:t>dde</w:t>
      </w:r>
      <w:r w:rsidRPr="00141109">
        <w:t>rs f</w:t>
      </w:r>
      <w:r w:rsidRPr="00141109">
        <w:rPr>
          <w:spacing w:val="-1"/>
        </w:rPr>
        <w:t>o</w:t>
      </w:r>
      <w:r w:rsidRPr="00141109">
        <w:t xml:space="preserve">r </w:t>
      </w:r>
      <w:r w:rsidRPr="00141109">
        <w:rPr>
          <w:spacing w:val="-1"/>
        </w:rPr>
        <w:t>‘</w:t>
      </w:r>
      <w:r w:rsidRPr="00141109">
        <w:t>Vie</w:t>
      </w:r>
      <w:r w:rsidRPr="00141109">
        <w:rPr>
          <w:spacing w:val="-2"/>
        </w:rPr>
        <w:t>w</w:t>
      </w:r>
      <w:r w:rsidRPr="00141109">
        <w:t>i</w:t>
      </w:r>
      <w:r w:rsidRPr="00141109">
        <w:rPr>
          <w:spacing w:val="3"/>
        </w:rPr>
        <w:t>n</w:t>
      </w:r>
      <w:r w:rsidRPr="00141109">
        <w:rPr>
          <w:spacing w:val="-1"/>
        </w:rPr>
        <w:t>g</w:t>
      </w:r>
      <w:r w:rsidRPr="00141109">
        <w:t>/Do</w:t>
      </w:r>
      <w:r w:rsidRPr="00141109">
        <w:rPr>
          <w:spacing w:val="-2"/>
        </w:rPr>
        <w:t>w</w:t>
      </w:r>
      <w:r w:rsidRPr="00141109">
        <w:rPr>
          <w:spacing w:val="1"/>
        </w:rPr>
        <w:t>n</w:t>
      </w:r>
      <w:r w:rsidRPr="00141109">
        <w:t>lo</w:t>
      </w:r>
      <w:r w:rsidRPr="00141109">
        <w:rPr>
          <w:spacing w:val="1"/>
        </w:rPr>
        <w:t>ad</w:t>
      </w:r>
      <w:r w:rsidRPr="00141109">
        <w:t>in</w:t>
      </w:r>
      <w:r w:rsidRPr="00141109">
        <w:rPr>
          <w:spacing w:val="-1"/>
        </w:rPr>
        <w:t>g</w:t>
      </w:r>
      <w:r w:rsidRPr="00141109">
        <w:t>’.</w:t>
      </w:r>
    </w:p>
    <w:p w:rsidR="00287FE1" w:rsidRPr="00141109" w:rsidRDefault="00287FE1" w:rsidP="00287FE1">
      <w:pPr>
        <w:jc w:val="both"/>
      </w:pPr>
    </w:p>
    <w:p w:rsidR="00287FE1" w:rsidRPr="00141109" w:rsidRDefault="00287FE1" w:rsidP="00287FE1">
      <w:pPr>
        <w:jc w:val="both"/>
      </w:pPr>
      <w:r w:rsidRPr="00141109">
        <w:rPr>
          <w:b/>
          <w:spacing w:val="1"/>
        </w:rPr>
        <w:t>1</w:t>
      </w:r>
      <w:r w:rsidR="009F4C5E" w:rsidRPr="00141109">
        <w:rPr>
          <w:b/>
          <w:spacing w:val="1"/>
        </w:rPr>
        <w:t>1</w:t>
      </w:r>
      <w:r w:rsidRPr="00141109">
        <w:rPr>
          <w:b/>
        </w:rPr>
        <w:t>.    SEVEN C</w:t>
      </w:r>
      <w:r w:rsidRPr="00141109">
        <w:rPr>
          <w:b/>
          <w:spacing w:val="-1"/>
        </w:rPr>
        <w:t>R</w:t>
      </w:r>
      <w:r w:rsidRPr="00141109">
        <w:rPr>
          <w:b/>
        </w:rPr>
        <w:t>ITI</w:t>
      </w:r>
      <w:r w:rsidRPr="00141109">
        <w:rPr>
          <w:b/>
          <w:spacing w:val="2"/>
        </w:rPr>
        <w:t>C</w:t>
      </w:r>
      <w:r w:rsidRPr="00141109">
        <w:rPr>
          <w:b/>
          <w:spacing w:val="-8"/>
        </w:rPr>
        <w:t>A</w:t>
      </w:r>
      <w:r w:rsidRPr="00141109">
        <w:rPr>
          <w:b/>
        </w:rPr>
        <w:t>L D</w:t>
      </w:r>
      <w:r w:rsidRPr="00141109">
        <w:rPr>
          <w:b/>
          <w:spacing w:val="2"/>
        </w:rPr>
        <w:t>O</w:t>
      </w:r>
      <w:r w:rsidRPr="00141109">
        <w:rPr>
          <w:b/>
        </w:rPr>
        <w:t xml:space="preserve">’S </w:t>
      </w:r>
      <w:r w:rsidRPr="00141109">
        <w:rPr>
          <w:b/>
          <w:spacing w:val="-5"/>
        </w:rPr>
        <w:t>A</w:t>
      </w:r>
      <w:r w:rsidRPr="00141109">
        <w:rPr>
          <w:b/>
        </w:rPr>
        <w:t>ND DON’TS FOR BID</w:t>
      </w:r>
      <w:r w:rsidRPr="00141109">
        <w:rPr>
          <w:b/>
          <w:spacing w:val="-1"/>
        </w:rPr>
        <w:t>D</w:t>
      </w:r>
      <w:r w:rsidRPr="00141109">
        <w:rPr>
          <w:b/>
        </w:rPr>
        <w:t>ERS</w:t>
      </w:r>
    </w:p>
    <w:p w:rsidR="00287FE1" w:rsidRPr="00141109" w:rsidRDefault="00287FE1" w:rsidP="00287FE1">
      <w:pPr>
        <w:jc w:val="both"/>
      </w:pPr>
    </w:p>
    <w:p w:rsidR="00287FE1" w:rsidRPr="00141109" w:rsidRDefault="00287FE1" w:rsidP="00287FE1">
      <w:pPr>
        <w:jc w:val="both"/>
      </w:pPr>
      <w:r w:rsidRPr="00141109">
        <w:t>S</w:t>
      </w:r>
      <w:r w:rsidRPr="00141109">
        <w:rPr>
          <w:spacing w:val="1"/>
        </w:rPr>
        <w:t>pe</w:t>
      </w:r>
      <w:r w:rsidRPr="00141109">
        <w:t>c</w:t>
      </w:r>
      <w:r w:rsidRPr="00141109">
        <w:rPr>
          <w:spacing w:val="-3"/>
        </w:rPr>
        <w:t>i</w:t>
      </w:r>
      <w:r w:rsidRPr="00141109">
        <w:rPr>
          <w:spacing w:val="3"/>
        </w:rPr>
        <w:t>f</w:t>
      </w:r>
      <w:r w:rsidRPr="00141109">
        <w:t>icall</w:t>
      </w:r>
      <w:r w:rsidRPr="00141109">
        <w:rPr>
          <w:spacing w:val="-3"/>
        </w:rPr>
        <w:t>y</w:t>
      </w:r>
      <w:r w:rsidRPr="00141109">
        <w:t>, for Supplier organizations, the following ‘SEVEN</w:t>
      </w:r>
      <w:r w:rsidRPr="00141109">
        <w:rPr>
          <w:b/>
        </w:rPr>
        <w:t xml:space="preserve"> KEY INSTR</w:t>
      </w:r>
      <w:r w:rsidRPr="00141109">
        <w:rPr>
          <w:b/>
          <w:spacing w:val="-1"/>
        </w:rPr>
        <w:t>U</w:t>
      </w:r>
      <w:r w:rsidRPr="00141109">
        <w:rPr>
          <w:b/>
        </w:rPr>
        <w:t>C</w:t>
      </w:r>
      <w:r w:rsidRPr="00141109">
        <w:rPr>
          <w:b/>
          <w:spacing w:val="-1"/>
        </w:rPr>
        <w:t>T</w:t>
      </w:r>
      <w:r w:rsidRPr="00141109">
        <w:rPr>
          <w:b/>
        </w:rPr>
        <w:t>I</w:t>
      </w:r>
      <w:r w:rsidRPr="00141109">
        <w:rPr>
          <w:b/>
          <w:spacing w:val="1"/>
        </w:rPr>
        <w:t>O</w:t>
      </w:r>
      <w:r w:rsidRPr="00141109">
        <w:rPr>
          <w:b/>
        </w:rPr>
        <w:t>NS f</w:t>
      </w:r>
      <w:r w:rsidRPr="00141109">
        <w:rPr>
          <w:b/>
          <w:spacing w:val="-1"/>
        </w:rPr>
        <w:t>o</w:t>
      </w:r>
      <w:r w:rsidRPr="00141109">
        <w:rPr>
          <w:b/>
        </w:rPr>
        <w:t>r BIDDER</w:t>
      </w:r>
      <w:r w:rsidRPr="00141109">
        <w:rPr>
          <w:b/>
          <w:spacing w:val="2"/>
        </w:rPr>
        <w:t>S</w:t>
      </w:r>
      <w:r w:rsidRPr="00141109">
        <w:t xml:space="preserve">' </w:t>
      </w:r>
      <w:r w:rsidRPr="00141109">
        <w:rPr>
          <w:spacing w:val="2"/>
        </w:rPr>
        <w:t>m</w:t>
      </w:r>
      <w:r w:rsidRPr="00141109">
        <w:rPr>
          <w:spacing w:val="1"/>
        </w:rPr>
        <w:t>u</w:t>
      </w:r>
      <w:r w:rsidRPr="00141109">
        <w:rPr>
          <w:spacing w:val="-2"/>
        </w:rPr>
        <w:t>s</w:t>
      </w:r>
      <w:r w:rsidRPr="00141109">
        <w:t xml:space="preserve">t </w:t>
      </w:r>
      <w:r w:rsidRPr="00141109">
        <w:rPr>
          <w:spacing w:val="-1"/>
        </w:rPr>
        <w:t>b</w:t>
      </w:r>
      <w:r w:rsidRPr="00141109">
        <w:t>e</w:t>
      </w:r>
      <w:r w:rsidRPr="00141109">
        <w:rPr>
          <w:spacing w:val="1"/>
        </w:rPr>
        <w:t xml:space="preserve"> a</w:t>
      </w:r>
      <w:r w:rsidRPr="00141109">
        <w:t>ss</w:t>
      </w:r>
      <w:r w:rsidRPr="00141109">
        <w:rPr>
          <w:spacing w:val="-3"/>
        </w:rPr>
        <w:t>i</w:t>
      </w:r>
      <w:r w:rsidRPr="00141109">
        <w:rPr>
          <w:spacing w:val="1"/>
        </w:rPr>
        <w:t>du</w:t>
      </w:r>
      <w:r w:rsidRPr="00141109">
        <w:rPr>
          <w:spacing w:val="-1"/>
        </w:rPr>
        <w:t>o</w:t>
      </w:r>
      <w:r w:rsidRPr="00141109">
        <w:rPr>
          <w:spacing w:val="1"/>
        </w:rPr>
        <w:t>u</w:t>
      </w:r>
      <w:r w:rsidRPr="00141109">
        <w:t xml:space="preserve">sly </w:t>
      </w:r>
      <w:r w:rsidRPr="00141109">
        <w:rPr>
          <w:spacing w:val="1"/>
        </w:rPr>
        <w:t>adhe</w:t>
      </w:r>
      <w:r w:rsidRPr="00141109">
        <w:t xml:space="preserve">red </w:t>
      </w:r>
      <w:r w:rsidRPr="00141109">
        <w:rPr>
          <w:spacing w:val="1"/>
        </w:rPr>
        <w:t>t</w:t>
      </w:r>
      <w:r w:rsidRPr="00141109">
        <w:rPr>
          <w:spacing w:val="-1"/>
        </w:rPr>
        <w:t>o</w:t>
      </w:r>
      <w:r w:rsidRPr="00141109">
        <w:t>:</w:t>
      </w:r>
    </w:p>
    <w:p w:rsidR="00287FE1" w:rsidRPr="00141109" w:rsidRDefault="00287FE1" w:rsidP="00287FE1">
      <w:pPr>
        <w:jc w:val="both"/>
      </w:pPr>
    </w:p>
    <w:p w:rsidR="00287FE1" w:rsidRPr="00141109" w:rsidRDefault="00287FE1" w:rsidP="00287FE1">
      <w:pPr>
        <w:tabs>
          <w:tab w:val="left" w:pos="1400"/>
        </w:tabs>
        <w:ind w:left="540" w:hanging="540"/>
        <w:jc w:val="both"/>
      </w:pPr>
      <w:r w:rsidRPr="00141109">
        <w:t>I.</w:t>
      </w:r>
      <w:r w:rsidRPr="00141109">
        <w:tab/>
        <w:t>O</w:t>
      </w:r>
      <w:r w:rsidRPr="00141109">
        <w:rPr>
          <w:spacing w:val="1"/>
        </w:rPr>
        <w:t>b</w:t>
      </w:r>
      <w:r w:rsidRPr="00141109">
        <w:t>t</w:t>
      </w:r>
      <w:r w:rsidRPr="00141109">
        <w:rPr>
          <w:spacing w:val="1"/>
        </w:rPr>
        <w:t>a</w:t>
      </w:r>
      <w:r w:rsidRPr="00141109">
        <w:t>in in</w:t>
      </w:r>
      <w:r w:rsidRPr="00141109">
        <w:rPr>
          <w:spacing w:val="1"/>
        </w:rPr>
        <w:t>d</w:t>
      </w:r>
      <w:r w:rsidRPr="00141109">
        <w:t>i</w:t>
      </w:r>
      <w:r w:rsidRPr="00141109">
        <w:rPr>
          <w:spacing w:val="-3"/>
        </w:rPr>
        <w:t>v</w:t>
      </w:r>
      <w:r w:rsidRPr="00141109">
        <w:t>id</w:t>
      </w:r>
      <w:r w:rsidRPr="00141109">
        <w:rPr>
          <w:spacing w:val="1"/>
        </w:rPr>
        <w:t>ua</w:t>
      </w:r>
      <w:r w:rsidRPr="00141109">
        <w:t>l D</w:t>
      </w:r>
      <w:r w:rsidRPr="00141109">
        <w:rPr>
          <w:spacing w:val="-1"/>
        </w:rPr>
        <w:t>ig</w:t>
      </w:r>
      <w:r w:rsidRPr="00141109">
        <w:t>it</w:t>
      </w:r>
      <w:r w:rsidRPr="00141109">
        <w:rPr>
          <w:spacing w:val="1"/>
        </w:rPr>
        <w:t>a</w:t>
      </w:r>
      <w:r w:rsidRPr="00141109">
        <w:t>l Si</w:t>
      </w:r>
      <w:r w:rsidRPr="00141109">
        <w:rPr>
          <w:spacing w:val="-2"/>
        </w:rPr>
        <w:t>g</w:t>
      </w:r>
      <w:r w:rsidRPr="00141109">
        <w:rPr>
          <w:spacing w:val="1"/>
        </w:rPr>
        <w:t>n</w:t>
      </w:r>
      <w:r w:rsidRPr="00141109">
        <w:t>ing Certi</w:t>
      </w:r>
      <w:r w:rsidRPr="00141109">
        <w:rPr>
          <w:spacing w:val="2"/>
        </w:rPr>
        <w:t>f</w:t>
      </w:r>
      <w:r w:rsidRPr="00141109">
        <w:t>i</w:t>
      </w:r>
      <w:r w:rsidRPr="00141109">
        <w:rPr>
          <w:spacing w:val="-3"/>
        </w:rPr>
        <w:t>c</w:t>
      </w:r>
      <w:r w:rsidRPr="00141109">
        <w:rPr>
          <w:spacing w:val="1"/>
        </w:rPr>
        <w:t>a</w:t>
      </w:r>
      <w:r w:rsidRPr="00141109">
        <w:rPr>
          <w:spacing w:val="-2"/>
        </w:rPr>
        <w:t>t</w:t>
      </w:r>
      <w:r w:rsidRPr="00141109">
        <w:t>e (</w:t>
      </w:r>
      <w:r w:rsidRPr="00141109">
        <w:rPr>
          <w:spacing w:val="-1"/>
        </w:rPr>
        <w:t>D</w:t>
      </w:r>
      <w:r w:rsidRPr="00141109">
        <w:t xml:space="preserve">SC </w:t>
      </w:r>
      <w:r w:rsidRPr="00141109">
        <w:rPr>
          <w:spacing w:val="1"/>
        </w:rPr>
        <w:t>o</w:t>
      </w:r>
      <w:r w:rsidRPr="00141109">
        <w:t>r D</w:t>
      </w:r>
      <w:r w:rsidRPr="00141109">
        <w:rPr>
          <w:spacing w:val="-1"/>
        </w:rPr>
        <w:t>C</w:t>
      </w:r>
      <w:r w:rsidRPr="00141109">
        <w:t xml:space="preserve">) </w:t>
      </w:r>
      <w:r w:rsidRPr="00141109">
        <w:rPr>
          <w:spacing w:val="-3"/>
        </w:rPr>
        <w:t>w</w:t>
      </w:r>
      <w:r w:rsidRPr="00141109">
        <w:rPr>
          <w:spacing w:val="1"/>
        </w:rPr>
        <w:t>e</w:t>
      </w:r>
      <w:r w:rsidRPr="00141109">
        <w:t xml:space="preserve">ll in </w:t>
      </w:r>
      <w:r w:rsidRPr="00141109">
        <w:rPr>
          <w:spacing w:val="1"/>
        </w:rPr>
        <w:t>ad</w:t>
      </w:r>
      <w:r w:rsidRPr="00141109">
        <w:rPr>
          <w:spacing w:val="-2"/>
        </w:rPr>
        <w:t>v</w:t>
      </w:r>
      <w:r w:rsidRPr="00141109">
        <w:rPr>
          <w:spacing w:val="1"/>
        </w:rPr>
        <w:t>an</w:t>
      </w:r>
      <w:r w:rsidRPr="00141109">
        <w:t xml:space="preserve">ce </w:t>
      </w:r>
      <w:r w:rsidRPr="00141109">
        <w:rPr>
          <w:spacing w:val="-1"/>
        </w:rPr>
        <w:t>o</w:t>
      </w:r>
      <w:r w:rsidRPr="00141109">
        <w:t xml:space="preserve">f </w:t>
      </w:r>
      <w:r w:rsidRPr="00141109">
        <w:rPr>
          <w:spacing w:val="-2"/>
        </w:rPr>
        <w:t>y</w:t>
      </w:r>
      <w:r w:rsidRPr="00141109">
        <w:rPr>
          <w:spacing w:val="1"/>
        </w:rPr>
        <w:t>ou</w:t>
      </w:r>
      <w:r w:rsidRPr="00141109">
        <w:t xml:space="preserve">r </w:t>
      </w:r>
      <w:r w:rsidRPr="00141109">
        <w:rPr>
          <w:spacing w:val="3"/>
        </w:rPr>
        <w:t>f</w:t>
      </w:r>
      <w:r w:rsidRPr="00141109">
        <w:t>i</w:t>
      </w:r>
      <w:r w:rsidRPr="00141109">
        <w:rPr>
          <w:spacing w:val="-1"/>
        </w:rPr>
        <w:t>r</w:t>
      </w:r>
      <w:r w:rsidRPr="00141109">
        <w:t>st t</w:t>
      </w:r>
      <w:r w:rsidRPr="00141109">
        <w:rPr>
          <w:spacing w:val="-1"/>
        </w:rPr>
        <w:t>e</w:t>
      </w:r>
      <w:r w:rsidRPr="00141109">
        <w:rPr>
          <w:spacing w:val="1"/>
        </w:rPr>
        <w:t>nde</w:t>
      </w:r>
      <w:r w:rsidRPr="00141109">
        <w:t>r s</w:t>
      </w:r>
      <w:r w:rsidRPr="00141109">
        <w:rPr>
          <w:spacing w:val="-2"/>
        </w:rPr>
        <w:t>u</w:t>
      </w:r>
      <w:r w:rsidRPr="00141109">
        <w:rPr>
          <w:spacing w:val="-1"/>
        </w:rPr>
        <w:t>b</w:t>
      </w:r>
      <w:r w:rsidRPr="00141109">
        <w:rPr>
          <w:spacing w:val="1"/>
        </w:rPr>
        <w:t>m</w:t>
      </w:r>
      <w:r w:rsidRPr="00141109">
        <w:t>iss</w:t>
      </w:r>
      <w:r w:rsidRPr="00141109">
        <w:rPr>
          <w:spacing w:val="-1"/>
        </w:rPr>
        <w:t>i</w:t>
      </w:r>
      <w:r w:rsidRPr="00141109">
        <w:rPr>
          <w:spacing w:val="1"/>
        </w:rPr>
        <w:t>o</w:t>
      </w:r>
      <w:r w:rsidRPr="00141109">
        <w:t xml:space="preserve">n </w:t>
      </w:r>
      <w:r w:rsidRPr="00141109">
        <w:rPr>
          <w:spacing w:val="-1"/>
        </w:rPr>
        <w:t>d</w:t>
      </w:r>
      <w:r w:rsidRPr="00141109">
        <w:rPr>
          <w:spacing w:val="1"/>
        </w:rPr>
        <w:t>e</w:t>
      </w:r>
      <w:r w:rsidRPr="00141109">
        <w:rPr>
          <w:spacing w:val="-1"/>
        </w:rPr>
        <w:t>a</w:t>
      </w:r>
      <w:r w:rsidRPr="00141109">
        <w:rPr>
          <w:spacing w:val="1"/>
        </w:rPr>
        <w:t>d</w:t>
      </w:r>
      <w:r w:rsidRPr="00141109">
        <w:t>l</w:t>
      </w:r>
      <w:r w:rsidRPr="00141109">
        <w:rPr>
          <w:spacing w:val="-1"/>
        </w:rPr>
        <w:t>i</w:t>
      </w:r>
      <w:r w:rsidRPr="00141109">
        <w:rPr>
          <w:spacing w:val="1"/>
        </w:rPr>
        <w:t>n</w:t>
      </w:r>
      <w:r w:rsidRPr="00141109">
        <w:t xml:space="preserve">e </w:t>
      </w:r>
      <w:r w:rsidRPr="00141109">
        <w:rPr>
          <w:spacing w:val="-1"/>
        </w:rPr>
        <w:t>o</w:t>
      </w:r>
      <w:r w:rsidRPr="00141109">
        <w:t xml:space="preserve">n </w:t>
      </w:r>
      <w:r w:rsidRPr="00141109">
        <w:rPr>
          <w:spacing w:val="-1"/>
        </w:rPr>
        <w:t>M/S KEONICS</w:t>
      </w:r>
      <w:r w:rsidRPr="00141109">
        <w:t>.</w:t>
      </w:r>
    </w:p>
    <w:p w:rsidR="00287FE1" w:rsidRPr="00141109" w:rsidRDefault="00287FE1" w:rsidP="00287FE1">
      <w:pPr>
        <w:jc w:val="both"/>
      </w:pPr>
    </w:p>
    <w:p w:rsidR="00287FE1" w:rsidRPr="00141109" w:rsidRDefault="00287FE1" w:rsidP="00287FE1">
      <w:pPr>
        <w:tabs>
          <w:tab w:val="left" w:pos="1400"/>
        </w:tabs>
        <w:ind w:left="540" w:hanging="540"/>
        <w:jc w:val="both"/>
      </w:pPr>
      <w:r w:rsidRPr="00141109">
        <w:t>II.</w:t>
      </w:r>
      <w:r w:rsidRPr="00141109">
        <w:tab/>
        <w:t>Re</w:t>
      </w:r>
      <w:r w:rsidRPr="00141109">
        <w:rPr>
          <w:spacing w:val="-1"/>
        </w:rPr>
        <w:t>g</w:t>
      </w:r>
      <w:r w:rsidRPr="00141109">
        <w:t>ist</w:t>
      </w:r>
      <w:r w:rsidRPr="00141109">
        <w:rPr>
          <w:spacing w:val="1"/>
        </w:rPr>
        <w:t>e</w:t>
      </w:r>
      <w:r w:rsidRPr="00141109">
        <w:t>r</w:t>
      </w:r>
      <w:r w:rsidRPr="00141109">
        <w:rPr>
          <w:spacing w:val="1"/>
        </w:rPr>
        <w:t>ou</w:t>
      </w:r>
      <w:r w:rsidRPr="00141109">
        <w:t xml:space="preserve">r </w:t>
      </w:r>
      <w:r w:rsidRPr="00141109">
        <w:rPr>
          <w:spacing w:val="1"/>
        </w:rPr>
        <w:t>o</w:t>
      </w:r>
      <w:r w:rsidRPr="00141109">
        <w:t>r</w:t>
      </w:r>
      <w:r w:rsidRPr="00141109">
        <w:rPr>
          <w:spacing w:val="-2"/>
        </w:rPr>
        <w:t>g</w:t>
      </w:r>
      <w:r w:rsidRPr="00141109">
        <w:rPr>
          <w:spacing w:val="1"/>
        </w:rPr>
        <w:t>an</w:t>
      </w:r>
      <w:r w:rsidRPr="00141109">
        <w:t>iza</w:t>
      </w:r>
      <w:r w:rsidRPr="00141109">
        <w:rPr>
          <w:spacing w:val="1"/>
        </w:rPr>
        <w:t>t</w:t>
      </w:r>
      <w:r w:rsidRPr="00141109">
        <w:t xml:space="preserve">ion on </w:t>
      </w:r>
      <w:r w:rsidRPr="00141109">
        <w:rPr>
          <w:spacing w:val="-2"/>
        </w:rPr>
        <w:t xml:space="preserve">M/S KEONICS </w:t>
      </w:r>
      <w:r w:rsidRPr="00141109">
        <w:rPr>
          <w:spacing w:val="-3"/>
        </w:rPr>
        <w:t>w</w:t>
      </w:r>
      <w:r w:rsidRPr="00141109">
        <w:rPr>
          <w:spacing w:val="1"/>
        </w:rPr>
        <w:t>e</w:t>
      </w:r>
      <w:r w:rsidRPr="00141109">
        <w:t xml:space="preserve">ll in </w:t>
      </w:r>
      <w:r w:rsidRPr="00141109">
        <w:rPr>
          <w:spacing w:val="1"/>
        </w:rPr>
        <w:t>ad</w:t>
      </w:r>
      <w:r w:rsidRPr="00141109">
        <w:rPr>
          <w:spacing w:val="-2"/>
        </w:rPr>
        <w:t>v</w:t>
      </w:r>
      <w:r w:rsidRPr="00141109">
        <w:rPr>
          <w:spacing w:val="1"/>
        </w:rPr>
        <w:t>an</w:t>
      </w:r>
      <w:r w:rsidRPr="00141109">
        <w:t xml:space="preserve">ce of </w:t>
      </w:r>
      <w:r w:rsidRPr="00141109">
        <w:rPr>
          <w:spacing w:val="-2"/>
        </w:rPr>
        <w:t>t</w:t>
      </w:r>
      <w:r w:rsidRPr="00141109">
        <w:rPr>
          <w:spacing w:val="1"/>
        </w:rPr>
        <w:t>h</w:t>
      </w:r>
      <w:r w:rsidRPr="00141109">
        <w:t xml:space="preserve">e important </w:t>
      </w:r>
      <w:r w:rsidRPr="00141109">
        <w:rPr>
          <w:spacing w:val="1"/>
        </w:rPr>
        <w:t>de</w:t>
      </w:r>
      <w:r w:rsidRPr="00141109">
        <w:rPr>
          <w:spacing w:val="-1"/>
        </w:rPr>
        <w:t>a</w:t>
      </w:r>
      <w:r w:rsidRPr="00141109">
        <w:rPr>
          <w:spacing w:val="1"/>
        </w:rPr>
        <w:t>d</w:t>
      </w:r>
      <w:r w:rsidRPr="00141109">
        <w:t>l</w:t>
      </w:r>
      <w:r w:rsidRPr="00141109">
        <w:rPr>
          <w:spacing w:val="-1"/>
        </w:rPr>
        <w:t>i</w:t>
      </w:r>
      <w:r w:rsidRPr="00141109">
        <w:rPr>
          <w:spacing w:val="1"/>
        </w:rPr>
        <w:t>ne</w:t>
      </w:r>
      <w:r w:rsidRPr="00141109">
        <w:t>s f</w:t>
      </w:r>
      <w:r w:rsidRPr="00141109">
        <w:rPr>
          <w:spacing w:val="1"/>
        </w:rPr>
        <w:t>o</w:t>
      </w:r>
      <w:r w:rsidRPr="00141109">
        <w:t xml:space="preserve">r </w:t>
      </w:r>
      <w:r w:rsidRPr="00141109">
        <w:rPr>
          <w:spacing w:val="-2"/>
        </w:rPr>
        <w:t>y</w:t>
      </w:r>
      <w:r w:rsidRPr="00141109">
        <w:rPr>
          <w:spacing w:val="1"/>
        </w:rPr>
        <w:t>ou</w:t>
      </w:r>
      <w:r w:rsidRPr="00141109">
        <w:t xml:space="preserve">r </w:t>
      </w:r>
      <w:r w:rsidRPr="00141109">
        <w:rPr>
          <w:spacing w:val="3"/>
        </w:rPr>
        <w:t>f</w:t>
      </w:r>
      <w:r w:rsidRPr="00141109">
        <w:t>i</w:t>
      </w:r>
      <w:r w:rsidRPr="00141109">
        <w:rPr>
          <w:spacing w:val="-1"/>
        </w:rPr>
        <w:t>r</w:t>
      </w:r>
      <w:r w:rsidRPr="00141109">
        <w:t>st t</w:t>
      </w:r>
      <w:r w:rsidRPr="00141109">
        <w:rPr>
          <w:spacing w:val="1"/>
        </w:rPr>
        <w:t>e</w:t>
      </w:r>
      <w:r w:rsidRPr="00141109">
        <w:rPr>
          <w:spacing w:val="-1"/>
        </w:rPr>
        <w:t>n</w:t>
      </w:r>
      <w:r w:rsidRPr="00141109">
        <w:rPr>
          <w:spacing w:val="1"/>
        </w:rPr>
        <w:t>de</w:t>
      </w:r>
      <w:r w:rsidRPr="00141109">
        <w:t xml:space="preserve">r </w:t>
      </w:r>
      <w:r w:rsidRPr="00141109">
        <w:rPr>
          <w:spacing w:val="1"/>
        </w:rPr>
        <w:t>o</w:t>
      </w:r>
      <w:r w:rsidRPr="00141109">
        <w:t xml:space="preserve">n </w:t>
      </w:r>
      <w:r w:rsidRPr="00141109">
        <w:rPr>
          <w:spacing w:val="-2"/>
        </w:rPr>
        <w:t>M/S KEONICS v</w:t>
      </w:r>
      <w:r w:rsidRPr="00141109">
        <w:t>i</w:t>
      </w:r>
      <w:r w:rsidRPr="00141109">
        <w:rPr>
          <w:spacing w:val="-3"/>
        </w:rPr>
        <w:t>z</w:t>
      </w:r>
      <w:r w:rsidRPr="00141109">
        <w:t>. ‘</w:t>
      </w:r>
      <w:r w:rsidRPr="00141109">
        <w:rPr>
          <w:spacing w:val="1"/>
        </w:rPr>
        <w:t>Da</w:t>
      </w:r>
      <w:r w:rsidRPr="00141109">
        <w:t>te</w:t>
      </w:r>
      <w:r w:rsidRPr="00141109">
        <w:rPr>
          <w:spacing w:val="1"/>
        </w:rPr>
        <w:t xml:space="preserve"> a</w:t>
      </w:r>
      <w:r w:rsidRPr="00141109">
        <w:rPr>
          <w:spacing w:val="-1"/>
        </w:rPr>
        <w:t>n</w:t>
      </w:r>
      <w:r w:rsidRPr="00141109">
        <w:t xml:space="preserve">d </w:t>
      </w:r>
      <w:r w:rsidRPr="00141109">
        <w:rPr>
          <w:spacing w:val="2"/>
        </w:rPr>
        <w:t>T</w:t>
      </w:r>
      <w:r w:rsidRPr="00141109">
        <w:t>i</w:t>
      </w:r>
      <w:r w:rsidRPr="00141109">
        <w:rPr>
          <w:spacing w:val="-1"/>
        </w:rPr>
        <w:t>m</w:t>
      </w:r>
      <w:r w:rsidRPr="00141109">
        <w:t xml:space="preserve">e </w:t>
      </w:r>
      <w:r w:rsidRPr="00141109">
        <w:rPr>
          <w:spacing w:val="-1"/>
        </w:rPr>
        <w:t>o</w:t>
      </w:r>
      <w:r w:rsidRPr="00141109">
        <w:t>f C</w:t>
      </w:r>
      <w:r w:rsidRPr="00141109">
        <w:rPr>
          <w:spacing w:val="-1"/>
        </w:rPr>
        <w:t>l</w:t>
      </w:r>
      <w:r w:rsidRPr="00141109">
        <w:rPr>
          <w:spacing w:val="1"/>
        </w:rPr>
        <w:t>o</w:t>
      </w:r>
      <w:r w:rsidRPr="00141109">
        <w:t>s</w:t>
      </w:r>
      <w:r w:rsidRPr="00141109">
        <w:rPr>
          <w:spacing w:val="-1"/>
        </w:rPr>
        <w:t>u</w:t>
      </w:r>
      <w:r w:rsidRPr="00141109">
        <w:t xml:space="preserve">re </w:t>
      </w:r>
      <w:r w:rsidRPr="00141109">
        <w:rPr>
          <w:spacing w:val="-4"/>
        </w:rPr>
        <w:t>o</w:t>
      </w:r>
      <w:r w:rsidRPr="00141109">
        <w:t>f Proc</w:t>
      </w:r>
      <w:r w:rsidRPr="00141109">
        <w:rPr>
          <w:spacing w:val="1"/>
        </w:rPr>
        <w:t>u</w:t>
      </w:r>
      <w:r w:rsidRPr="00141109">
        <w:t>r</w:t>
      </w:r>
      <w:r w:rsidRPr="00141109">
        <w:rPr>
          <w:spacing w:val="-2"/>
        </w:rPr>
        <w:t>e</w:t>
      </w:r>
      <w:r w:rsidRPr="00141109">
        <w:rPr>
          <w:spacing w:val="1"/>
        </w:rPr>
        <w:t>men</w:t>
      </w:r>
      <w:r w:rsidRPr="00141109">
        <w:t xml:space="preserve">t </w:t>
      </w:r>
      <w:r w:rsidRPr="00141109">
        <w:rPr>
          <w:spacing w:val="-1"/>
        </w:rPr>
        <w:t>o</w:t>
      </w:r>
      <w:r w:rsidRPr="00141109">
        <w:t>f</w:t>
      </w:r>
      <w:r w:rsidRPr="00141109">
        <w:rPr>
          <w:spacing w:val="2"/>
        </w:rPr>
        <w:t xml:space="preserve"> T</w:t>
      </w:r>
      <w:r w:rsidRPr="00141109">
        <w:rPr>
          <w:spacing w:val="-1"/>
        </w:rPr>
        <w:t>e</w:t>
      </w:r>
      <w:r w:rsidRPr="00141109">
        <w:rPr>
          <w:spacing w:val="1"/>
        </w:rPr>
        <w:t>n</w:t>
      </w:r>
      <w:r w:rsidRPr="00141109">
        <w:rPr>
          <w:spacing w:val="-1"/>
        </w:rPr>
        <w:t>de</w:t>
      </w:r>
      <w:r w:rsidRPr="00141109">
        <w:t>r Doc</w:t>
      </w:r>
      <w:r w:rsidRPr="00141109">
        <w:rPr>
          <w:spacing w:val="1"/>
        </w:rPr>
        <w:t>u</w:t>
      </w:r>
      <w:r w:rsidRPr="00141109">
        <w:rPr>
          <w:spacing w:val="-1"/>
        </w:rPr>
        <w:t>m</w:t>
      </w:r>
      <w:r w:rsidRPr="00141109">
        <w:rPr>
          <w:spacing w:val="1"/>
        </w:rPr>
        <w:t>en</w:t>
      </w:r>
      <w:r w:rsidRPr="00141109">
        <w:t>ts’</w:t>
      </w:r>
      <w:r w:rsidRPr="00141109">
        <w:rPr>
          <w:spacing w:val="1"/>
        </w:rPr>
        <w:t xml:space="preserve"> a</w:t>
      </w:r>
      <w:r w:rsidRPr="00141109">
        <w:rPr>
          <w:spacing w:val="-1"/>
        </w:rPr>
        <w:t>n</w:t>
      </w:r>
      <w:r w:rsidRPr="00141109">
        <w:t xml:space="preserve">d </w:t>
      </w:r>
      <w:r w:rsidRPr="00141109">
        <w:rPr>
          <w:spacing w:val="-3"/>
        </w:rPr>
        <w:t>‘</w:t>
      </w:r>
      <w:r w:rsidRPr="00141109">
        <w:rPr>
          <w:spacing w:val="1"/>
        </w:rPr>
        <w:t>La</w:t>
      </w:r>
      <w:r w:rsidRPr="00141109">
        <w:rPr>
          <w:spacing w:val="-2"/>
        </w:rPr>
        <w:t>s</w:t>
      </w:r>
      <w:r w:rsidRPr="00141109">
        <w:t>t Da</w:t>
      </w:r>
      <w:r w:rsidRPr="00141109">
        <w:rPr>
          <w:spacing w:val="1"/>
        </w:rPr>
        <w:t>t</w:t>
      </w:r>
      <w:r w:rsidRPr="00141109">
        <w:t xml:space="preserve">e </w:t>
      </w:r>
      <w:r w:rsidRPr="00141109">
        <w:rPr>
          <w:spacing w:val="-1"/>
        </w:rPr>
        <w:t>a</w:t>
      </w:r>
      <w:r w:rsidRPr="00141109">
        <w:rPr>
          <w:spacing w:val="1"/>
        </w:rPr>
        <w:t>n</w:t>
      </w:r>
      <w:r w:rsidRPr="00141109">
        <w:t xml:space="preserve">d </w:t>
      </w:r>
      <w:r w:rsidRPr="00141109">
        <w:rPr>
          <w:spacing w:val="2"/>
        </w:rPr>
        <w:t>T</w:t>
      </w:r>
      <w:r w:rsidRPr="00141109">
        <w:t>i</w:t>
      </w:r>
      <w:r w:rsidRPr="00141109">
        <w:rPr>
          <w:spacing w:val="1"/>
        </w:rPr>
        <w:t>m</w:t>
      </w:r>
      <w:r w:rsidRPr="00141109">
        <w:t xml:space="preserve">e </w:t>
      </w:r>
      <w:r w:rsidRPr="00141109">
        <w:rPr>
          <w:spacing w:val="-1"/>
        </w:rPr>
        <w:t>o</w:t>
      </w:r>
      <w:r w:rsidRPr="00141109">
        <w:t>f R</w:t>
      </w:r>
      <w:r w:rsidRPr="00141109">
        <w:rPr>
          <w:spacing w:val="-2"/>
        </w:rPr>
        <w:t>e</w:t>
      </w:r>
      <w:r w:rsidRPr="00141109">
        <w:t>c</w:t>
      </w:r>
      <w:r w:rsidRPr="00141109">
        <w:rPr>
          <w:spacing w:val="1"/>
        </w:rPr>
        <w:t>e</w:t>
      </w:r>
      <w:r w:rsidRPr="00141109">
        <w:t xml:space="preserve">ipt </w:t>
      </w:r>
      <w:r w:rsidRPr="00141109">
        <w:rPr>
          <w:spacing w:val="-1"/>
        </w:rPr>
        <w:t>o</w:t>
      </w:r>
      <w:r w:rsidRPr="00141109">
        <w:t>f B</w:t>
      </w:r>
      <w:r w:rsidRPr="00141109">
        <w:rPr>
          <w:spacing w:val="-3"/>
        </w:rPr>
        <w:t>i</w:t>
      </w:r>
      <w:r w:rsidRPr="00141109">
        <w:rPr>
          <w:spacing w:val="1"/>
        </w:rPr>
        <w:t>d</w:t>
      </w:r>
      <w:r w:rsidRPr="00141109">
        <w:t>s’. Pl</w:t>
      </w:r>
      <w:r w:rsidRPr="00141109">
        <w:rPr>
          <w:spacing w:val="-2"/>
        </w:rPr>
        <w:t>e</w:t>
      </w:r>
      <w:r w:rsidRPr="00141109">
        <w:rPr>
          <w:spacing w:val="1"/>
        </w:rPr>
        <w:t>a</w:t>
      </w:r>
      <w:r w:rsidRPr="00141109">
        <w:t xml:space="preserve">se </w:t>
      </w:r>
      <w:r w:rsidRPr="00141109">
        <w:rPr>
          <w:spacing w:val="-1"/>
        </w:rPr>
        <w:t>n</w:t>
      </w:r>
      <w:r w:rsidRPr="00141109">
        <w:rPr>
          <w:spacing w:val="1"/>
        </w:rPr>
        <w:t>o</w:t>
      </w:r>
      <w:r w:rsidRPr="00141109">
        <w:t xml:space="preserve">te </w:t>
      </w:r>
      <w:r w:rsidRPr="00141109">
        <w:rPr>
          <w:spacing w:val="-2"/>
        </w:rPr>
        <w:t>t</w:t>
      </w:r>
      <w:r w:rsidRPr="00141109">
        <w:rPr>
          <w:spacing w:val="1"/>
        </w:rPr>
        <w:t>ha</w:t>
      </w:r>
      <w:r w:rsidRPr="00141109">
        <w:t xml:space="preserve">t </w:t>
      </w:r>
      <w:r w:rsidRPr="00141109">
        <w:rPr>
          <w:spacing w:val="1"/>
        </w:rPr>
        <w:t>e</w:t>
      </w:r>
      <w:r w:rsidRPr="00141109">
        <w:rPr>
          <w:spacing w:val="-2"/>
        </w:rPr>
        <w:t>v</w:t>
      </w:r>
      <w:r w:rsidRPr="00141109">
        <w:rPr>
          <w:spacing w:val="1"/>
        </w:rPr>
        <w:t>e</w:t>
      </w:r>
      <w:r w:rsidRPr="00141109">
        <w:t xml:space="preserve">n </w:t>
      </w:r>
      <w:r w:rsidRPr="00141109">
        <w:rPr>
          <w:spacing w:val="-1"/>
        </w:rPr>
        <w:t>a</w:t>
      </w:r>
      <w:r w:rsidRPr="00141109">
        <w:t>f</w:t>
      </w:r>
      <w:r w:rsidRPr="00141109">
        <w:rPr>
          <w:spacing w:val="1"/>
        </w:rPr>
        <w:t>te</w:t>
      </w:r>
      <w:r w:rsidRPr="00141109">
        <w:t xml:space="preserve">r </w:t>
      </w:r>
      <w:r w:rsidRPr="00141109">
        <w:rPr>
          <w:spacing w:val="1"/>
        </w:rPr>
        <w:t>a</w:t>
      </w:r>
      <w:r w:rsidRPr="00141109">
        <w:t>cc</w:t>
      </w:r>
      <w:r w:rsidRPr="00141109">
        <w:rPr>
          <w:spacing w:val="-1"/>
        </w:rPr>
        <w:t>e</w:t>
      </w:r>
      <w:r w:rsidRPr="00141109">
        <w:rPr>
          <w:spacing w:val="1"/>
        </w:rPr>
        <w:t>p</w:t>
      </w:r>
      <w:r w:rsidRPr="00141109">
        <w:rPr>
          <w:spacing w:val="-2"/>
        </w:rPr>
        <w:t>t</w:t>
      </w:r>
      <w:r w:rsidRPr="00141109">
        <w:rPr>
          <w:spacing w:val="1"/>
        </w:rPr>
        <w:t>an</w:t>
      </w:r>
      <w:r w:rsidRPr="00141109">
        <w:t xml:space="preserve">ce </w:t>
      </w:r>
      <w:r w:rsidRPr="00141109">
        <w:rPr>
          <w:spacing w:val="-1"/>
        </w:rPr>
        <w:t>o</w:t>
      </w:r>
      <w:r w:rsidRPr="00141109">
        <w:t xml:space="preserve">f </w:t>
      </w:r>
      <w:r w:rsidRPr="00141109">
        <w:rPr>
          <w:spacing w:val="-2"/>
        </w:rPr>
        <w:t>y</w:t>
      </w:r>
      <w:r w:rsidRPr="00141109">
        <w:rPr>
          <w:spacing w:val="1"/>
        </w:rPr>
        <w:t>ou</w:t>
      </w:r>
      <w:r w:rsidRPr="00141109">
        <w:t>r re</w:t>
      </w:r>
      <w:r w:rsidRPr="00141109">
        <w:rPr>
          <w:spacing w:val="-1"/>
        </w:rPr>
        <w:t>g</w:t>
      </w:r>
      <w:r w:rsidRPr="00141109">
        <w:t xml:space="preserve">istration </w:t>
      </w:r>
      <w:r w:rsidRPr="00141109">
        <w:rPr>
          <w:spacing w:val="1"/>
        </w:rPr>
        <w:t>b</w:t>
      </w:r>
      <w:r w:rsidRPr="00141109">
        <w:t>y t</w:t>
      </w:r>
      <w:r w:rsidRPr="00141109">
        <w:rPr>
          <w:spacing w:val="1"/>
        </w:rPr>
        <w:t>h</w:t>
      </w:r>
      <w:r w:rsidRPr="00141109">
        <w:t xml:space="preserve">e </w:t>
      </w:r>
      <w:r w:rsidRPr="00141109">
        <w:rPr>
          <w:spacing w:val="-2"/>
        </w:rPr>
        <w:t>S</w:t>
      </w:r>
      <w:r w:rsidRPr="00141109">
        <w:rPr>
          <w:spacing w:val="1"/>
        </w:rPr>
        <w:t>e</w:t>
      </w:r>
      <w:r w:rsidRPr="00141109">
        <w:t>r</w:t>
      </w:r>
      <w:r w:rsidRPr="00141109">
        <w:rPr>
          <w:spacing w:val="-3"/>
        </w:rPr>
        <w:t>v</w:t>
      </w:r>
      <w:r w:rsidRPr="00141109">
        <w:t>ice P</w:t>
      </w:r>
      <w:r w:rsidRPr="00141109">
        <w:rPr>
          <w:spacing w:val="1"/>
        </w:rPr>
        <w:t>ro</w:t>
      </w:r>
      <w:r w:rsidRPr="00141109">
        <w:rPr>
          <w:spacing w:val="-2"/>
        </w:rPr>
        <w:t>v</w:t>
      </w:r>
      <w:r w:rsidRPr="00141109">
        <w:t>id</w:t>
      </w:r>
      <w:r w:rsidRPr="00141109">
        <w:rPr>
          <w:spacing w:val="1"/>
        </w:rPr>
        <w:t>e</w:t>
      </w:r>
      <w:r w:rsidRPr="00141109">
        <w:t xml:space="preserve">r, </w:t>
      </w:r>
      <w:r w:rsidRPr="00141109">
        <w:rPr>
          <w:spacing w:val="3"/>
        </w:rPr>
        <w:t>t</w:t>
      </w:r>
      <w:r w:rsidRPr="00141109">
        <w:t>o res</w:t>
      </w:r>
      <w:r w:rsidRPr="00141109">
        <w:rPr>
          <w:spacing w:val="1"/>
        </w:rPr>
        <w:t>p</w:t>
      </w:r>
      <w:r w:rsidRPr="00141109">
        <w:rPr>
          <w:spacing w:val="-1"/>
        </w:rPr>
        <w:t>o</w:t>
      </w:r>
      <w:r w:rsidRPr="00141109">
        <w:rPr>
          <w:spacing w:val="1"/>
        </w:rPr>
        <w:t>n</w:t>
      </w:r>
      <w:r w:rsidRPr="00141109">
        <w:t xml:space="preserve">d </w:t>
      </w:r>
      <w:r w:rsidRPr="00141109">
        <w:rPr>
          <w:spacing w:val="-2"/>
        </w:rPr>
        <w:t>t</w:t>
      </w:r>
      <w:r w:rsidRPr="00141109">
        <w:t>o a t</w:t>
      </w:r>
      <w:r w:rsidRPr="00141109">
        <w:rPr>
          <w:spacing w:val="-1"/>
        </w:rPr>
        <w:t>e</w:t>
      </w:r>
      <w:r w:rsidRPr="00141109">
        <w:rPr>
          <w:spacing w:val="1"/>
        </w:rPr>
        <w:t>n</w:t>
      </w:r>
      <w:r w:rsidRPr="00141109">
        <w:rPr>
          <w:spacing w:val="-1"/>
        </w:rPr>
        <w:t>d</w:t>
      </w:r>
      <w:r w:rsidRPr="00141109">
        <w:rPr>
          <w:spacing w:val="1"/>
        </w:rPr>
        <w:t>e</w:t>
      </w:r>
      <w:r w:rsidRPr="00141109">
        <w:t xml:space="preserve">r </w:t>
      </w:r>
      <w:r w:rsidRPr="00141109">
        <w:rPr>
          <w:spacing w:val="-2"/>
        </w:rPr>
        <w:t>y</w:t>
      </w:r>
      <w:r w:rsidRPr="00141109">
        <w:rPr>
          <w:spacing w:val="1"/>
        </w:rPr>
        <w:t>o</w:t>
      </w:r>
      <w:r w:rsidRPr="00141109">
        <w:t>u w</w:t>
      </w:r>
      <w:r w:rsidRPr="00141109">
        <w:rPr>
          <w:spacing w:val="-1"/>
        </w:rPr>
        <w:t>i</w:t>
      </w:r>
      <w:r w:rsidRPr="00141109">
        <w:t xml:space="preserve">ll </w:t>
      </w:r>
      <w:r w:rsidRPr="00141109">
        <w:rPr>
          <w:spacing w:val="1"/>
        </w:rPr>
        <w:t>a</w:t>
      </w:r>
      <w:r w:rsidRPr="00141109">
        <w:t>lso re</w:t>
      </w:r>
      <w:r w:rsidRPr="00141109">
        <w:rPr>
          <w:spacing w:val="-1"/>
        </w:rPr>
        <w:t>q</w:t>
      </w:r>
      <w:r w:rsidRPr="00141109">
        <w:rPr>
          <w:spacing w:val="1"/>
        </w:rPr>
        <w:t>u</w:t>
      </w:r>
      <w:r w:rsidRPr="00141109">
        <w:t>i</w:t>
      </w:r>
      <w:r w:rsidRPr="00141109">
        <w:rPr>
          <w:spacing w:val="-1"/>
        </w:rPr>
        <w:t>r</w:t>
      </w:r>
      <w:r w:rsidRPr="00141109">
        <w:t>e t</w:t>
      </w:r>
      <w:r w:rsidRPr="00141109">
        <w:rPr>
          <w:spacing w:val="2"/>
        </w:rPr>
        <w:t>i</w:t>
      </w:r>
      <w:r w:rsidRPr="00141109">
        <w:rPr>
          <w:spacing w:val="1"/>
        </w:rPr>
        <w:t>m</w:t>
      </w:r>
      <w:r w:rsidRPr="00141109">
        <w:t xml:space="preserve">e </w:t>
      </w:r>
      <w:r w:rsidRPr="00141109">
        <w:rPr>
          <w:spacing w:val="-4"/>
        </w:rPr>
        <w:t>t</w:t>
      </w:r>
      <w:r w:rsidRPr="00141109">
        <w:t>o c</w:t>
      </w:r>
      <w:r w:rsidRPr="00141109">
        <w:rPr>
          <w:spacing w:val="1"/>
        </w:rPr>
        <w:t>omp</w:t>
      </w:r>
      <w:r w:rsidRPr="00141109">
        <w:rPr>
          <w:spacing w:val="-3"/>
        </w:rPr>
        <w:t>l</w:t>
      </w:r>
      <w:r w:rsidRPr="00141109">
        <w:rPr>
          <w:spacing w:val="1"/>
        </w:rPr>
        <w:t>e</w:t>
      </w:r>
      <w:r w:rsidRPr="00141109">
        <w:t xml:space="preserve">te </w:t>
      </w:r>
      <w:r w:rsidRPr="00141109">
        <w:rPr>
          <w:spacing w:val="1"/>
        </w:rPr>
        <w:t>a</w:t>
      </w:r>
      <w:r w:rsidRPr="00141109">
        <w:rPr>
          <w:spacing w:val="-2"/>
        </w:rPr>
        <w:t>c</w:t>
      </w:r>
      <w:r w:rsidRPr="00141109">
        <w:t>ti</w:t>
      </w:r>
      <w:r w:rsidRPr="00141109">
        <w:rPr>
          <w:spacing w:val="-2"/>
        </w:rPr>
        <w:t>v</w:t>
      </w:r>
      <w:r w:rsidRPr="00141109">
        <w:t>ities re</w:t>
      </w:r>
      <w:r w:rsidRPr="00141109">
        <w:rPr>
          <w:spacing w:val="2"/>
        </w:rPr>
        <w:t>l</w:t>
      </w:r>
      <w:r w:rsidRPr="00141109">
        <w:rPr>
          <w:spacing w:val="1"/>
        </w:rPr>
        <w:t>a</w:t>
      </w:r>
      <w:r w:rsidRPr="00141109">
        <w:t>t</w:t>
      </w:r>
      <w:r w:rsidRPr="00141109">
        <w:rPr>
          <w:spacing w:val="1"/>
        </w:rPr>
        <w:t>e</w:t>
      </w:r>
      <w:r w:rsidRPr="00141109">
        <w:t xml:space="preserve">d </w:t>
      </w:r>
      <w:r w:rsidRPr="00141109">
        <w:rPr>
          <w:spacing w:val="-2"/>
        </w:rPr>
        <w:t>t</w:t>
      </w:r>
      <w:r w:rsidRPr="00141109">
        <w:t xml:space="preserve">o </w:t>
      </w:r>
      <w:r w:rsidRPr="00141109">
        <w:rPr>
          <w:spacing w:val="-2"/>
        </w:rPr>
        <w:t>y</w:t>
      </w:r>
      <w:r w:rsidRPr="00141109">
        <w:rPr>
          <w:spacing w:val="1"/>
        </w:rPr>
        <w:t>ou</w:t>
      </w:r>
      <w:r w:rsidRPr="00141109">
        <w:t>r</w:t>
      </w:r>
      <w:r w:rsidRPr="00141109">
        <w:rPr>
          <w:spacing w:val="1"/>
        </w:rPr>
        <w:t xml:space="preserve"> o</w:t>
      </w:r>
      <w:r w:rsidRPr="00141109">
        <w:t>r</w:t>
      </w:r>
      <w:r w:rsidRPr="00141109">
        <w:rPr>
          <w:spacing w:val="3"/>
        </w:rPr>
        <w:t>g</w:t>
      </w:r>
      <w:r w:rsidRPr="00141109">
        <w:rPr>
          <w:spacing w:val="1"/>
        </w:rPr>
        <w:t>an</w:t>
      </w:r>
      <w:r w:rsidRPr="00141109">
        <w:t>i</w:t>
      </w:r>
      <w:r w:rsidRPr="00141109">
        <w:rPr>
          <w:spacing w:val="-3"/>
        </w:rPr>
        <w:t>z</w:t>
      </w:r>
      <w:r w:rsidRPr="00141109">
        <w:rPr>
          <w:spacing w:val="3"/>
        </w:rPr>
        <w:t>a</w:t>
      </w:r>
      <w:r w:rsidRPr="00141109">
        <w:t>ti</w:t>
      </w:r>
      <w:r w:rsidRPr="00141109">
        <w:rPr>
          <w:spacing w:val="1"/>
        </w:rPr>
        <w:t>on</w:t>
      </w:r>
      <w:r w:rsidRPr="00141109">
        <w:t>, s</w:t>
      </w:r>
      <w:r w:rsidRPr="00141109">
        <w:rPr>
          <w:spacing w:val="1"/>
        </w:rPr>
        <w:t>u</w:t>
      </w:r>
      <w:r w:rsidRPr="00141109">
        <w:rPr>
          <w:spacing w:val="-2"/>
        </w:rPr>
        <w:t>c</w:t>
      </w:r>
      <w:r w:rsidRPr="00141109">
        <w:t xml:space="preserve">h </w:t>
      </w:r>
      <w:r w:rsidRPr="00141109">
        <w:rPr>
          <w:spacing w:val="1"/>
        </w:rPr>
        <w:t>a</w:t>
      </w:r>
      <w:r w:rsidRPr="00141109">
        <w:t>s cre</w:t>
      </w:r>
      <w:r w:rsidRPr="00141109">
        <w:rPr>
          <w:spacing w:val="1"/>
        </w:rPr>
        <w:t>a</w:t>
      </w:r>
      <w:r w:rsidRPr="00141109">
        <w:t>ti</w:t>
      </w:r>
      <w:r w:rsidRPr="00141109">
        <w:rPr>
          <w:spacing w:val="-1"/>
        </w:rPr>
        <w:t>o</w:t>
      </w:r>
      <w:r w:rsidRPr="00141109">
        <w:t xml:space="preserve">n </w:t>
      </w:r>
      <w:r w:rsidRPr="00141109">
        <w:rPr>
          <w:spacing w:val="1"/>
        </w:rPr>
        <w:t>o</w:t>
      </w:r>
      <w:r w:rsidRPr="00141109">
        <w:t xml:space="preserve">f- </w:t>
      </w:r>
      <w:r w:rsidRPr="00141109">
        <w:rPr>
          <w:spacing w:val="-1"/>
        </w:rPr>
        <w:t>M</w:t>
      </w:r>
      <w:r w:rsidRPr="00141109">
        <w:rPr>
          <w:spacing w:val="1"/>
        </w:rPr>
        <w:t>a</w:t>
      </w:r>
      <w:r w:rsidRPr="00141109">
        <w:t>rketing A</w:t>
      </w:r>
      <w:r w:rsidRPr="00141109">
        <w:rPr>
          <w:spacing w:val="1"/>
        </w:rPr>
        <w:t>u</w:t>
      </w:r>
      <w:r w:rsidRPr="00141109">
        <w:t>t</w:t>
      </w:r>
      <w:r w:rsidRPr="00141109">
        <w:rPr>
          <w:spacing w:val="-1"/>
        </w:rPr>
        <w:t>h</w:t>
      </w:r>
      <w:r w:rsidRPr="00141109">
        <w:rPr>
          <w:spacing w:val="1"/>
        </w:rPr>
        <w:t>o</w:t>
      </w:r>
      <w:r w:rsidRPr="00141109">
        <w:t>r</w:t>
      </w:r>
      <w:r w:rsidRPr="00141109">
        <w:rPr>
          <w:spacing w:val="-1"/>
        </w:rPr>
        <w:t>i</w:t>
      </w:r>
      <w:r w:rsidRPr="00141109">
        <w:t>ty</w:t>
      </w:r>
      <w:r w:rsidRPr="00141109">
        <w:rPr>
          <w:spacing w:val="1"/>
        </w:rPr>
        <w:t xml:space="preserve"> (</w:t>
      </w:r>
      <w:r w:rsidRPr="00141109">
        <w:rPr>
          <w:spacing w:val="-1"/>
        </w:rPr>
        <w:t>M</w:t>
      </w:r>
      <w:r w:rsidRPr="00141109">
        <w:t>A) [i.</w:t>
      </w:r>
      <w:r w:rsidRPr="00141109">
        <w:rPr>
          <w:spacing w:val="1"/>
        </w:rPr>
        <w:t>e</w:t>
      </w:r>
      <w:r w:rsidRPr="00141109">
        <w:t xml:space="preserve">. a </w:t>
      </w:r>
      <w:r w:rsidRPr="00141109">
        <w:rPr>
          <w:spacing w:val="1"/>
        </w:rPr>
        <w:t>d</w:t>
      </w:r>
      <w:r w:rsidRPr="00141109">
        <w:rPr>
          <w:spacing w:val="-1"/>
        </w:rPr>
        <w:t>e</w:t>
      </w:r>
      <w:r w:rsidRPr="00141109">
        <w:rPr>
          <w:spacing w:val="1"/>
        </w:rPr>
        <w:t>pa</w:t>
      </w:r>
      <w:r w:rsidRPr="00141109">
        <w:t>r</w:t>
      </w:r>
      <w:r w:rsidRPr="00141109">
        <w:rPr>
          <w:spacing w:val="-3"/>
        </w:rPr>
        <w:t>t</w:t>
      </w:r>
      <w:r w:rsidRPr="00141109">
        <w:rPr>
          <w:spacing w:val="1"/>
        </w:rPr>
        <w:t>me</w:t>
      </w:r>
      <w:r w:rsidRPr="00141109">
        <w:rPr>
          <w:spacing w:val="-1"/>
        </w:rPr>
        <w:t>n</w:t>
      </w:r>
      <w:r w:rsidRPr="00141109">
        <w:t xml:space="preserve">t </w:t>
      </w:r>
      <w:r w:rsidRPr="00141109">
        <w:rPr>
          <w:spacing w:val="-3"/>
        </w:rPr>
        <w:t>w</w:t>
      </w:r>
      <w:r w:rsidRPr="00141109">
        <w:t>it</w:t>
      </w:r>
      <w:r w:rsidRPr="00141109">
        <w:rPr>
          <w:spacing w:val="1"/>
        </w:rPr>
        <w:t>h</w:t>
      </w:r>
      <w:r w:rsidRPr="00141109">
        <w:t>in t</w:t>
      </w:r>
      <w:r w:rsidRPr="00141109">
        <w:rPr>
          <w:spacing w:val="1"/>
        </w:rPr>
        <w:t>h</w:t>
      </w:r>
      <w:r w:rsidRPr="00141109">
        <w:t xml:space="preserve">e </w:t>
      </w:r>
      <w:r w:rsidRPr="00141109">
        <w:rPr>
          <w:spacing w:val="-2"/>
        </w:rPr>
        <w:t>S</w:t>
      </w:r>
      <w:r w:rsidRPr="00141109">
        <w:rPr>
          <w:spacing w:val="1"/>
        </w:rPr>
        <w:t>u</w:t>
      </w:r>
      <w:r w:rsidRPr="00141109">
        <w:rPr>
          <w:spacing w:val="-1"/>
        </w:rPr>
        <w:t>p</w:t>
      </w:r>
      <w:r w:rsidRPr="00141109">
        <w:rPr>
          <w:spacing w:val="1"/>
        </w:rPr>
        <w:t>p</w:t>
      </w:r>
      <w:r w:rsidRPr="00141109">
        <w:t>l</w:t>
      </w:r>
      <w:r w:rsidRPr="00141109">
        <w:rPr>
          <w:spacing w:val="-1"/>
        </w:rPr>
        <w:t>i</w:t>
      </w:r>
      <w:r w:rsidRPr="00141109">
        <w:rPr>
          <w:spacing w:val="1"/>
        </w:rPr>
        <w:t>e</w:t>
      </w:r>
      <w:r w:rsidRPr="00141109">
        <w:t>r/ Bid</w:t>
      </w:r>
      <w:r w:rsidRPr="00141109">
        <w:rPr>
          <w:spacing w:val="1"/>
        </w:rPr>
        <w:t>d</w:t>
      </w:r>
      <w:r w:rsidRPr="00141109">
        <w:rPr>
          <w:spacing w:val="-1"/>
        </w:rPr>
        <w:t>e</w:t>
      </w:r>
      <w:r w:rsidRPr="00141109">
        <w:t>r Or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w:t>
      </w:r>
      <w:r w:rsidRPr="00141109">
        <w:t>n res</w:t>
      </w:r>
      <w:r w:rsidRPr="00141109">
        <w:rPr>
          <w:spacing w:val="1"/>
        </w:rPr>
        <w:t>pon</w:t>
      </w:r>
      <w:r w:rsidRPr="00141109">
        <w:t>s</w:t>
      </w:r>
      <w:r w:rsidRPr="00141109">
        <w:rPr>
          <w:spacing w:val="-3"/>
        </w:rPr>
        <w:t>i</w:t>
      </w:r>
      <w:r w:rsidRPr="00141109">
        <w:rPr>
          <w:spacing w:val="1"/>
        </w:rPr>
        <w:t>b</w:t>
      </w:r>
      <w:r w:rsidRPr="00141109">
        <w:t xml:space="preserve">le </w:t>
      </w:r>
      <w:r w:rsidRPr="00141109">
        <w:rPr>
          <w:spacing w:val="3"/>
        </w:rPr>
        <w:t>f</w:t>
      </w:r>
      <w:r w:rsidRPr="00141109">
        <w:rPr>
          <w:spacing w:val="1"/>
        </w:rPr>
        <w:t>o</w:t>
      </w:r>
      <w:r w:rsidRPr="00141109">
        <w:t>r re</w:t>
      </w:r>
      <w:r w:rsidRPr="00141109">
        <w:rPr>
          <w:spacing w:val="-2"/>
        </w:rPr>
        <w:t>s</w:t>
      </w:r>
      <w:r w:rsidRPr="00141109">
        <w:rPr>
          <w:spacing w:val="1"/>
        </w:rPr>
        <w:t>p</w:t>
      </w:r>
      <w:r w:rsidRPr="00141109">
        <w:rPr>
          <w:spacing w:val="-1"/>
        </w:rPr>
        <w:t>o</w:t>
      </w:r>
      <w:r w:rsidRPr="00141109">
        <w:rPr>
          <w:spacing w:val="1"/>
        </w:rPr>
        <w:t>nd</w:t>
      </w:r>
      <w:r w:rsidRPr="00141109">
        <w:t>ing to t</w:t>
      </w:r>
      <w:r w:rsidRPr="00141109">
        <w:rPr>
          <w:spacing w:val="1"/>
        </w:rPr>
        <w:t>e</w:t>
      </w:r>
      <w:r w:rsidRPr="00141109">
        <w:rPr>
          <w:spacing w:val="-1"/>
        </w:rPr>
        <w:t>n</w:t>
      </w:r>
      <w:r w:rsidRPr="00141109">
        <w:rPr>
          <w:spacing w:val="1"/>
        </w:rPr>
        <w:t>de</w:t>
      </w:r>
      <w:r w:rsidRPr="00141109">
        <w:t>rs</w:t>
      </w:r>
      <w:r w:rsidRPr="00141109">
        <w:rPr>
          <w:spacing w:val="4"/>
        </w:rPr>
        <w:t>]</w:t>
      </w:r>
      <w:r w:rsidRPr="00141109">
        <w:t>,</w:t>
      </w:r>
      <w:r w:rsidRPr="00141109">
        <w:rPr>
          <w:spacing w:val="1"/>
        </w:rPr>
        <w:t xml:space="preserve"> u</w:t>
      </w:r>
      <w:r w:rsidRPr="00141109">
        <w:t>s</w:t>
      </w:r>
      <w:r w:rsidRPr="00141109">
        <w:rPr>
          <w:spacing w:val="1"/>
        </w:rPr>
        <w:t>e</w:t>
      </w:r>
      <w:r w:rsidRPr="00141109">
        <w:t>rs f</w:t>
      </w:r>
      <w:r w:rsidRPr="00141109">
        <w:rPr>
          <w:spacing w:val="1"/>
        </w:rPr>
        <w:t>o</w:t>
      </w:r>
      <w:r w:rsidRPr="00141109">
        <w:t xml:space="preserve">r </w:t>
      </w:r>
      <w:r w:rsidRPr="00141109">
        <w:rPr>
          <w:spacing w:val="-1"/>
        </w:rPr>
        <w:t>o</w:t>
      </w:r>
      <w:r w:rsidRPr="00141109">
        <w:rPr>
          <w:spacing w:val="1"/>
        </w:rPr>
        <w:t>n</w:t>
      </w:r>
      <w:r w:rsidRPr="00141109">
        <w:t xml:space="preserve">e </w:t>
      </w:r>
      <w:r w:rsidRPr="00141109">
        <w:rPr>
          <w:spacing w:val="-1"/>
        </w:rPr>
        <w:t>o</w:t>
      </w:r>
      <w:r w:rsidRPr="00141109">
        <w:t xml:space="preserve">r </w:t>
      </w:r>
      <w:r w:rsidRPr="00141109">
        <w:rPr>
          <w:spacing w:val="1"/>
        </w:rPr>
        <w:t>mo</w:t>
      </w:r>
      <w:r w:rsidRPr="00141109">
        <w:t>re s</w:t>
      </w:r>
      <w:r w:rsidRPr="00141109">
        <w:rPr>
          <w:spacing w:val="1"/>
        </w:rPr>
        <w:t>u</w:t>
      </w:r>
      <w:r w:rsidRPr="00141109">
        <w:rPr>
          <w:spacing w:val="-2"/>
        </w:rPr>
        <w:t>c</w:t>
      </w:r>
      <w:r w:rsidRPr="00141109">
        <w:t xml:space="preserve">h </w:t>
      </w:r>
      <w:r w:rsidRPr="00141109">
        <w:rPr>
          <w:spacing w:val="-1"/>
        </w:rPr>
        <w:t>M</w:t>
      </w:r>
      <w:r w:rsidRPr="00141109">
        <w:t xml:space="preserve">As, </w:t>
      </w:r>
      <w:r w:rsidRPr="00141109">
        <w:rPr>
          <w:spacing w:val="1"/>
        </w:rPr>
        <w:t>a</w:t>
      </w:r>
      <w:r w:rsidRPr="00141109">
        <w:t>ssi</w:t>
      </w:r>
      <w:r w:rsidRPr="00141109">
        <w:rPr>
          <w:spacing w:val="-4"/>
        </w:rPr>
        <w:t>g</w:t>
      </w:r>
      <w:r w:rsidRPr="00141109">
        <w:rPr>
          <w:spacing w:val="1"/>
        </w:rPr>
        <w:t>n</w:t>
      </w:r>
      <w:r w:rsidRPr="00141109">
        <w:t>ing roles to t</w:t>
      </w:r>
      <w:r w:rsidRPr="00141109">
        <w:rPr>
          <w:spacing w:val="-1"/>
        </w:rPr>
        <w:t>h</w:t>
      </w:r>
      <w:r w:rsidRPr="00141109">
        <w:rPr>
          <w:spacing w:val="1"/>
        </w:rPr>
        <w:t>e</w:t>
      </w:r>
      <w:r w:rsidRPr="00141109">
        <w:rPr>
          <w:spacing w:val="-1"/>
        </w:rPr>
        <w:t>m</w:t>
      </w:r>
      <w:r w:rsidRPr="00141109">
        <w:t xml:space="preserve">, </w:t>
      </w:r>
      <w:r w:rsidRPr="00141109">
        <w:rPr>
          <w:spacing w:val="1"/>
        </w:rPr>
        <w:t>e</w:t>
      </w:r>
      <w:r w:rsidRPr="00141109">
        <w:t xml:space="preserve">tc. It is </w:t>
      </w:r>
      <w:r w:rsidRPr="00141109">
        <w:rPr>
          <w:spacing w:val="1"/>
        </w:rPr>
        <w:t>m</w:t>
      </w:r>
      <w:r w:rsidRPr="00141109">
        <w:rPr>
          <w:spacing w:val="-1"/>
        </w:rPr>
        <w:t>a</w:t>
      </w:r>
      <w:r w:rsidRPr="00141109">
        <w:rPr>
          <w:spacing w:val="1"/>
        </w:rPr>
        <w:t>nd</w:t>
      </w:r>
      <w:r w:rsidRPr="00141109">
        <w:rPr>
          <w:spacing w:val="-1"/>
        </w:rPr>
        <w:t>a</w:t>
      </w:r>
      <w:r w:rsidRPr="00141109">
        <w:t>t</w:t>
      </w:r>
      <w:r w:rsidRPr="00141109">
        <w:rPr>
          <w:spacing w:val="1"/>
        </w:rPr>
        <w:t>o</w:t>
      </w:r>
      <w:r w:rsidRPr="00141109">
        <w:t>ry to cre</w:t>
      </w:r>
      <w:r w:rsidRPr="00141109">
        <w:rPr>
          <w:spacing w:val="1"/>
        </w:rPr>
        <w:t>a</w:t>
      </w:r>
      <w:r w:rsidRPr="00141109">
        <w:t xml:space="preserve">te </w:t>
      </w:r>
      <w:r w:rsidRPr="00141109">
        <w:rPr>
          <w:spacing w:val="-1"/>
        </w:rPr>
        <w:t>a</w:t>
      </w:r>
      <w:r w:rsidRPr="00141109">
        <w:t>t le</w:t>
      </w:r>
      <w:r w:rsidRPr="00141109">
        <w:rPr>
          <w:spacing w:val="1"/>
        </w:rPr>
        <w:t>a</w:t>
      </w:r>
      <w:r w:rsidRPr="00141109">
        <w:t xml:space="preserve">st </w:t>
      </w:r>
      <w:r w:rsidRPr="00141109">
        <w:rPr>
          <w:spacing w:val="1"/>
        </w:rPr>
        <w:t>on</w:t>
      </w:r>
      <w:r w:rsidRPr="00141109">
        <w:t xml:space="preserve">e </w:t>
      </w:r>
      <w:r w:rsidRPr="00141109">
        <w:rPr>
          <w:spacing w:val="-1"/>
        </w:rPr>
        <w:t>M</w:t>
      </w:r>
      <w:r w:rsidRPr="00141109">
        <w:t xml:space="preserve">A. </w:t>
      </w:r>
      <w:r w:rsidRPr="00141109">
        <w:rPr>
          <w:spacing w:val="2"/>
        </w:rPr>
        <w:t>T</w:t>
      </w:r>
      <w:r w:rsidRPr="00141109">
        <w:rPr>
          <w:spacing w:val="1"/>
        </w:rPr>
        <w:t>h</w:t>
      </w:r>
      <w:r w:rsidRPr="00141109">
        <w:t>is</w:t>
      </w:r>
      <w:r w:rsidRPr="00141109">
        <w:rPr>
          <w:spacing w:val="1"/>
        </w:rPr>
        <w:t xml:space="preserve"> u</w:t>
      </w:r>
      <w:r w:rsidRPr="00141109">
        <w:rPr>
          <w:spacing w:val="-1"/>
        </w:rPr>
        <w:t>n</w:t>
      </w:r>
      <w:r w:rsidRPr="00141109">
        <w:t>i</w:t>
      </w:r>
      <w:r w:rsidRPr="00141109">
        <w:rPr>
          <w:spacing w:val="-2"/>
        </w:rPr>
        <w:t>q</w:t>
      </w:r>
      <w:r w:rsidRPr="00141109">
        <w:rPr>
          <w:spacing w:val="1"/>
        </w:rPr>
        <w:t>u</w:t>
      </w:r>
      <w:r w:rsidRPr="00141109">
        <w:t xml:space="preserve">e </w:t>
      </w:r>
      <w:r w:rsidRPr="00141109">
        <w:rPr>
          <w:spacing w:val="3"/>
        </w:rPr>
        <w:t>f</w:t>
      </w:r>
      <w:r w:rsidRPr="00141109">
        <w:rPr>
          <w:spacing w:val="1"/>
        </w:rPr>
        <w:t>e</w:t>
      </w:r>
      <w:r w:rsidRPr="00141109">
        <w:rPr>
          <w:spacing w:val="-1"/>
        </w:rPr>
        <w:t>a</w:t>
      </w:r>
      <w:r w:rsidRPr="00141109">
        <w:t>t</w:t>
      </w:r>
      <w:r w:rsidRPr="00141109">
        <w:rPr>
          <w:spacing w:val="1"/>
        </w:rPr>
        <w:t>u</w:t>
      </w:r>
      <w:r w:rsidRPr="00141109">
        <w:t xml:space="preserve">re </w:t>
      </w:r>
      <w:r w:rsidRPr="00141109">
        <w:rPr>
          <w:spacing w:val="-1"/>
        </w:rPr>
        <w:t>o</w:t>
      </w:r>
      <w:r w:rsidRPr="00141109">
        <w:t>f cre</w:t>
      </w:r>
      <w:r w:rsidRPr="00141109">
        <w:rPr>
          <w:spacing w:val="1"/>
        </w:rPr>
        <w:t>a</w:t>
      </w:r>
      <w:r w:rsidRPr="00141109">
        <w:t>t</w:t>
      </w:r>
      <w:r w:rsidRPr="00141109">
        <w:rPr>
          <w:spacing w:val="-2"/>
        </w:rPr>
        <w:t>i</w:t>
      </w:r>
      <w:r w:rsidRPr="00141109">
        <w:rPr>
          <w:spacing w:val="-1"/>
        </w:rPr>
        <w:t>n</w:t>
      </w:r>
      <w:r w:rsidRPr="00141109">
        <w:t xml:space="preserve">g </w:t>
      </w:r>
      <w:r w:rsidRPr="00141109">
        <w:rPr>
          <w:spacing w:val="1"/>
        </w:rPr>
        <w:t>a</w:t>
      </w:r>
      <w:r w:rsidRPr="00141109">
        <w:t xml:space="preserve">n </w:t>
      </w:r>
      <w:r w:rsidRPr="00141109">
        <w:rPr>
          <w:spacing w:val="-1"/>
        </w:rPr>
        <w:t>M</w:t>
      </w:r>
      <w:r w:rsidRPr="00141109">
        <w:t xml:space="preserve">A </w:t>
      </w:r>
      <w:r w:rsidRPr="00141109">
        <w:rPr>
          <w:spacing w:val="1"/>
        </w:rPr>
        <w:t>e</w:t>
      </w:r>
      <w:r w:rsidRPr="00141109">
        <w:rPr>
          <w:spacing w:val="-1"/>
        </w:rPr>
        <w:t>n</w:t>
      </w:r>
      <w:r w:rsidRPr="00141109">
        <w:rPr>
          <w:spacing w:val="1"/>
        </w:rPr>
        <w:t>h</w:t>
      </w:r>
      <w:r w:rsidRPr="00141109">
        <w:rPr>
          <w:spacing w:val="-1"/>
        </w:rPr>
        <w:t>a</w:t>
      </w:r>
      <w:r w:rsidRPr="00141109">
        <w:rPr>
          <w:spacing w:val="1"/>
        </w:rPr>
        <w:t>n</w:t>
      </w:r>
      <w:r w:rsidRPr="00141109">
        <w:t>c</w:t>
      </w:r>
      <w:r w:rsidRPr="00141109">
        <w:rPr>
          <w:spacing w:val="1"/>
        </w:rPr>
        <w:t>e</w:t>
      </w:r>
      <w:r w:rsidRPr="00141109">
        <w:t xml:space="preserve">s </w:t>
      </w:r>
      <w:r w:rsidRPr="00141109">
        <w:rPr>
          <w:spacing w:val="-2"/>
        </w:rPr>
        <w:t>s</w:t>
      </w:r>
      <w:r w:rsidRPr="00141109">
        <w:rPr>
          <w:spacing w:val="-1"/>
        </w:rPr>
        <w:t>e</w:t>
      </w:r>
      <w:r w:rsidRPr="00141109">
        <w:t>c</w:t>
      </w:r>
      <w:r w:rsidRPr="00141109">
        <w:rPr>
          <w:spacing w:val="1"/>
        </w:rPr>
        <w:t>u</w:t>
      </w:r>
      <w:r w:rsidRPr="00141109">
        <w:t>r</w:t>
      </w:r>
      <w:r w:rsidRPr="00141109">
        <w:rPr>
          <w:spacing w:val="-1"/>
        </w:rPr>
        <w:t>i</w:t>
      </w:r>
      <w:r w:rsidRPr="00141109">
        <w:t xml:space="preserve">ty </w:t>
      </w:r>
      <w:r w:rsidRPr="00141109">
        <w:rPr>
          <w:spacing w:val="1"/>
        </w:rPr>
        <w:t>an</w:t>
      </w:r>
      <w:r w:rsidRPr="00141109">
        <w:t xml:space="preserve">d </w:t>
      </w:r>
      <w:r w:rsidRPr="00141109">
        <w:rPr>
          <w:spacing w:val="1"/>
        </w:rPr>
        <w:t>a</w:t>
      </w:r>
      <w:r w:rsidRPr="00141109">
        <w:t>cc</w:t>
      </w:r>
      <w:r w:rsidRPr="00141109">
        <w:rPr>
          <w:spacing w:val="1"/>
        </w:rPr>
        <w:t>o</w:t>
      </w:r>
      <w:r w:rsidRPr="00141109">
        <w:rPr>
          <w:spacing w:val="-1"/>
        </w:rPr>
        <w:t>u</w:t>
      </w:r>
      <w:r w:rsidRPr="00141109">
        <w:rPr>
          <w:spacing w:val="1"/>
        </w:rPr>
        <w:t>n</w:t>
      </w:r>
      <w:r w:rsidRPr="00141109">
        <w:t>t</w:t>
      </w:r>
      <w:r w:rsidRPr="00141109">
        <w:rPr>
          <w:spacing w:val="-1"/>
        </w:rPr>
        <w:t>a</w:t>
      </w:r>
      <w:r w:rsidRPr="00141109">
        <w:rPr>
          <w:spacing w:val="1"/>
        </w:rPr>
        <w:t>b</w:t>
      </w:r>
      <w:r w:rsidRPr="00141109">
        <w:t>i</w:t>
      </w:r>
      <w:r w:rsidRPr="00141109">
        <w:rPr>
          <w:spacing w:val="-1"/>
        </w:rPr>
        <w:t>l</w:t>
      </w:r>
      <w:r w:rsidRPr="00141109">
        <w:t xml:space="preserve">ity </w:t>
      </w:r>
      <w:r w:rsidRPr="00141109">
        <w:rPr>
          <w:spacing w:val="-3"/>
        </w:rPr>
        <w:t>w</w:t>
      </w:r>
      <w:r w:rsidRPr="00141109">
        <w:t>it</w:t>
      </w:r>
      <w:r w:rsidRPr="00141109">
        <w:rPr>
          <w:spacing w:val="1"/>
        </w:rPr>
        <w:t xml:space="preserve">h </w:t>
      </w:r>
      <w:r w:rsidRPr="00141109">
        <w:t>in t</w:t>
      </w:r>
      <w:r w:rsidRPr="00141109">
        <w:rPr>
          <w:spacing w:val="1"/>
        </w:rPr>
        <w:t>h</w:t>
      </w:r>
      <w:r w:rsidRPr="00141109">
        <w:t xml:space="preserve">e </w:t>
      </w:r>
      <w:r w:rsidRPr="00141109">
        <w:rPr>
          <w:spacing w:val="1"/>
        </w:rPr>
        <w:t>S</w:t>
      </w:r>
      <w:r w:rsidRPr="00141109">
        <w:rPr>
          <w:spacing w:val="-1"/>
        </w:rPr>
        <w:t>u</w:t>
      </w:r>
      <w:r w:rsidRPr="00141109">
        <w:rPr>
          <w:spacing w:val="1"/>
        </w:rPr>
        <w:t>pp</w:t>
      </w:r>
      <w:r w:rsidRPr="00141109">
        <w:t>l</w:t>
      </w:r>
      <w:r w:rsidRPr="00141109">
        <w:rPr>
          <w:spacing w:val="-1"/>
        </w:rPr>
        <w:t>i</w:t>
      </w:r>
      <w:r w:rsidRPr="00141109">
        <w:rPr>
          <w:spacing w:val="1"/>
        </w:rPr>
        <w:t>e</w:t>
      </w:r>
      <w:r w:rsidRPr="00141109">
        <w:t xml:space="preserve">r/ </w:t>
      </w:r>
      <w:r w:rsidRPr="00141109">
        <w:rPr>
          <w:spacing w:val="1"/>
        </w:rPr>
        <w:t>B</w:t>
      </w:r>
      <w:r w:rsidRPr="00141109">
        <w:rPr>
          <w:spacing w:val="-3"/>
        </w:rPr>
        <w:t>i</w:t>
      </w:r>
      <w:r w:rsidRPr="00141109">
        <w:rPr>
          <w:spacing w:val="1"/>
        </w:rPr>
        <w:t>dde</w:t>
      </w:r>
      <w:r w:rsidRPr="00141109">
        <w:t>r Or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on</w:t>
      </w:r>
      <w:r w:rsidRPr="00141109">
        <w:t>.</w:t>
      </w:r>
    </w:p>
    <w:p w:rsidR="00287FE1" w:rsidRPr="00141109" w:rsidRDefault="00287FE1" w:rsidP="00287FE1">
      <w:pPr>
        <w:jc w:val="both"/>
      </w:pPr>
    </w:p>
    <w:p w:rsidR="00287FE1" w:rsidRPr="00141109" w:rsidRDefault="00287FE1" w:rsidP="00287FE1">
      <w:pPr>
        <w:tabs>
          <w:tab w:val="left" w:pos="1400"/>
        </w:tabs>
        <w:ind w:left="540" w:hanging="540"/>
        <w:jc w:val="both"/>
      </w:pPr>
      <w:r w:rsidRPr="00141109">
        <w:t>III.</w:t>
      </w:r>
      <w:r w:rsidRPr="00141109">
        <w:tab/>
        <w:t>G</w:t>
      </w:r>
      <w:r w:rsidRPr="00141109">
        <w:rPr>
          <w:spacing w:val="1"/>
        </w:rPr>
        <w:t>e</w:t>
      </w:r>
      <w:r w:rsidRPr="00141109">
        <w:t xml:space="preserve">t </w:t>
      </w:r>
      <w:r w:rsidRPr="00141109">
        <w:rPr>
          <w:spacing w:val="-2"/>
        </w:rPr>
        <w:t>y</w:t>
      </w:r>
      <w:r w:rsidRPr="00141109">
        <w:rPr>
          <w:spacing w:val="1"/>
        </w:rPr>
        <w:t>ou</w:t>
      </w:r>
      <w:r w:rsidRPr="00141109">
        <w:t xml:space="preserve">r </w:t>
      </w:r>
      <w:r w:rsidRPr="00141109">
        <w:rPr>
          <w:spacing w:val="1"/>
        </w:rPr>
        <w:t>o</w:t>
      </w:r>
      <w:r w:rsidRPr="00141109">
        <w:t>r</w:t>
      </w:r>
      <w:r w:rsidRPr="00141109">
        <w:rPr>
          <w:spacing w:val="-2"/>
        </w:rPr>
        <w:t>g</w:t>
      </w:r>
      <w:r w:rsidRPr="00141109">
        <w:rPr>
          <w:spacing w:val="1"/>
        </w:rPr>
        <w:t>an</w:t>
      </w:r>
      <w:r w:rsidRPr="00141109">
        <w:t>i</w:t>
      </w:r>
      <w:r w:rsidRPr="00141109">
        <w:rPr>
          <w:spacing w:val="-3"/>
        </w:rPr>
        <w:t>z</w:t>
      </w:r>
      <w:r w:rsidRPr="00141109">
        <w:rPr>
          <w:spacing w:val="1"/>
        </w:rPr>
        <w:t>a</w:t>
      </w:r>
      <w:r w:rsidRPr="00141109">
        <w:t>ti</w:t>
      </w:r>
      <w:r w:rsidRPr="00141109">
        <w:rPr>
          <w:spacing w:val="1"/>
        </w:rPr>
        <w:t>on</w:t>
      </w:r>
      <w:r w:rsidRPr="00141109">
        <w:rPr>
          <w:spacing w:val="-3"/>
        </w:rPr>
        <w:t>'</w:t>
      </w:r>
      <w:r w:rsidRPr="00141109">
        <w:t>s c</w:t>
      </w:r>
      <w:r w:rsidRPr="00141109">
        <w:rPr>
          <w:spacing w:val="1"/>
        </w:rPr>
        <w:t>on</w:t>
      </w:r>
      <w:r w:rsidRPr="00141109">
        <w:t>c</w:t>
      </w:r>
      <w:r w:rsidRPr="00141109">
        <w:rPr>
          <w:spacing w:val="1"/>
        </w:rPr>
        <w:t>e</w:t>
      </w:r>
      <w:r w:rsidRPr="00141109">
        <w:t>r</w:t>
      </w:r>
      <w:r w:rsidRPr="00141109">
        <w:rPr>
          <w:spacing w:val="2"/>
        </w:rPr>
        <w:t>n</w:t>
      </w:r>
      <w:r w:rsidRPr="00141109">
        <w:rPr>
          <w:spacing w:val="1"/>
        </w:rPr>
        <w:t>e</w:t>
      </w:r>
      <w:r w:rsidRPr="00141109">
        <w:t xml:space="preserve">d </w:t>
      </w:r>
      <w:r w:rsidRPr="00141109">
        <w:rPr>
          <w:spacing w:val="1"/>
        </w:rPr>
        <w:t>e</w:t>
      </w:r>
      <w:r w:rsidRPr="00141109">
        <w:rPr>
          <w:spacing w:val="-2"/>
        </w:rPr>
        <w:t>x</w:t>
      </w:r>
      <w:r w:rsidRPr="00141109">
        <w:rPr>
          <w:spacing w:val="1"/>
        </w:rPr>
        <w:t>e</w:t>
      </w:r>
      <w:r w:rsidRPr="00141109">
        <w:t>c</w:t>
      </w:r>
      <w:r w:rsidRPr="00141109">
        <w:rPr>
          <w:spacing w:val="1"/>
        </w:rPr>
        <w:t>u</w:t>
      </w:r>
      <w:r w:rsidRPr="00141109">
        <w:t>ti</w:t>
      </w:r>
      <w:r w:rsidRPr="00141109">
        <w:rPr>
          <w:spacing w:val="-2"/>
        </w:rPr>
        <w:t>v</w:t>
      </w:r>
      <w:r w:rsidRPr="00141109">
        <w:rPr>
          <w:spacing w:val="1"/>
        </w:rPr>
        <w:t>e</w:t>
      </w:r>
      <w:r w:rsidRPr="00141109">
        <w:t>s train</w:t>
      </w:r>
      <w:r w:rsidRPr="00141109">
        <w:rPr>
          <w:spacing w:val="-1"/>
        </w:rPr>
        <w:t>e</w:t>
      </w:r>
      <w:r w:rsidRPr="00141109">
        <w:t xml:space="preserve">d </w:t>
      </w:r>
      <w:r w:rsidRPr="00141109">
        <w:rPr>
          <w:spacing w:val="-1"/>
        </w:rPr>
        <w:t>o</w:t>
      </w:r>
      <w:r w:rsidRPr="00141109">
        <w:t xml:space="preserve">n </w:t>
      </w:r>
      <w:r w:rsidRPr="00141109">
        <w:rPr>
          <w:spacing w:val="-2"/>
        </w:rPr>
        <w:t xml:space="preserve">M/S KEONICS </w:t>
      </w:r>
      <w:r w:rsidRPr="00141109">
        <w:rPr>
          <w:spacing w:val="-3"/>
        </w:rPr>
        <w:t>w</w:t>
      </w:r>
      <w:r w:rsidRPr="00141109">
        <w:rPr>
          <w:spacing w:val="1"/>
        </w:rPr>
        <w:t>e</w:t>
      </w:r>
      <w:r w:rsidRPr="00141109">
        <w:t xml:space="preserve">ll in </w:t>
      </w:r>
      <w:r w:rsidRPr="00141109">
        <w:rPr>
          <w:spacing w:val="1"/>
        </w:rPr>
        <w:t>ad</w:t>
      </w:r>
      <w:r w:rsidRPr="00141109">
        <w:rPr>
          <w:spacing w:val="-2"/>
        </w:rPr>
        <w:t>v</w:t>
      </w:r>
      <w:r w:rsidRPr="00141109">
        <w:rPr>
          <w:spacing w:val="1"/>
        </w:rPr>
        <w:t>an</w:t>
      </w:r>
      <w:r w:rsidRPr="00141109">
        <w:t xml:space="preserve">ce </w:t>
      </w:r>
      <w:r w:rsidRPr="00141109">
        <w:rPr>
          <w:spacing w:val="-1"/>
        </w:rPr>
        <w:t>o</w:t>
      </w:r>
      <w:r w:rsidRPr="00141109">
        <w:t xml:space="preserve">f </w:t>
      </w:r>
      <w:r w:rsidRPr="00141109">
        <w:rPr>
          <w:spacing w:val="-2"/>
        </w:rPr>
        <w:t>y</w:t>
      </w:r>
      <w:r w:rsidRPr="00141109">
        <w:rPr>
          <w:spacing w:val="1"/>
        </w:rPr>
        <w:t>ou</w:t>
      </w:r>
      <w:r w:rsidRPr="00141109">
        <w:t xml:space="preserve">r </w:t>
      </w:r>
      <w:r w:rsidRPr="00141109">
        <w:rPr>
          <w:spacing w:val="3"/>
        </w:rPr>
        <w:t>f</w:t>
      </w:r>
      <w:r w:rsidRPr="00141109">
        <w:t>i</w:t>
      </w:r>
      <w:r w:rsidRPr="00141109">
        <w:rPr>
          <w:spacing w:val="-1"/>
        </w:rPr>
        <w:t>r</w:t>
      </w:r>
      <w:r w:rsidRPr="00141109">
        <w:t>st t</w:t>
      </w:r>
      <w:r w:rsidRPr="00141109">
        <w:rPr>
          <w:spacing w:val="-1"/>
        </w:rPr>
        <w:t>e</w:t>
      </w:r>
      <w:r w:rsidRPr="00141109">
        <w:rPr>
          <w:spacing w:val="1"/>
        </w:rPr>
        <w:t>nde</w:t>
      </w:r>
      <w:r w:rsidRPr="00141109">
        <w:t>r s</w:t>
      </w:r>
      <w:r w:rsidRPr="00141109">
        <w:rPr>
          <w:spacing w:val="-2"/>
        </w:rPr>
        <w:t>u</w:t>
      </w:r>
      <w:r w:rsidRPr="00141109">
        <w:rPr>
          <w:spacing w:val="-1"/>
        </w:rPr>
        <w:t>b</w:t>
      </w:r>
      <w:r w:rsidRPr="00141109">
        <w:rPr>
          <w:spacing w:val="1"/>
        </w:rPr>
        <w:t>m</w:t>
      </w:r>
      <w:r w:rsidRPr="00141109">
        <w:t>iss</w:t>
      </w:r>
      <w:r w:rsidRPr="00141109">
        <w:rPr>
          <w:spacing w:val="-1"/>
        </w:rPr>
        <w:t>i</w:t>
      </w:r>
      <w:r w:rsidRPr="00141109">
        <w:rPr>
          <w:spacing w:val="1"/>
        </w:rPr>
        <w:t>o</w:t>
      </w:r>
      <w:r w:rsidRPr="00141109">
        <w:t xml:space="preserve">n </w:t>
      </w:r>
      <w:r w:rsidRPr="00141109">
        <w:rPr>
          <w:spacing w:val="-1"/>
        </w:rPr>
        <w:t>d</w:t>
      </w:r>
      <w:r w:rsidRPr="00141109">
        <w:rPr>
          <w:spacing w:val="1"/>
        </w:rPr>
        <w:t>e</w:t>
      </w:r>
      <w:r w:rsidRPr="00141109">
        <w:rPr>
          <w:spacing w:val="-1"/>
        </w:rPr>
        <w:t>a</w:t>
      </w:r>
      <w:r w:rsidRPr="00141109">
        <w:rPr>
          <w:spacing w:val="1"/>
        </w:rPr>
        <w:t>d</w:t>
      </w:r>
      <w:r w:rsidRPr="00141109">
        <w:t>l</w:t>
      </w:r>
      <w:r w:rsidRPr="00141109">
        <w:rPr>
          <w:spacing w:val="-1"/>
        </w:rPr>
        <w:t>i</w:t>
      </w:r>
      <w:r w:rsidRPr="00141109">
        <w:rPr>
          <w:spacing w:val="1"/>
        </w:rPr>
        <w:t>n</w:t>
      </w:r>
      <w:r w:rsidRPr="00141109">
        <w:t xml:space="preserve">e </w:t>
      </w:r>
      <w:r w:rsidRPr="00141109">
        <w:rPr>
          <w:spacing w:val="-1"/>
        </w:rPr>
        <w:t>o</w:t>
      </w:r>
      <w:r w:rsidRPr="00141109">
        <w:t xml:space="preserve">n </w:t>
      </w:r>
      <w:r w:rsidRPr="00141109">
        <w:rPr>
          <w:spacing w:val="-1"/>
        </w:rPr>
        <w:t>M/S KEONICS Ltd.</w:t>
      </w:r>
    </w:p>
    <w:p w:rsidR="00287FE1" w:rsidRPr="00141109" w:rsidRDefault="00287FE1" w:rsidP="00287FE1">
      <w:pPr>
        <w:jc w:val="both"/>
      </w:pPr>
    </w:p>
    <w:p w:rsidR="00287FE1" w:rsidRPr="00141109" w:rsidRDefault="00287FE1" w:rsidP="009635CC">
      <w:pPr>
        <w:pStyle w:val="ListParagraph"/>
        <w:widowControl/>
        <w:numPr>
          <w:ilvl w:val="0"/>
          <w:numId w:val="15"/>
        </w:numPr>
        <w:autoSpaceDE/>
        <w:autoSpaceDN/>
        <w:ind w:left="580" w:hanging="580"/>
        <w:contextualSpacing/>
      </w:pPr>
      <w:r w:rsidRPr="00141109">
        <w:t>For res</w:t>
      </w:r>
      <w:r w:rsidRPr="00141109">
        <w:rPr>
          <w:spacing w:val="1"/>
        </w:rPr>
        <w:t>po</w:t>
      </w:r>
      <w:r w:rsidRPr="00141109">
        <w:rPr>
          <w:spacing w:val="-1"/>
        </w:rPr>
        <w:t>n</w:t>
      </w:r>
      <w:r w:rsidRPr="00141109">
        <w:rPr>
          <w:spacing w:val="1"/>
        </w:rPr>
        <w:t>d</w:t>
      </w:r>
      <w:r w:rsidRPr="00141109">
        <w:t xml:space="preserve">ing to </w:t>
      </w:r>
      <w:r w:rsidRPr="00141109">
        <w:rPr>
          <w:spacing w:val="-1"/>
        </w:rPr>
        <w:t>a</w:t>
      </w:r>
      <w:r w:rsidRPr="00141109">
        <w:rPr>
          <w:spacing w:val="1"/>
        </w:rPr>
        <w:t>n</w:t>
      </w:r>
      <w:r w:rsidRPr="00141109">
        <w:t xml:space="preserve">y  </w:t>
      </w:r>
      <w:r w:rsidRPr="00141109">
        <w:rPr>
          <w:spacing w:val="1"/>
        </w:rPr>
        <w:t>pa</w:t>
      </w:r>
      <w:r w:rsidRPr="00141109">
        <w:t>rt</w:t>
      </w:r>
      <w:r w:rsidRPr="00141109">
        <w:rPr>
          <w:spacing w:val="-1"/>
        </w:rPr>
        <w:t>i</w:t>
      </w:r>
      <w:r w:rsidRPr="00141109">
        <w:t>c</w:t>
      </w:r>
      <w:r w:rsidRPr="00141109">
        <w:rPr>
          <w:spacing w:val="1"/>
        </w:rPr>
        <w:t>u</w:t>
      </w:r>
      <w:r w:rsidRPr="00141109">
        <w:t>lar t</w:t>
      </w:r>
      <w:r w:rsidRPr="00141109">
        <w:rPr>
          <w:spacing w:val="1"/>
        </w:rPr>
        <w:t>e</w:t>
      </w:r>
      <w:r w:rsidRPr="00141109">
        <w:rPr>
          <w:spacing w:val="-1"/>
        </w:rPr>
        <w:t>n</w:t>
      </w:r>
      <w:r w:rsidRPr="00141109">
        <w:rPr>
          <w:spacing w:val="1"/>
        </w:rPr>
        <w:t>de</w:t>
      </w:r>
      <w:r w:rsidRPr="00141109">
        <w:t>r,  t</w:t>
      </w:r>
      <w:r w:rsidRPr="00141109">
        <w:rPr>
          <w:spacing w:val="1"/>
        </w:rPr>
        <w:t>h</w:t>
      </w:r>
      <w:r w:rsidRPr="00141109">
        <w:t xml:space="preserve">e </w:t>
      </w:r>
      <w:r w:rsidRPr="00141109">
        <w:rPr>
          <w:spacing w:val="-2"/>
        </w:rPr>
        <w:t>t</w:t>
      </w:r>
      <w:r w:rsidRPr="00141109">
        <w:rPr>
          <w:spacing w:val="1"/>
        </w:rPr>
        <w:t>e</w:t>
      </w:r>
      <w:r w:rsidRPr="00141109">
        <w:rPr>
          <w:spacing w:val="-1"/>
        </w:rPr>
        <w:t>n</w:t>
      </w:r>
      <w:r w:rsidRPr="00141109">
        <w:rPr>
          <w:spacing w:val="1"/>
        </w:rPr>
        <w:t>de</w:t>
      </w:r>
      <w:r w:rsidRPr="00141109">
        <w:t>r (</w:t>
      </w:r>
      <w:r w:rsidRPr="00141109">
        <w:rPr>
          <w:spacing w:val="-1"/>
        </w:rPr>
        <w:t>i</w:t>
      </w:r>
      <w:r w:rsidRPr="00141109">
        <w:t>.</w:t>
      </w:r>
      <w:r w:rsidRPr="00141109">
        <w:rPr>
          <w:spacing w:val="1"/>
        </w:rPr>
        <w:t>e</w:t>
      </w:r>
      <w:r w:rsidRPr="00141109">
        <w:t>. its  Te</w:t>
      </w:r>
      <w:r w:rsidRPr="00141109">
        <w:rPr>
          <w:spacing w:val="1"/>
        </w:rPr>
        <w:t>n</w:t>
      </w:r>
      <w:r w:rsidRPr="00141109">
        <w:rPr>
          <w:spacing w:val="-1"/>
        </w:rPr>
        <w:t>d</w:t>
      </w:r>
      <w:r w:rsidRPr="00141109">
        <w:rPr>
          <w:spacing w:val="1"/>
        </w:rPr>
        <w:t>e</w:t>
      </w:r>
      <w:r w:rsidRPr="00141109">
        <w:t>r S</w:t>
      </w:r>
      <w:r w:rsidRPr="00141109">
        <w:rPr>
          <w:spacing w:val="1"/>
        </w:rPr>
        <w:t>ea</w:t>
      </w:r>
      <w:r w:rsidRPr="00141109">
        <w:t>rch C</w:t>
      </w:r>
      <w:r w:rsidRPr="00141109">
        <w:rPr>
          <w:spacing w:val="-2"/>
        </w:rPr>
        <w:t>o</w:t>
      </w:r>
      <w:r w:rsidRPr="00141109">
        <w:rPr>
          <w:spacing w:val="1"/>
        </w:rPr>
        <w:t>d</w:t>
      </w:r>
      <w:r w:rsidRPr="00141109">
        <w:t>e</w:t>
      </w:r>
      <w:r w:rsidRPr="00141109">
        <w:rPr>
          <w:spacing w:val="1"/>
        </w:rPr>
        <w:t xml:space="preserve"> o</w:t>
      </w:r>
      <w:r w:rsidRPr="00141109">
        <w:t>r Tender No)</w:t>
      </w:r>
      <w:r w:rsidRPr="00141109">
        <w:rPr>
          <w:spacing w:val="1"/>
        </w:rPr>
        <w:t>ha</w:t>
      </w:r>
      <w:r w:rsidRPr="00141109">
        <w:t xml:space="preserve">s to </w:t>
      </w:r>
      <w:r w:rsidRPr="00141109">
        <w:rPr>
          <w:spacing w:val="1"/>
        </w:rPr>
        <w:t>b</w:t>
      </w:r>
      <w:r w:rsidRPr="00141109">
        <w:t>e</w:t>
      </w:r>
      <w:r w:rsidRPr="00141109">
        <w:rPr>
          <w:spacing w:val="1"/>
        </w:rPr>
        <w:t xml:space="preserve"> a</w:t>
      </w:r>
      <w:r w:rsidRPr="00141109">
        <w:t>ssi</w:t>
      </w:r>
      <w:r w:rsidRPr="00141109">
        <w:rPr>
          <w:spacing w:val="-2"/>
        </w:rPr>
        <w:t>g</w:t>
      </w:r>
      <w:r w:rsidRPr="00141109">
        <w:rPr>
          <w:spacing w:val="1"/>
        </w:rPr>
        <w:t>ne</w:t>
      </w:r>
      <w:r w:rsidRPr="00141109">
        <w:t xml:space="preserve">d </w:t>
      </w:r>
      <w:r w:rsidRPr="00141109">
        <w:rPr>
          <w:spacing w:val="-2"/>
        </w:rPr>
        <w:t>t</w:t>
      </w:r>
      <w:r w:rsidRPr="00141109">
        <w:t>o</w:t>
      </w:r>
      <w:r w:rsidRPr="00141109">
        <w:rPr>
          <w:spacing w:val="1"/>
        </w:rPr>
        <w:t xml:space="preserve"> a</w:t>
      </w:r>
      <w:r w:rsidRPr="00141109">
        <w:t xml:space="preserve">n </w:t>
      </w:r>
      <w:r w:rsidRPr="00141109">
        <w:rPr>
          <w:spacing w:val="-1"/>
        </w:rPr>
        <w:t>M</w:t>
      </w:r>
      <w:r w:rsidRPr="00141109">
        <w:t>A. Fur</w:t>
      </w:r>
      <w:r w:rsidRPr="00141109">
        <w:rPr>
          <w:spacing w:val="-3"/>
        </w:rPr>
        <w:t>t</w:t>
      </w:r>
      <w:r w:rsidRPr="00141109">
        <w:rPr>
          <w:spacing w:val="10"/>
        </w:rPr>
        <w:t>h</w:t>
      </w:r>
      <w:r w:rsidRPr="00141109">
        <w:rPr>
          <w:spacing w:val="1"/>
        </w:rPr>
        <w:t>e</w:t>
      </w:r>
      <w:r w:rsidRPr="00141109">
        <w:t xml:space="preserve">r, </w:t>
      </w:r>
      <w:r w:rsidRPr="00141109">
        <w:rPr>
          <w:spacing w:val="1"/>
        </w:rPr>
        <w:t>a</w:t>
      </w:r>
      <w:r w:rsidRPr="00141109">
        <w:t>n ‘</w:t>
      </w:r>
      <w:r w:rsidRPr="00141109">
        <w:rPr>
          <w:spacing w:val="-2"/>
        </w:rPr>
        <w:t>O</w:t>
      </w:r>
      <w:r w:rsidRPr="00141109">
        <w:t>f</w:t>
      </w:r>
      <w:r w:rsidRPr="00141109">
        <w:rPr>
          <w:spacing w:val="3"/>
        </w:rPr>
        <w:t>f</w:t>
      </w:r>
      <w:r w:rsidRPr="00141109">
        <w:t>ic</w:t>
      </w:r>
      <w:r w:rsidRPr="00141109">
        <w:rPr>
          <w:spacing w:val="-1"/>
        </w:rPr>
        <w:t>ia</w:t>
      </w:r>
      <w:r w:rsidRPr="00141109">
        <w:t>l Co</w:t>
      </w:r>
      <w:r w:rsidRPr="00141109">
        <w:rPr>
          <w:spacing w:val="1"/>
        </w:rPr>
        <w:t>p</w:t>
      </w:r>
      <w:r w:rsidRPr="00141109">
        <w:t xml:space="preserve">y </w:t>
      </w:r>
      <w:r w:rsidRPr="00141109">
        <w:rPr>
          <w:spacing w:val="-1"/>
        </w:rPr>
        <w:t>o</w:t>
      </w:r>
      <w:r w:rsidRPr="00141109">
        <w:t>f</w:t>
      </w:r>
      <w:r w:rsidRPr="00141109">
        <w:rPr>
          <w:spacing w:val="2"/>
        </w:rPr>
        <w:t xml:space="preserve"> T</w:t>
      </w:r>
      <w:r w:rsidRPr="00141109">
        <w:rPr>
          <w:spacing w:val="-1"/>
        </w:rPr>
        <w:t>e</w:t>
      </w:r>
      <w:r w:rsidRPr="00141109">
        <w:rPr>
          <w:spacing w:val="1"/>
        </w:rPr>
        <w:t>nde</w:t>
      </w:r>
      <w:r w:rsidRPr="00141109">
        <w:t xml:space="preserve">r </w:t>
      </w:r>
      <w:r w:rsidRPr="00141109">
        <w:rPr>
          <w:spacing w:val="-3"/>
        </w:rPr>
        <w:t>D</w:t>
      </w:r>
      <w:r w:rsidRPr="00141109">
        <w:rPr>
          <w:spacing w:val="1"/>
        </w:rPr>
        <w:t>o</w:t>
      </w:r>
      <w:r w:rsidRPr="00141109">
        <w:t>c</w:t>
      </w:r>
      <w:r w:rsidRPr="00141109">
        <w:rPr>
          <w:spacing w:val="-1"/>
        </w:rPr>
        <w:t>u</w:t>
      </w:r>
      <w:r w:rsidRPr="00141109">
        <w:rPr>
          <w:spacing w:val="1"/>
        </w:rPr>
        <w:t>me</w:t>
      </w:r>
      <w:r w:rsidRPr="00141109">
        <w:rPr>
          <w:spacing w:val="2"/>
        </w:rPr>
        <w:t>n</w:t>
      </w:r>
      <w:r w:rsidRPr="00141109">
        <w:t>ts’ s</w:t>
      </w:r>
      <w:r w:rsidRPr="00141109">
        <w:rPr>
          <w:spacing w:val="-1"/>
        </w:rPr>
        <w:t>h</w:t>
      </w:r>
      <w:r w:rsidRPr="00141109">
        <w:rPr>
          <w:spacing w:val="1"/>
        </w:rPr>
        <w:t>ou</w:t>
      </w:r>
      <w:r w:rsidRPr="00141109">
        <w:t xml:space="preserve">ld </w:t>
      </w:r>
      <w:r w:rsidRPr="00141109">
        <w:rPr>
          <w:spacing w:val="1"/>
        </w:rPr>
        <w:t>b</w:t>
      </w:r>
      <w:r w:rsidRPr="00141109">
        <w:t>e</w:t>
      </w:r>
      <w:r w:rsidRPr="00141109">
        <w:rPr>
          <w:spacing w:val="1"/>
        </w:rPr>
        <w:t xml:space="preserve"> p</w:t>
      </w:r>
      <w:r w:rsidRPr="00141109">
        <w:t>ro</w:t>
      </w:r>
      <w:r w:rsidRPr="00141109">
        <w:rPr>
          <w:spacing w:val="-2"/>
        </w:rPr>
        <w:t>c</w:t>
      </w:r>
      <w:r w:rsidRPr="00141109">
        <w:rPr>
          <w:spacing w:val="1"/>
        </w:rPr>
        <w:t>u</w:t>
      </w:r>
      <w:r w:rsidRPr="00141109">
        <w:t>re</w:t>
      </w:r>
      <w:r w:rsidRPr="00141109">
        <w:rPr>
          <w:spacing w:val="1"/>
        </w:rPr>
        <w:t>d</w:t>
      </w:r>
      <w:r w:rsidRPr="00141109">
        <w:t xml:space="preserve">/ </w:t>
      </w:r>
      <w:r w:rsidRPr="00141109">
        <w:rPr>
          <w:spacing w:val="1"/>
        </w:rPr>
        <w:t>do</w:t>
      </w:r>
      <w:r w:rsidRPr="00141109">
        <w:rPr>
          <w:spacing w:val="-3"/>
        </w:rPr>
        <w:t>w</w:t>
      </w:r>
      <w:r w:rsidRPr="00141109">
        <w:rPr>
          <w:spacing w:val="1"/>
        </w:rPr>
        <w:t>n</w:t>
      </w:r>
      <w:r w:rsidRPr="00141109">
        <w:t>lo</w:t>
      </w:r>
      <w:r w:rsidRPr="00141109">
        <w:rPr>
          <w:spacing w:val="1"/>
        </w:rPr>
        <w:t>a</w:t>
      </w:r>
      <w:r w:rsidRPr="00141109">
        <w:rPr>
          <w:spacing w:val="-1"/>
        </w:rPr>
        <w:t>d</w:t>
      </w:r>
      <w:r w:rsidRPr="00141109">
        <w:rPr>
          <w:spacing w:val="1"/>
        </w:rPr>
        <w:t>e</w:t>
      </w:r>
      <w:r w:rsidRPr="00141109">
        <w:t xml:space="preserve">d </w:t>
      </w:r>
      <w:r w:rsidRPr="00141109">
        <w:rPr>
          <w:spacing w:val="1"/>
        </w:rPr>
        <w:t>b</w:t>
      </w:r>
      <w:r w:rsidRPr="00141109">
        <w:rPr>
          <w:spacing w:val="-1"/>
        </w:rPr>
        <w:t>e</w:t>
      </w:r>
      <w:r w:rsidRPr="00141109">
        <w:t>f</w:t>
      </w:r>
      <w:r w:rsidRPr="00141109">
        <w:rPr>
          <w:spacing w:val="1"/>
        </w:rPr>
        <w:t>o</w:t>
      </w:r>
      <w:r w:rsidRPr="00141109">
        <w:t>re t</w:t>
      </w:r>
      <w:r w:rsidRPr="00141109">
        <w:rPr>
          <w:spacing w:val="-3"/>
        </w:rPr>
        <w:t>h</w:t>
      </w:r>
      <w:r w:rsidRPr="00141109">
        <w:t xml:space="preserve">e </w:t>
      </w:r>
      <w:r w:rsidRPr="00141109">
        <w:rPr>
          <w:spacing w:val="1"/>
        </w:rPr>
        <w:t>e</w:t>
      </w:r>
      <w:r w:rsidRPr="00141109">
        <w:rPr>
          <w:spacing w:val="-2"/>
        </w:rPr>
        <w:t>x</w:t>
      </w:r>
      <w:r w:rsidRPr="00141109">
        <w:rPr>
          <w:spacing w:val="1"/>
        </w:rPr>
        <w:t>p</w:t>
      </w:r>
      <w:r w:rsidRPr="00141109">
        <w:t>i</w:t>
      </w:r>
      <w:r w:rsidRPr="00141109">
        <w:rPr>
          <w:spacing w:val="1"/>
        </w:rPr>
        <w:t>r</w:t>
      </w:r>
      <w:r w:rsidRPr="00141109">
        <w:t xml:space="preserve">y  </w:t>
      </w:r>
      <w:r w:rsidRPr="00141109">
        <w:rPr>
          <w:spacing w:val="1"/>
        </w:rPr>
        <w:t>o</w:t>
      </w:r>
      <w:r w:rsidRPr="00141109">
        <w:t>f Da</w:t>
      </w:r>
      <w:r w:rsidRPr="00141109">
        <w:rPr>
          <w:spacing w:val="1"/>
        </w:rPr>
        <w:t>t</w:t>
      </w:r>
      <w:r w:rsidRPr="00141109">
        <w:t xml:space="preserve">e </w:t>
      </w:r>
      <w:r w:rsidRPr="00141109">
        <w:rPr>
          <w:spacing w:val="-1"/>
        </w:rPr>
        <w:t>a</w:t>
      </w:r>
      <w:r w:rsidRPr="00141109">
        <w:rPr>
          <w:spacing w:val="1"/>
        </w:rPr>
        <w:t>n</w:t>
      </w:r>
      <w:r w:rsidRPr="00141109">
        <w:t xml:space="preserve">d </w:t>
      </w:r>
      <w:r w:rsidRPr="00141109">
        <w:rPr>
          <w:spacing w:val="2"/>
        </w:rPr>
        <w:t>T</w:t>
      </w:r>
      <w:r w:rsidRPr="00141109">
        <w:t>i</w:t>
      </w:r>
      <w:r w:rsidRPr="00141109">
        <w:rPr>
          <w:spacing w:val="-1"/>
        </w:rPr>
        <w:t>m</w:t>
      </w:r>
      <w:r w:rsidRPr="00141109">
        <w:t xml:space="preserve">e </w:t>
      </w:r>
      <w:r w:rsidRPr="00141109">
        <w:rPr>
          <w:spacing w:val="-1"/>
        </w:rPr>
        <w:t>o</w:t>
      </w:r>
      <w:r w:rsidRPr="00141109">
        <w:t>f C</w:t>
      </w:r>
      <w:r w:rsidRPr="00141109">
        <w:rPr>
          <w:spacing w:val="-1"/>
        </w:rPr>
        <w:t>l</w:t>
      </w:r>
      <w:r w:rsidRPr="00141109">
        <w:rPr>
          <w:spacing w:val="1"/>
        </w:rPr>
        <w:t>o</w:t>
      </w:r>
      <w:r w:rsidRPr="00141109">
        <w:t>s</w:t>
      </w:r>
      <w:r w:rsidRPr="00141109">
        <w:rPr>
          <w:spacing w:val="1"/>
        </w:rPr>
        <w:t>u</w:t>
      </w:r>
      <w:r w:rsidRPr="00141109">
        <w:t xml:space="preserve">re  </w:t>
      </w:r>
      <w:r w:rsidRPr="00141109">
        <w:rPr>
          <w:spacing w:val="-1"/>
        </w:rPr>
        <w:t>o</w:t>
      </w:r>
      <w:r w:rsidRPr="00141109">
        <w:t>f Proc</w:t>
      </w:r>
      <w:r w:rsidRPr="00141109">
        <w:rPr>
          <w:spacing w:val="1"/>
        </w:rPr>
        <w:t>u</w:t>
      </w:r>
      <w:r w:rsidRPr="00141109">
        <w:t>r</w:t>
      </w:r>
      <w:r w:rsidRPr="00141109">
        <w:rPr>
          <w:spacing w:val="-2"/>
        </w:rPr>
        <w:t>e</w:t>
      </w:r>
      <w:r w:rsidRPr="00141109">
        <w:rPr>
          <w:spacing w:val="1"/>
        </w:rPr>
        <w:t>m</w:t>
      </w:r>
      <w:r w:rsidRPr="00141109">
        <w:rPr>
          <w:spacing w:val="-1"/>
        </w:rPr>
        <w:t>e</w:t>
      </w:r>
      <w:r w:rsidRPr="00141109">
        <w:rPr>
          <w:spacing w:val="1"/>
        </w:rPr>
        <w:t>n</w:t>
      </w:r>
      <w:r w:rsidRPr="00141109">
        <w:t xml:space="preserve">t </w:t>
      </w:r>
      <w:r w:rsidRPr="00141109">
        <w:rPr>
          <w:spacing w:val="-1"/>
        </w:rPr>
        <w:t>o</w:t>
      </w:r>
      <w:r w:rsidRPr="00141109">
        <w:t xml:space="preserve">f </w:t>
      </w:r>
      <w:r w:rsidRPr="00141109">
        <w:rPr>
          <w:spacing w:val="2"/>
        </w:rPr>
        <w:t>T</w:t>
      </w:r>
      <w:r w:rsidRPr="00141109">
        <w:rPr>
          <w:spacing w:val="-1"/>
        </w:rPr>
        <w:t>e</w:t>
      </w:r>
      <w:r w:rsidRPr="00141109">
        <w:rPr>
          <w:spacing w:val="1"/>
        </w:rPr>
        <w:t>nd</w:t>
      </w:r>
      <w:r w:rsidRPr="00141109">
        <w:rPr>
          <w:spacing w:val="-1"/>
        </w:rPr>
        <w:t>e</w:t>
      </w:r>
      <w:r w:rsidRPr="00141109">
        <w:t>r Doc</w:t>
      </w:r>
      <w:r w:rsidRPr="00141109">
        <w:rPr>
          <w:spacing w:val="1"/>
        </w:rPr>
        <w:t>u</w:t>
      </w:r>
      <w:r w:rsidRPr="00141109">
        <w:rPr>
          <w:spacing w:val="-1"/>
        </w:rPr>
        <w:t>m</w:t>
      </w:r>
      <w:r w:rsidRPr="00141109">
        <w:rPr>
          <w:spacing w:val="1"/>
        </w:rPr>
        <w:t>en</w:t>
      </w:r>
      <w:r w:rsidRPr="00141109">
        <w:t xml:space="preserve">ts.   </w:t>
      </w:r>
    </w:p>
    <w:p w:rsidR="001C173C" w:rsidRPr="00141109" w:rsidRDefault="001C173C">
      <w:pPr>
        <w:widowControl/>
        <w:autoSpaceDE/>
        <w:autoSpaceDN/>
        <w:spacing w:after="200" w:line="276" w:lineRule="auto"/>
      </w:pPr>
      <w:r w:rsidRPr="00141109">
        <w:br w:type="page"/>
      </w:r>
    </w:p>
    <w:p w:rsidR="00287FE1" w:rsidRPr="00141109" w:rsidRDefault="00287FE1" w:rsidP="00287FE1">
      <w:pPr>
        <w:pStyle w:val="ListParagraph"/>
        <w:ind w:left="580"/>
      </w:pPr>
    </w:p>
    <w:p w:rsidR="00287FE1" w:rsidRPr="00141109" w:rsidRDefault="00287FE1" w:rsidP="00287FE1">
      <w:pPr>
        <w:pStyle w:val="ListParagraph"/>
        <w:ind w:left="580"/>
      </w:pPr>
      <w:r w:rsidRPr="00141109">
        <w:rPr>
          <w:u w:val="single" w:color="000000"/>
        </w:rPr>
        <w:t>No</w:t>
      </w:r>
      <w:r w:rsidRPr="00141109">
        <w:rPr>
          <w:spacing w:val="-1"/>
          <w:u w:val="single" w:color="000000"/>
        </w:rPr>
        <w:t>t</w:t>
      </w:r>
      <w:r w:rsidRPr="00141109">
        <w:rPr>
          <w:spacing w:val="1"/>
          <w:u w:val="single" w:color="000000"/>
        </w:rPr>
        <w:t>e</w:t>
      </w:r>
      <w:r w:rsidRPr="00141109">
        <w:t xml:space="preserve">: </w:t>
      </w:r>
      <w:r w:rsidRPr="00141109">
        <w:rPr>
          <w:spacing w:val="-2"/>
        </w:rPr>
        <w:t>Of</w:t>
      </w:r>
      <w:r w:rsidRPr="00141109">
        <w:rPr>
          <w:spacing w:val="3"/>
        </w:rPr>
        <w:t>f</w:t>
      </w:r>
      <w:r w:rsidRPr="00141109">
        <w:t>ic</w:t>
      </w:r>
      <w:r w:rsidRPr="00141109">
        <w:rPr>
          <w:spacing w:val="-1"/>
        </w:rPr>
        <w:t>i</w:t>
      </w:r>
      <w:r w:rsidRPr="00141109">
        <w:rPr>
          <w:spacing w:val="1"/>
        </w:rPr>
        <w:t>a</w:t>
      </w:r>
      <w:r w:rsidRPr="00141109">
        <w:t xml:space="preserve">l </w:t>
      </w:r>
      <w:r w:rsidRPr="00141109">
        <w:rPr>
          <w:spacing w:val="-2"/>
        </w:rPr>
        <w:t>c</w:t>
      </w:r>
      <w:r w:rsidRPr="00141109">
        <w:rPr>
          <w:spacing w:val="1"/>
        </w:rPr>
        <w:t>op</w:t>
      </w:r>
      <w:r w:rsidRPr="00141109">
        <w:t xml:space="preserve">y </w:t>
      </w:r>
      <w:r w:rsidRPr="00141109">
        <w:rPr>
          <w:spacing w:val="-1"/>
        </w:rPr>
        <w:t>o</w:t>
      </w:r>
      <w:r w:rsidRPr="00141109">
        <w:t xml:space="preserve">f </w:t>
      </w:r>
      <w:r w:rsidRPr="00141109">
        <w:rPr>
          <w:spacing w:val="2"/>
        </w:rPr>
        <w:t>T</w:t>
      </w:r>
      <w:r w:rsidRPr="00141109">
        <w:rPr>
          <w:spacing w:val="-1"/>
        </w:rPr>
        <w:t>e</w:t>
      </w:r>
      <w:r w:rsidRPr="00141109">
        <w:rPr>
          <w:spacing w:val="1"/>
        </w:rPr>
        <w:t>nde</w:t>
      </w:r>
      <w:r w:rsidRPr="00141109">
        <w:t>r Doc</w:t>
      </w:r>
      <w:r w:rsidRPr="00141109">
        <w:rPr>
          <w:spacing w:val="1"/>
        </w:rPr>
        <w:t>u</w:t>
      </w:r>
      <w:r w:rsidRPr="00141109">
        <w:rPr>
          <w:spacing w:val="-1"/>
        </w:rPr>
        <w:t>m</w:t>
      </w:r>
      <w:r w:rsidRPr="00141109">
        <w:rPr>
          <w:spacing w:val="1"/>
        </w:rPr>
        <w:t>en</w:t>
      </w:r>
      <w:r w:rsidRPr="00141109">
        <w:t xml:space="preserve">ts is </w:t>
      </w:r>
      <w:r w:rsidRPr="00141109">
        <w:rPr>
          <w:spacing w:val="1"/>
        </w:rPr>
        <w:t>d</w:t>
      </w:r>
      <w:r w:rsidRPr="00141109">
        <w:t xml:space="preserve">istinct </w:t>
      </w:r>
      <w:r w:rsidRPr="00141109">
        <w:rPr>
          <w:spacing w:val="3"/>
        </w:rPr>
        <w:t>f</w:t>
      </w:r>
      <w:r w:rsidRPr="00141109">
        <w:rPr>
          <w:spacing w:val="-3"/>
        </w:rPr>
        <w:t>r</w:t>
      </w:r>
      <w:r w:rsidRPr="00141109">
        <w:rPr>
          <w:spacing w:val="-1"/>
        </w:rPr>
        <w:t>o</w:t>
      </w:r>
      <w:r w:rsidRPr="00141109">
        <w:t xml:space="preserve">m </w:t>
      </w:r>
      <w:r w:rsidRPr="00141109">
        <w:rPr>
          <w:spacing w:val="1"/>
        </w:rPr>
        <w:t>do</w:t>
      </w:r>
      <w:r w:rsidRPr="00141109">
        <w:rPr>
          <w:spacing w:val="-3"/>
        </w:rPr>
        <w:t>w</w:t>
      </w:r>
      <w:r w:rsidRPr="00141109">
        <w:rPr>
          <w:spacing w:val="1"/>
        </w:rPr>
        <w:t>n</w:t>
      </w:r>
      <w:r w:rsidRPr="00141109">
        <w:t>lo</w:t>
      </w:r>
      <w:r w:rsidRPr="00141109">
        <w:rPr>
          <w:spacing w:val="1"/>
        </w:rPr>
        <w:t>ad</w:t>
      </w:r>
      <w:r w:rsidRPr="00141109">
        <w:t>ing ‘</w:t>
      </w:r>
      <w:r w:rsidRPr="00141109">
        <w:rPr>
          <w:spacing w:val="-1"/>
        </w:rPr>
        <w:t>F</w:t>
      </w:r>
      <w:r w:rsidRPr="00141109">
        <w:t>ree C</w:t>
      </w:r>
      <w:r w:rsidRPr="00141109">
        <w:rPr>
          <w:spacing w:val="-2"/>
        </w:rPr>
        <w:t>o</w:t>
      </w:r>
      <w:r w:rsidRPr="00141109">
        <w:rPr>
          <w:spacing w:val="1"/>
        </w:rPr>
        <w:t>p</w:t>
      </w:r>
      <w:r w:rsidRPr="00141109">
        <w:t xml:space="preserve">y </w:t>
      </w:r>
      <w:r w:rsidRPr="00141109">
        <w:rPr>
          <w:spacing w:val="1"/>
        </w:rPr>
        <w:t>o</w:t>
      </w:r>
      <w:r w:rsidRPr="00141109">
        <w:t>f Te</w:t>
      </w:r>
      <w:r w:rsidRPr="00141109">
        <w:rPr>
          <w:spacing w:val="1"/>
        </w:rPr>
        <w:t>n</w:t>
      </w:r>
      <w:r w:rsidRPr="00141109">
        <w:rPr>
          <w:spacing w:val="-1"/>
        </w:rPr>
        <w:t>d</w:t>
      </w:r>
      <w:r w:rsidRPr="00141109">
        <w:rPr>
          <w:spacing w:val="1"/>
        </w:rPr>
        <w:t>e</w:t>
      </w:r>
      <w:r w:rsidRPr="00141109">
        <w:t>r Doc</w:t>
      </w:r>
      <w:r w:rsidRPr="00141109">
        <w:rPr>
          <w:spacing w:val="-1"/>
        </w:rPr>
        <w:t>u</w:t>
      </w:r>
      <w:r w:rsidRPr="00141109">
        <w:rPr>
          <w:spacing w:val="1"/>
        </w:rPr>
        <w:t>m</w:t>
      </w:r>
      <w:r w:rsidRPr="00141109">
        <w:rPr>
          <w:spacing w:val="-1"/>
        </w:rPr>
        <w:t>e</w:t>
      </w:r>
      <w:r w:rsidRPr="00141109">
        <w:rPr>
          <w:spacing w:val="1"/>
        </w:rPr>
        <w:t>n</w:t>
      </w:r>
      <w:r w:rsidRPr="00141109">
        <w:t>t</w:t>
      </w:r>
      <w:r w:rsidRPr="00141109">
        <w:rPr>
          <w:spacing w:val="6"/>
        </w:rPr>
        <w:t>s</w:t>
      </w:r>
      <w:r w:rsidRPr="00141109">
        <w:t xml:space="preserve">’. </w:t>
      </w:r>
      <w:r w:rsidRPr="00141109">
        <w:rPr>
          <w:spacing w:val="-2"/>
        </w:rPr>
        <w:t>O</w:t>
      </w:r>
      <w:r w:rsidRPr="00141109">
        <w:t>f</w:t>
      </w:r>
      <w:r w:rsidRPr="00141109">
        <w:rPr>
          <w:spacing w:val="3"/>
        </w:rPr>
        <w:t>f</w:t>
      </w:r>
      <w:r w:rsidRPr="00141109">
        <w:t>ic</w:t>
      </w:r>
      <w:r w:rsidRPr="00141109">
        <w:rPr>
          <w:spacing w:val="-1"/>
        </w:rPr>
        <w:t>i</w:t>
      </w:r>
      <w:r w:rsidRPr="00141109">
        <w:rPr>
          <w:spacing w:val="1"/>
        </w:rPr>
        <w:t>a</w:t>
      </w:r>
      <w:r w:rsidRPr="00141109">
        <w:t xml:space="preserve">l </w:t>
      </w:r>
      <w:r w:rsidRPr="00141109">
        <w:rPr>
          <w:spacing w:val="-2"/>
        </w:rPr>
        <w:t>c</w:t>
      </w:r>
      <w:r w:rsidRPr="00141109">
        <w:rPr>
          <w:spacing w:val="1"/>
        </w:rPr>
        <w:t>op</w:t>
      </w:r>
      <w:r w:rsidRPr="00141109">
        <w:t xml:space="preserve">y </w:t>
      </w:r>
      <w:r w:rsidRPr="00141109">
        <w:rPr>
          <w:spacing w:val="-1"/>
        </w:rPr>
        <w:t>o</w:t>
      </w:r>
      <w:r w:rsidRPr="00141109">
        <w:t>f Te</w:t>
      </w:r>
      <w:r w:rsidRPr="00141109">
        <w:rPr>
          <w:spacing w:val="1"/>
        </w:rPr>
        <w:t>n</w:t>
      </w:r>
      <w:r w:rsidRPr="00141109">
        <w:rPr>
          <w:spacing w:val="-1"/>
        </w:rPr>
        <w:t>d</w:t>
      </w:r>
      <w:r w:rsidRPr="00141109">
        <w:rPr>
          <w:spacing w:val="1"/>
        </w:rPr>
        <w:t>e</w:t>
      </w:r>
      <w:r w:rsidRPr="00141109">
        <w:t>r Doc</w:t>
      </w:r>
      <w:r w:rsidRPr="00141109">
        <w:rPr>
          <w:spacing w:val="1"/>
        </w:rPr>
        <w:t>u</w:t>
      </w:r>
      <w:r w:rsidRPr="00141109">
        <w:rPr>
          <w:spacing w:val="-1"/>
        </w:rPr>
        <w:t>m</w:t>
      </w:r>
      <w:r w:rsidRPr="00141109">
        <w:rPr>
          <w:spacing w:val="1"/>
        </w:rPr>
        <w:t>en</w:t>
      </w:r>
      <w:r w:rsidRPr="00141109">
        <w:t>ts is t</w:t>
      </w:r>
      <w:r w:rsidRPr="00141109">
        <w:rPr>
          <w:spacing w:val="-1"/>
        </w:rPr>
        <w:t>h</w:t>
      </w:r>
      <w:r w:rsidRPr="00141109">
        <w:t xml:space="preserve">e </w:t>
      </w:r>
      <w:r w:rsidRPr="00141109">
        <w:rPr>
          <w:spacing w:val="-1"/>
        </w:rPr>
        <w:t>eq</w:t>
      </w:r>
      <w:r w:rsidRPr="00141109">
        <w:rPr>
          <w:spacing w:val="1"/>
        </w:rPr>
        <w:t>u</w:t>
      </w:r>
      <w:r w:rsidRPr="00141109">
        <w:t>i</w:t>
      </w:r>
      <w:r w:rsidRPr="00141109">
        <w:rPr>
          <w:spacing w:val="-3"/>
        </w:rPr>
        <w:t>v</w:t>
      </w:r>
      <w:r w:rsidRPr="00141109">
        <w:rPr>
          <w:spacing w:val="1"/>
        </w:rPr>
        <w:t>a</w:t>
      </w:r>
      <w:r w:rsidRPr="00141109">
        <w:t>le</w:t>
      </w:r>
      <w:r w:rsidRPr="00141109">
        <w:rPr>
          <w:spacing w:val="1"/>
        </w:rPr>
        <w:t>n</w:t>
      </w:r>
      <w:r w:rsidRPr="00141109">
        <w:t xml:space="preserve">t </w:t>
      </w:r>
      <w:r w:rsidRPr="00141109">
        <w:rPr>
          <w:spacing w:val="-1"/>
        </w:rPr>
        <w:t>o</w:t>
      </w:r>
      <w:r w:rsidRPr="00141109">
        <w:t xml:space="preserve">f </w:t>
      </w:r>
      <w:r w:rsidRPr="00141109">
        <w:rPr>
          <w:spacing w:val="1"/>
        </w:rPr>
        <w:t>p</w:t>
      </w:r>
      <w:r w:rsidRPr="00141109">
        <w:rPr>
          <w:spacing w:val="-3"/>
        </w:rPr>
        <w:t>r</w:t>
      </w:r>
      <w:r w:rsidRPr="00141109">
        <w:rPr>
          <w:spacing w:val="1"/>
        </w:rPr>
        <w:t>o</w:t>
      </w:r>
      <w:r w:rsidRPr="00141109">
        <w:t>c</w:t>
      </w:r>
      <w:r w:rsidRPr="00141109">
        <w:rPr>
          <w:spacing w:val="1"/>
        </w:rPr>
        <w:t>u</w:t>
      </w:r>
      <w:r w:rsidRPr="00141109">
        <w:t>r</w:t>
      </w:r>
      <w:r w:rsidRPr="00141109">
        <w:rPr>
          <w:spacing w:val="-1"/>
        </w:rPr>
        <w:t>in</w:t>
      </w:r>
      <w:r w:rsidRPr="00141109">
        <w:t>g</w:t>
      </w:r>
      <w:r w:rsidRPr="00141109">
        <w:rPr>
          <w:spacing w:val="1"/>
        </w:rPr>
        <w:t xml:space="preserve"> ph</w:t>
      </w:r>
      <w:r w:rsidRPr="00141109">
        <w:rPr>
          <w:spacing w:val="-2"/>
        </w:rPr>
        <w:t>y</w:t>
      </w:r>
      <w:r w:rsidRPr="00141109">
        <w:t>sical c</w:t>
      </w:r>
      <w:r w:rsidRPr="00141109">
        <w:rPr>
          <w:spacing w:val="1"/>
        </w:rPr>
        <w:t>op</w:t>
      </w:r>
      <w:r w:rsidRPr="00141109">
        <w:t xml:space="preserve">y </w:t>
      </w:r>
      <w:r w:rsidRPr="00141109">
        <w:rPr>
          <w:spacing w:val="-1"/>
        </w:rPr>
        <w:t>o</w:t>
      </w:r>
      <w:r w:rsidRPr="00141109">
        <w:t>f</w:t>
      </w:r>
      <w:r w:rsidRPr="00141109">
        <w:rPr>
          <w:spacing w:val="2"/>
        </w:rPr>
        <w:t xml:space="preserve"> T</w:t>
      </w:r>
      <w:r w:rsidRPr="00141109">
        <w:rPr>
          <w:spacing w:val="-1"/>
        </w:rPr>
        <w:t>e</w:t>
      </w:r>
      <w:r w:rsidRPr="00141109">
        <w:rPr>
          <w:spacing w:val="1"/>
        </w:rPr>
        <w:t>nde</w:t>
      </w:r>
      <w:r w:rsidRPr="00141109">
        <w:t>r Doc</w:t>
      </w:r>
      <w:r w:rsidRPr="00141109">
        <w:rPr>
          <w:spacing w:val="1"/>
        </w:rPr>
        <w:t>u</w:t>
      </w:r>
      <w:r w:rsidRPr="00141109">
        <w:rPr>
          <w:spacing w:val="-1"/>
        </w:rPr>
        <w:t>m</w:t>
      </w:r>
      <w:r w:rsidRPr="00141109">
        <w:rPr>
          <w:spacing w:val="1"/>
        </w:rPr>
        <w:t>en</w:t>
      </w:r>
      <w:r w:rsidRPr="00141109">
        <w:t xml:space="preserve">ts </w:t>
      </w:r>
      <w:r w:rsidRPr="00141109">
        <w:rPr>
          <w:spacing w:val="-3"/>
        </w:rPr>
        <w:t>w</w:t>
      </w:r>
      <w:r w:rsidRPr="00141109">
        <w:t xml:space="preserve">ith </w:t>
      </w:r>
      <w:r w:rsidRPr="00141109">
        <w:rPr>
          <w:spacing w:val="-1"/>
        </w:rPr>
        <w:t>o</w:t>
      </w:r>
      <w:r w:rsidRPr="00141109">
        <w:t>f</w:t>
      </w:r>
      <w:r w:rsidRPr="00141109">
        <w:rPr>
          <w:spacing w:val="1"/>
        </w:rPr>
        <w:t>f</w:t>
      </w:r>
      <w:r w:rsidRPr="00141109">
        <w:t>ic</w:t>
      </w:r>
      <w:r w:rsidRPr="00141109">
        <w:rPr>
          <w:spacing w:val="-1"/>
        </w:rPr>
        <w:t>i</w:t>
      </w:r>
      <w:r w:rsidRPr="00141109">
        <w:rPr>
          <w:spacing w:val="1"/>
        </w:rPr>
        <w:t>a</w:t>
      </w:r>
      <w:r w:rsidRPr="00141109">
        <w:t>l rec</w:t>
      </w:r>
      <w:r w:rsidRPr="00141109">
        <w:rPr>
          <w:spacing w:val="1"/>
        </w:rPr>
        <w:t>e</w:t>
      </w:r>
      <w:r w:rsidRPr="00141109">
        <w:t xml:space="preserve">ipt in </w:t>
      </w:r>
      <w:r w:rsidRPr="00141109">
        <w:rPr>
          <w:spacing w:val="-2"/>
        </w:rPr>
        <w:t>t</w:t>
      </w:r>
      <w:r w:rsidRPr="00141109">
        <w:rPr>
          <w:spacing w:val="1"/>
        </w:rPr>
        <w:t>h</w:t>
      </w:r>
      <w:r w:rsidRPr="00141109">
        <w:t xml:space="preserve">e </w:t>
      </w:r>
      <w:r w:rsidRPr="00141109">
        <w:rPr>
          <w:spacing w:val="1"/>
        </w:rPr>
        <w:t>pa</w:t>
      </w:r>
      <w:r w:rsidRPr="00141109">
        <w:rPr>
          <w:spacing w:val="-1"/>
        </w:rPr>
        <w:t>p</w:t>
      </w:r>
      <w:r w:rsidRPr="00141109">
        <w:rPr>
          <w:spacing w:val="1"/>
        </w:rPr>
        <w:t>e</w:t>
      </w:r>
      <w:r w:rsidRPr="00141109">
        <w:rPr>
          <w:spacing w:val="5"/>
        </w:rPr>
        <w:t>r</w:t>
      </w:r>
      <w:r w:rsidRPr="00141109">
        <w:rPr>
          <w:spacing w:val="-1"/>
        </w:rPr>
        <w:t>-</w:t>
      </w:r>
      <w:r w:rsidRPr="00141109">
        <w:rPr>
          <w:spacing w:val="1"/>
        </w:rPr>
        <w:t>ba</w:t>
      </w:r>
      <w:r w:rsidRPr="00141109">
        <w:t>s</w:t>
      </w:r>
      <w:r w:rsidRPr="00141109">
        <w:rPr>
          <w:spacing w:val="1"/>
        </w:rPr>
        <w:t>e</w:t>
      </w:r>
      <w:r w:rsidRPr="00141109">
        <w:t xml:space="preserve">d </w:t>
      </w:r>
      <w:r w:rsidRPr="00141109">
        <w:rPr>
          <w:spacing w:val="-1"/>
        </w:rPr>
        <w:t>m</w:t>
      </w:r>
      <w:r w:rsidRPr="00141109">
        <w:rPr>
          <w:spacing w:val="1"/>
        </w:rPr>
        <w:t>an</w:t>
      </w:r>
      <w:r w:rsidRPr="00141109">
        <w:rPr>
          <w:spacing w:val="-1"/>
        </w:rPr>
        <w:t>u</w:t>
      </w:r>
      <w:r w:rsidRPr="00141109">
        <w:rPr>
          <w:spacing w:val="1"/>
        </w:rPr>
        <w:t>a</w:t>
      </w:r>
      <w:r w:rsidRPr="00141109">
        <w:t>l t</w:t>
      </w:r>
      <w:r w:rsidRPr="00141109">
        <w:rPr>
          <w:spacing w:val="-1"/>
        </w:rPr>
        <w:t>en</w:t>
      </w:r>
      <w:r w:rsidRPr="00141109">
        <w:rPr>
          <w:spacing w:val="1"/>
        </w:rPr>
        <w:t>de</w:t>
      </w:r>
      <w:r w:rsidRPr="00141109">
        <w:t>r</w:t>
      </w:r>
      <w:r w:rsidRPr="00141109">
        <w:rPr>
          <w:spacing w:val="-1"/>
        </w:rPr>
        <w:t>i</w:t>
      </w:r>
      <w:r w:rsidRPr="00141109">
        <w:rPr>
          <w:spacing w:val="1"/>
        </w:rPr>
        <w:t>n</w:t>
      </w:r>
      <w:r w:rsidRPr="00141109">
        <w:t>g s</w:t>
      </w:r>
      <w:r w:rsidRPr="00141109">
        <w:rPr>
          <w:spacing w:val="-2"/>
        </w:rPr>
        <w:t>y</w:t>
      </w:r>
      <w:r w:rsidRPr="00141109">
        <w:t>st</w:t>
      </w:r>
      <w:r w:rsidRPr="00141109">
        <w:rPr>
          <w:spacing w:val="1"/>
        </w:rPr>
        <w:t>em</w:t>
      </w:r>
      <w:r w:rsidRPr="00141109">
        <w:t>.</w:t>
      </w:r>
    </w:p>
    <w:p w:rsidR="00287FE1" w:rsidRPr="00141109" w:rsidRDefault="00287FE1" w:rsidP="00287FE1">
      <w:pPr>
        <w:jc w:val="both"/>
      </w:pPr>
    </w:p>
    <w:p w:rsidR="00287FE1" w:rsidRPr="00141109" w:rsidRDefault="00287FE1" w:rsidP="00287FE1">
      <w:pPr>
        <w:tabs>
          <w:tab w:val="left" w:pos="1400"/>
        </w:tabs>
        <w:ind w:left="540" w:hanging="540"/>
        <w:jc w:val="both"/>
      </w:pPr>
      <w:r w:rsidRPr="00141109">
        <w:rPr>
          <w:spacing w:val="1"/>
        </w:rPr>
        <w:t>V</w:t>
      </w:r>
      <w:r w:rsidRPr="00141109">
        <w:t>.</w:t>
      </w:r>
      <w:r w:rsidRPr="00141109">
        <w:tab/>
        <w:t>S</w:t>
      </w:r>
      <w:r w:rsidRPr="00141109">
        <w:rPr>
          <w:spacing w:val="1"/>
        </w:rPr>
        <w:t>u</w:t>
      </w:r>
      <w:r w:rsidRPr="00141109">
        <w:rPr>
          <w:spacing w:val="-1"/>
        </w:rPr>
        <w:t>b</w:t>
      </w:r>
      <w:r w:rsidRPr="00141109">
        <w:rPr>
          <w:spacing w:val="1"/>
        </w:rPr>
        <w:t>m</w:t>
      </w:r>
      <w:r w:rsidRPr="00141109">
        <w:t xml:space="preserve">it </w:t>
      </w:r>
      <w:r w:rsidRPr="00141109">
        <w:rPr>
          <w:spacing w:val="-2"/>
        </w:rPr>
        <w:t>y</w:t>
      </w:r>
      <w:r w:rsidRPr="00141109">
        <w:rPr>
          <w:spacing w:val="1"/>
        </w:rPr>
        <w:t>ou</w:t>
      </w:r>
      <w:r w:rsidRPr="00141109">
        <w:t xml:space="preserve">r </w:t>
      </w:r>
      <w:r w:rsidRPr="00141109">
        <w:rPr>
          <w:spacing w:val="1"/>
        </w:rPr>
        <w:t>b</w:t>
      </w:r>
      <w:r w:rsidRPr="00141109">
        <w:t xml:space="preserve">ids </w:t>
      </w:r>
      <w:r w:rsidRPr="00141109">
        <w:rPr>
          <w:spacing w:val="-3"/>
        </w:rPr>
        <w:t>w</w:t>
      </w:r>
      <w:r w:rsidRPr="00141109">
        <w:rPr>
          <w:spacing w:val="1"/>
        </w:rPr>
        <w:t>e</w:t>
      </w:r>
      <w:r w:rsidRPr="00141109">
        <w:t xml:space="preserve">ll in </w:t>
      </w:r>
      <w:r w:rsidRPr="00141109">
        <w:rPr>
          <w:spacing w:val="-1"/>
        </w:rPr>
        <w:t>a</w:t>
      </w:r>
      <w:r w:rsidRPr="00141109">
        <w:rPr>
          <w:spacing w:val="1"/>
        </w:rPr>
        <w:t>d</w:t>
      </w:r>
      <w:r w:rsidRPr="00141109">
        <w:rPr>
          <w:spacing w:val="-2"/>
        </w:rPr>
        <w:t>v</w:t>
      </w:r>
      <w:r w:rsidRPr="00141109">
        <w:rPr>
          <w:spacing w:val="1"/>
        </w:rPr>
        <w:t>an</w:t>
      </w:r>
      <w:r w:rsidRPr="00141109">
        <w:t xml:space="preserve">ce </w:t>
      </w:r>
      <w:r w:rsidRPr="00141109">
        <w:rPr>
          <w:spacing w:val="-1"/>
        </w:rPr>
        <w:t>o</w:t>
      </w:r>
      <w:r w:rsidRPr="00141109">
        <w:t>f t</w:t>
      </w:r>
      <w:r w:rsidRPr="00141109">
        <w:rPr>
          <w:spacing w:val="-1"/>
        </w:rPr>
        <w:t>e</w:t>
      </w:r>
      <w:r w:rsidRPr="00141109">
        <w:rPr>
          <w:spacing w:val="1"/>
        </w:rPr>
        <w:t>nde</w:t>
      </w:r>
      <w:r w:rsidRPr="00141109">
        <w:t xml:space="preserve">r </w:t>
      </w:r>
      <w:r w:rsidRPr="00141109">
        <w:rPr>
          <w:spacing w:val="-2"/>
        </w:rPr>
        <w:t>s</w:t>
      </w:r>
      <w:r w:rsidRPr="00141109">
        <w:rPr>
          <w:spacing w:val="1"/>
        </w:rPr>
        <w:t>ubm</w:t>
      </w:r>
      <w:r w:rsidRPr="00141109">
        <w:t>iss</w:t>
      </w:r>
      <w:r w:rsidRPr="00141109">
        <w:rPr>
          <w:spacing w:val="-1"/>
        </w:rPr>
        <w:t>io</w:t>
      </w:r>
      <w:r w:rsidRPr="00141109">
        <w:t xml:space="preserve">n </w:t>
      </w:r>
      <w:r w:rsidRPr="00141109">
        <w:rPr>
          <w:spacing w:val="1"/>
        </w:rPr>
        <w:t>de</w:t>
      </w:r>
      <w:r w:rsidRPr="00141109">
        <w:rPr>
          <w:spacing w:val="-1"/>
        </w:rPr>
        <w:t>a</w:t>
      </w:r>
      <w:r w:rsidRPr="00141109">
        <w:rPr>
          <w:spacing w:val="1"/>
        </w:rPr>
        <w:t>d</w:t>
      </w:r>
      <w:r w:rsidRPr="00141109">
        <w:t>l</w:t>
      </w:r>
      <w:r w:rsidRPr="00141109">
        <w:rPr>
          <w:spacing w:val="-1"/>
        </w:rPr>
        <w:t>i</w:t>
      </w:r>
      <w:r w:rsidRPr="00141109">
        <w:rPr>
          <w:spacing w:val="1"/>
        </w:rPr>
        <w:t>n</w:t>
      </w:r>
      <w:r w:rsidRPr="00141109">
        <w:t xml:space="preserve">e </w:t>
      </w:r>
      <w:r w:rsidRPr="00141109">
        <w:rPr>
          <w:spacing w:val="1"/>
        </w:rPr>
        <w:t>o</w:t>
      </w:r>
      <w:r w:rsidRPr="00141109">
        <w:t xml:space="preserve">n </w:t>
      </w:r>
      <w:r w:rsidRPr="00141109">
        <w:rPr>
          <w:spacing w:val="-2"/>
        </w:rPr>
        <w:t>M/S KEONICS</w:t>
      </w:r>
      <w:r w:rsidRPr="00141109">
        <w:t xml:space="preserve"> (</w:t>
      </w:r>
      <w:r w:rsidRPr="00141109">
        <w:rPr>
          <w:spacing w:val="1"/>
        </w:rPr>
        <w:t>The</w:t>
      </w:r>
      <w:r w:rsidRPr="00141109">
        <w:t xml:space="preserve">re could be last  </w:t>
      </w:r>
      <w:r w:rsidRPr="00141109">
        <w:rPr>
          <w:spacing w:val="1"/>
        </w:rPr>
        <w:t>m</w:t>
      </w:r>
      <w:r w:rsidRPr="00141109">
        <w:t>in</w:t>
      </w:r>
      <w:r w:rsidRPr="00141109">
        <w:rPr>
          <w:spacing w:val="1"/>
        </w:rPr>
        <w:t>u</w:t>
      </w:r>
      <w:r w:rsidRPr="00141109">
        <w:rPr>
          <w:spacing w:val="-2"/>
        </w:rPr>
        <w:t>t</w:t>
      </w:r>
      <w:r w:rsidRPr="00141109">
        <w:t xml:space="preserve">e  </w:t>
      </w:r>
      <w:r w:rsidRPr="00141109">
        <w:rPr>
          <w:spacing w:val="1"/>
        </w:rPr>
        <w:t>p</w:t>
      </w:r>
      <w:r w:rsidRPr="00141109">
        <w:t>ro</w:t>
      </w:r>
      <w:r w:rsidRPr="00141109">
        <w:rPr>
          <w:spacing w:val="1"/>
        </w:rPr>
        <w:t>b</w:t>
      </w:r>
      <w:r w:rsidRPr="00141109">
        <w:rPr>
          <w:spacing w:val="-3"/>
        </w:rPr>
        <w:t>l</w:t>
      </w:r>
      <w:r w:rsidRPr="00141109">
        <w:rPr>
          <w:spacing w:val="1"/>
        </w:rPr>
        <w:t>em</w:t>
      </w:r>
      <w:r w:rsidRPr="00141109">
        <w:t xml:space="preserve">s   </w:t>
      </w:r>
      <w:r w:rsidRPr="00141109">
        <w:rPr>
          <w:spacing w:val="1"/>
        </w:rPr>
        <w:t>du</w:t>
      </w:r>
      <w:r w:rsidRPr="00141109">
        <w:t xml:space="preserve">e  to  </w:t>
      </w:r>
      <w:r w:rsidRPr="00141109">
        <w:rPr>
          <w:spacing w:val="4"/>
        </w:rPr>
        <w:t>i</w:t>
      </w:r>
      <w:r w:rsidRPr="00141109">
        <w:rPr>
          <w:spacing w:val="1"/>
        </w:rPr>
        <w:t>n</w:t>
      </w:r>
      <w:r w:rsidRPr="00141109">
        <w:rPr>
          <w:spacing w:val="-2"/>
        </w:rPr>
        <w:t>t</w:t>
      </w:r>
      <w:r w:rsidRPr="00141109">
        <w:rPr>
          <w:spacing w:val="1"/>
        </w:rPr>
        <w:t>e</w:t>
      </w:r>
      <w:r w:rsidRPr="00141109">
        <w:t>rn</w:t>
      </w:r>
      <w:r w:rsidRPr="00141109">
        <w:rPr>
          <w:spacing w:val="-1"/>
        </w:rPr>
        <w:t>e</w:t>
      </w:r>
      <w:r w:rsidRPr="00141109">
        <w:t>t  ti</w:t>
      </w:r>
      <w:r w:rsidRPr="00141109">
        <w:rPr>
          <w:spacing w:val="3"/>
        </w:rPr>
        <w:t>m</w:t>
      </w:r>
      <w:r w:rsidRPr="00141109">
        <w:rPr>
          <w:spacing w:val="1"/>
        </w:rPr>
        <w:t>e</w:t>
      </w:r>
      <w:r w:rsidRPr="00141109">
        <w:rPr>
          <w:spacing w:val="-1"/>
        </w:rPr>
        <w:t>o</w:t>
      </w:r>
      <w:r w:rsidRPr="00141109">
        <w:rPr>
          <w:spacing w:val="1"/>
        </w:rPr>
        <w:t>u</w:t>
      </w:r>
      <w:r w:rsidRPr="00141109">
        <w:rPr>
          <w:spacing w:val="-2"/>
        </w:rPr>
        <w:t>t</w:t>
      </w:r>
      <w:r w:rsidRPr="00141109">
        <w:t xml:space="preserve">, </w:t>
      </w:r>
      <w:r w:rsidRPr="00141109">
        <w:rPr>
          <w:spacing w:val="1"/>
        </w:rPr>
        <w:t>b</w:t>
      </w:r>
      <w:r w:rsidRPr="00141109">
        <w:t>re</w:t>
      </w:r>
      <w:r w:rsidRPr="00141109">
        <w:rPr>
          <w:spacing w:val="1"/>
        </w:rPr>
        <w:t>a</w:t>
      </w:r>
      <w:r w:rsidRPr="00141109">
        <w:t>k</w:t>
      </w:r>
      <w:r w:rsidRPr="00141109">
        <w:rPr>
          <w:spacing w:val="-1"/>
        </w:rPr>
        <w:t>d</w:t>
      </w:r>
      <w:r w:rsidRPr="00141109">
        <w:rPr>
          <w:spacing w:val="1"/>
        </w:rPr>
        <w:t>o</w:t>
      </w:r>
      <w:r w:rsidRPr="00141109">
        <w:rPr>
          <w:spacing w:val="-3"/>
        </w:rPr>
        <w:t>w</w:t>
      </w:r>
      <w:r w:rsidRPr="00141109">
        <w:rPr>
          <w:spacing w:val="1"/>
        </w:rPr>
        <w:t>n</w:t>
      </w:r>
      <w:r w:rsidRPr="00141109">
        <w:t>,</w:t>
      </w:r>
      <w:r w:rsidRPr="00141109">
        <w:rPr>
          <w:spacing w:val="1"/>
        </w:rPr>
        <w:t xml:space="preserve"> e</w:t>
      </w:r>
      <w:r w:rsidRPr="00141109">
        <w:t>tc</w:t>
      </w:r>
      <w:r w:rsidRPr="00141109">
        <w:rPr>
          <w:spacing w:val="3"/>
        </w:rPr>
        <w:t>.</w:t>
      </w:r>
      <w:r w:rsidRPr="00141109">
        <w:t>)</w:t>
      </w:r>
    </w:p>
    <w:p w:rsidR="00287FE1" w:rsidRPr="00141109" w:rsidRDefault="00287FE1" w:rsidP="00287FE1">
      <w:pPr>
        <w:jc w:val="both"/>
      </w:pPr>
    </w:p>
    <w:p w:rsidR="00287FE1" w:rsidRPr="00141109" w:rsidRDefault="00287FE1" w:rsidP="00287FE1">
      <w:pPr>
        <w:ind w:left="540" w:hanging="540"/>
        <w:jc w:val="both"/>
      </w:pPr>
      <w:r w:rsidRPr="00141109">
        <w:t xml:space="preserve">VI.  </w:t>
      </w:r>
      <w:r w:rsidRPr="00141109">
        <w:tab/>
        <w:t>It is t</w:t>
      </w:r>
      <w:r w:rsidRPr="00141109">
        <w:rPr>
          <w:spacing w:val="1"/>
        </w:rPr>
        <w:t>h</w:t>
      </w:r>
      <w:r w:rsidRPr="00141109">
        <w:t>e res</w:t>
      </w:r>
      <w:r w:rsidRPr="00141109">
        <w:rPr>
          <w:spacing w:val="-1"/>
        </w:rPr>
        <w:t>p</w:t>
      </w:r>
      <w:r w:rsidRPr="00141109">
        <w:rPr>
          <w:spacing w:val="1"/>
        </w:rPr>
        <w:t>on</w:t>
      </w:r>
      <w:r w:rsidRPr="00141109">
        <w:t>sibil</w:t>
      </w:r>
      <w:r w:rsidRPr="00141109">
        <w:rPr>
          <w:spacing w:val="-1"/>
        </w:rPr>
        <w:t>i</w:t>
      </w:r>
      <w:r w:rsidRPr="00141109">
        <w:t xml:space="preserve">ty </w:t>
      </w:r>
      <w:r w:rsidRPr="00141109">
        <w:rPr>
          <w:spacing w:val="-1"/>
        </w:rPr>
        <w:t>o</w:t>
      </w:r>
      <w:r w:rsidRPr="00141109">
        <w:t xml:space="preserve">f </w:t>
      </w:r>
      <w:r w:rsidRPr="00141109">
        <w:rPr>
          <w:spacing w:val="1"/>
        </w:rPr>
        <w:t>ea</w:t>
      </w:r>
      <w:r w:rsidRPr="00141109">
        <w:rPr>
          <w:spacing w:val="-2"/>
        </w:rPr>
        <w:t>c</w:t>
      </w:r>
      <w:r w:rsidRPr="00141109">
        <w:t xml:space="preserve">h </w:t>
      </w:r>
      <w:r w:rsidRPr="00141109">
        <w:rPr>
          <w:spacing w:val="1"/>
        </w:rPr>
        <w:t>b</w:t>
      </w:r>
      <w:r w:rsidRPr="00141109">
        <w:t>id</w:t>
      </w:r>
      <w:r w:rsidRPr="00141109">
        <w:rPr>
          <w:spacing w:val="-1"/>
        </w:rPr>
        <w:t>d</w:t>
      </w:r>
      <w:r w:rsidRPr="00141109">
        <w:rPr>
          <w:spacing w:val="1"/>
        </w:rPr>
        <w:t>e</w:t>
      </w:r>
      <w:r w:rsidRPr="00141109">
        <w:t>r to r</w:t>
      </w:r>
      <w:r w:rsidRPr="00141109">
        <w:rPr>
          <w:spacing w:val="-2"/>
        </w:rPr>
        <w:t>e</w:t>
      </w:r>
      <w:r w:rsidRPr="00141109">
        <w:rPr>
          <w:spacing w:val="1"/>
        </w:rPr>
        <w:t>m</w:t>
      </w:r>
      <w:r w:rsidRPr="00141109">
        <w:rPr>
          <w:spacing w:val="-1"/>
        </w:rPr>
        <w:t>e</w:t>
      </w:r>
      <w:r w:rsidRPr="00141109">
        <w:rPr>
          <w:spacing w:val="1"/>
        </w:rPr>
        <w:t>mbe</w:t>
      </w:r>
      <w:r w:rsidRPr="00141109">
        <w:t xml:space="preserve">r </w:t>
      </w:r>
      <w:r w:rsidRPr="00141109">
        <w:rPr>
          <w:spacing w:val="-1"/>
        </w:rPr>
        <w:t>a</w:t>
      </w:r>
      <w:r w:rsidRPr="00141109">
        <w:rPr>
          <w:spacing w:val="1"/>
        </w:rPr>
        <w:t>n</w:t>
      </w:r>
      <w:r w:rsidRPr="00141109">
        <w:t>d s</w:t>
      </w:r>
      <w:r w:rsidRPr="00141109">
        <w:rPr>
          <w:spacing w:val="1"/>
        </w:rPr>
        <w:t>e</w:t>
      </w:r>
      <w:r w:rsidRPr="00141109">
        <w:rPr>
          <w:spacing w:val="-2"/>
        </w:rPr>
        <w:t>c</w:t>
      </w:r>
      <w:r w:rsidRPr="00141109">
        <w:rPr>
          <w:spacing w:val="1"/>
        </w:rPr>
        <w:t>u</w:t>
      </w:r>
      <w:r w:rsidRPr="00141109">
        <w:t>rely st</w:t>
      </w:r>
      <w:r w:rsidRPr="00141109">
        <w:rPr>
          <w:spacing w:val="1"/>
        </w:rPr>
        <w:t>o</w:t>
      </w:r>
      <w:r w:rsidRPr="00141109">
        <w:t>re t</w:t>
      </w:r>
      <w:r w:rsidRPr="00141109">
        <w:rPr>
          <w:spacing w:val="1"/>
        </w:rPr>
        <w:t>h</w:t>
      </w:r>
      <w:r w:rsidRPr="00141109">
        <w:t>e P</w:t>
      </w:r>
      <w:r w:rsidRPr="00141109">
        <w:rPr>
          <w:spacing w:val="1"/>
        </w:rPr>
        <w:t>a</w:t>
      </w:r>
      <w:r w:rsidRPr="00141109">
        <w:t>ss</w:t>
      </w:r>
      <w:r w:rsidRPr="00141109">
        <w:rPr>
          <w:spacing w:val="-1"/>
        </w:rPr>
        <w:t>-</w:t>
      </w:r>
      <w:r w:rsidRPr="00141109">
        <w:t>P</w:t>
      </w:r>
      <w:r w:rsidRPr="00141109">
        <w:rPr>
          <w:spacing w:val="1"/>
        </w:rPr>
        <w:t>h</w:t>
      </w:r>
      <w:r w:rsidRPr="00141109">
        <w:t>rase</w:t>
      </w:r>
      <w:r w:rsidRPr="00141109">
        <w:rPr>
          <w:spacing w:val="1"/>
        </w:rPr>
        <w:t xml:space="preserve"> fo</w:t>
      </w:r>
      <w:r w:rsidRPr="00141109">
        <w:t xml:space="preserve">r </w:t>
      </w:r>
      <w:r w:rsidRPr="00141109">
        <w:rPr>
          <w:spacing w:val="1"/>
        </w:rPr>
        <w:t>ea</w:t>
      </w:r>
      <w:r w:rsidRPr="00141109">
        <w:t>ch</w:t>
      </w:r>
      <w:r w:rsidRPr="00141109">
        <w:rPr>
          <w:spacing w:val="1"/>
        </w:rPr>
        <w:t xml:space="preserve"> B</w:t>
      </w:r>
      <w:r w:rsidRPr="00141109">
        <w:t>i</w:t>
      </w:r>
      <w:r w:rsidRPr="00141109">
        <w:rPr>
          <w:spacing w:val="3"/>
        </w:rPr>
        <w:t>d</w:t>
      </w:r>
      <w:r w:rsidRPr="00141109">
        <w:rPr>
          <w:spacing w:val="-1"/>
        </w:rPr>
        <w:t>-</w:t>
      </w:r>
      <w:r w:rsidRPr="00141109">
        <w:t>P</w:t>
      </w:r>
      <w:r w:rsidRPr="00141109">
        <w:rPr>
          <w:spacing w:val="1"/>
        </w:rPr>
        <w:t>a</w:t>
      </w:r>
      <w:r w:rsidRPr="00141109">
        <w:t>rt s</w:t>
      </w:r>
      <w:r w:rsidRPr="00141109">
        <w:rPr>
          <w:spacing w:val="1"/>
        </w:rPr>
        <w:t>u</w:t>
      </w:r>
      <w:r w:rsidRPr="00141109">
        <w:rPr>
          <w:spacing w:val="-1"/>
        </w:rPr>
        <w:t>b</w:t>
      </w:r>
      <w:r w:rsidRPr="00141109">
        <w:rPr>
          <w:spacing w:val="1"/>
        </w:rPr>
        <w:t>m</w:t>
      </w:r>
      <w:r w:rsidRPr="00141109">
        <w:t>it</w:t>
      </w:r>
      <w:r w:rsidRPr="00141109">
        <w:rPr>
          <w:spacing w:val="-2"/>
        </w:rPr>
        <w:t>t</w:t>
      </w:r>
      <w:r w:rsidRPr="00141109">
        <w:rPr>
          <w:spacing w:val="1"/>
        </w:rPr>
        <w:t>e</w:t>
      </w:r>
      <w:r w:rsidRPr="00141109">
        <w:t xml:space="preserve">d </w:t>
      </w:r>
      <w:r w:rsidRPr="00141109">
        <w:rPr>
          <w:spacing w:val="1"/>
        </w:rPr>
        <w:t>b</w:t>
      </w:r>
      <w:r w:rsidRPr="00141109">
        <w:t>y t</w:t>
      </w:r>
      <w:r w:rsidRPr="00141109">
        <w:rPr>
          <w:spacing w:val="1"/>
        </w:rPr>
        <w:t>ha</w:t>
      </w:r>
      <w:r w:rsidRPr="00141109">
        <w:t xml:space="preserve">t </w:t>
      </w:r>
      <w:r w:rsidRPr="00141109">
        <w:rPr>
          <w:spacing w:val="1"/>
        </w:rPr>
        <w:t>b</w:t>
      </w:r>
      <w:r w:rsidRPr="00141109">
        <w:t>i</w:t>
      </w:r>
      <w:r w:rsidRPr="00141109">
        <w:rPr>
          <w:spacing w:val="-2"/>
        </w:rPr>
        <w:t>d</w:t>
      </w:r>
      <w:r w:rsidRPr="00141109">
        <w:rPr>
          <w:spacing w:val="1"/>
        </w:rPr>
        <w:t>de</w:t>
      </w:r>
      <w:r w:rsidRPr="00141109">
        <w:t xml:space="preserve">r. In </w:t>
      </w:r>
      <w:r w:rsidRPr="00141109">
        <w:rPr>
          <w:spacing w:val="-2"/>
        </w:rPr>
        <w:t>t</w:t>
      </w:r>
      <w:r w:rsidRPr="00141109">
        <w:rPr>
          <w:spacing w:val="1"/>
        </w:rPr>
        <w:t>h</w:t>
      </w:r>
      <w:r w:rsidRPr="00141109">
        <w:t xml:space="preserve">e </w:t>
      </w:r>
      <w:r w:rsidRPr="00141109">
        <w:rPr>
          <w:spacing w:val="1"/>
        </w:rPr>
        <w:t>e</w:t>
      </w:r>
      <w:r w:rsidRPr="00141109">
        <w:rPr>
          <w:spacing w:val="-2"/>
        </w:rPr>
        <w:t>v</w:t>
      </w:r>
      <w:r w:rsidRPr="00141109">
        <w:rPr>
          <w:spacing w:val="1"/>
        </w:rPr>
        <w:t>e</w:t>
      </w:r>
      <w:r w:rsidRPr="00141109">
        <w:rPr>
          <w:spacing w:val="-1"/>
        </w:rPr>
        <w:t>n</w:t>
      </w:r>
      <w:r w:rsidRPr="00141109">
        <w:t xml:space="preserve">t </w:t>
      </w:r>
      <w:r w:rsidRPr="00141109">
        <w:rPr>
          <w:spacing w:val="-1"/>
        </w:rPr>
        <w:t>o</w:t>
      </w:r>
      <w:r w:rsidRPr="00141109">
        <w:t xml:space="preserve">f a </w:t>
      </w:r>
      <w:r w:rsidRPr="00141109">
        <w:rPr>
          <w:spacing w:val="1"/>
        </w:rPr>
        <w:t>b</w:t>
      </w:r>
      <w:r w:rsidRPr="00141109">
        <w:t>id</w:t>
      </w:r>
      <w:r w:rsidRPr="00141109">
        <w:rPr>
          <w:spacing w:val="1"/>
        </w:rPr>
        <w:t>de</w:t>
      </w:r>
      <w:r w:rsidRPr="00141109">
        <w:t xml:space="preserve">r </w:t>
      </w:r>
      <w:r w:rsidRPr="00141109">
        <w:rPr>
          <w:spacing w:val="3"/>
        </w:rPr>
        <w:t>f</w:t>
      </w:r>
      <w:r w:rsidRPr="00141109">
        <w:rPr>
          <w:spacing w:val="1"/>
        </w:rPr>
        <w:t>o</w:t>
      </w:r>
      <w:r w:rsidRPr="00141109">
        <w:t>r</w:t>
      </w:r>
      <w:r w:rsidRPr="00141109">
        <w:rPr>
          <w:spacing w:val="-2"/>
        </w:rPr>
        <w:t>g</w:t>
      </w:r>
      <w:r w:rsidRPr="00141109">
        <w:rPr>
          <w:spacing w:val="1"/>
        </w:rPr>
        <w:t>e</w:t>
      </w:r>
      <w:r w:rsidRPr="00141109">
        <w:t>t</w:t>
      </w:r>
      <w:r w:rsidRPr="00141109">
        <w:rPr>
          <w:spacing w:val="1"/>
        </w:rPr>
        <w:t>t</w:t>
      </w:r>
      <w:r w:rsidRPr="00141109">
        <w:t xml:space="preserve">ing </w:t>
      </w:r>
      <w:r w:rsidRPr="00141109">
        <w:rPr>
          <w:spacing w:val="-2"/>
        </w:rPr>
        <w:t>t</w:t>
      </w:r>
      <w:r w:rsidRPr="00141109">
        <w:rPr>
          <w:spacing w:val="1"/>
        </w:rPr>
        <w:t>h</w:t>
      </w:r>
      <w:r w:rsidRPr="00141109">
        <w:t xml:space="preserve">e </w:t>
      </w:r>
      <w:r w:rsidRPr="00141109">
        <w:rPr>
          <w:spacing w:val="-2"/>
        </w:rPr>
        <w:t>P</w:t>
      </w:r>
      <w:r w:rsidRPr="00141109">
        <w:rPr>
          <w:spacing w:val="1"/>
        </w:rPr>
        <w:t>a</w:t>
      </w:r>
      <w:r w:rsidRPr="00141109">
        <w:t>s</w:t>
      </w:r>
      <w:r w:rsidRPr="00141109">
        <w:rPr>
          <w:spacing w:val="3"/>
        </w:rPr>
        <w:t>s</w:t>
      </w:r>
      <w:r w:rsidRPr="00141109">
        <w:rPr>
          <w:spacing w:val="-1"/>
        </w:rPr>
        <w:t>-</w:t>
      </w:r>
      <w:r w:rsidRPr="00141109">
        <w:t>P</w:t>
      </w:r>
      <w:r w:rsidRPr="00141109">
        <w:rPr>
          <w:spacing w:val="1"/>
        </w:rPr>
        <w:t>h</w:t>
      </w:r>
      <w:r w:rsidRPr="00141109">
        <w:t xml:space="preserve">rase </w:t>
      </w:r>
      <w:r w:rsidRPr="00141109">
        <w:rPr>
          <w:spacing w:val="-1"/>
        </w:rPr>
        <w:t xml:space="preserve">be </w:t>
      </w:r>
      <w:r w:rsidRPr="00141109">
        <w:rPr>
          <w:spacing w:val="3"/>
        </w:rPr>
        <w:t>f</w:t>
      </w:r>
      <w:r w:rsidRPr="00141109">
        <w:rPr>
          <w:spacing w:val="1"/>
        </w:rPr>
        <w:t>o</w:t>
      </w:r>
      <w:r w:rsidRPr="00141109">
        <w:t>r t</w:t>
      </w:r>
      <w:r w:rsidRPr="00141109">
        <w:rPr>
          <w:spacing w:val="1"/>
        </w:rPr>
        <w:t>h</w:t>
      </w:r>
      <w:r w:rsidRPr="00141109">
        <w:t xml:space="preserve">e </w:t>
      </w:r>
      <w:r w:rsidRPr="00141109">
        <w:rPr>
          <w:spacing w:val="1"/>
        </w:rPr>
        <w:t>e</w:t>
      </w:r>
      <w:r w:rsidRPr="00141109">
        <w:rPr>
          <w:spacing w:val="-2"/>
        </w:rPr>
        <w:t>x</w:t>
      </w:r>
      <w:r w:rsidRPr="00141109">
        <w:rPr>
          <w:spacing w:val="1"/>
        </w:rPr>
        <w:t>p</w:t>
      </w:r>
      <w:r w:rsidRPr="00141109">
        <w:t>i</w:t>
      </w:r>
      <w:r w:rsidRPr="00141109">
        <w:rPr>
          <w:spacing w:val="-1"/>
        </w:rPr>
        <w:t>r</w:t>
      </w:r>
      <w:r w:rsidRPr="00141109">
        <w:t xml:space="preserve">y </w:t>
      </w:r>
      <w:r w:rsidRPr="00141109">
        <w:rPr>
          <w:spacing w:val="1"/>
        </w:rPr>
        <w:t>o</w:t>
      </w:r>
      <w:r w:rsidRPr="00141109">
        <w:t xml:space="preserve">f </w:t>
      </w:r>
      <w:r w:rsidRPr="00141109">
        <w:rPr>
          <w:spacing w:val="1"/>
        </w:rPr>
        <w:t>d</w:t>
      </w:r>
      <w:r w:rsidRPr="00141109">
        <w:rPr>
          <w:spacing w:val="-1"/>
        </w:rPr>
        <w:t>e</w:t>
      </w:r>
      <w:r w:rsidRPr="00141109">
        <w:rPr>
          <w:spacing w:val="1"/>
        </w:rPr>
        <w:t>ad</w:t>
      </w:r>
      <w:r w:rsidRPr="00141109">
        <w:t>l</w:t>
      </w:r>
      <w:r w:rsidRPr="00141109">
        <w:rPr>
          <w:spacing w:val="-1"/>
        </w:rPr>
        <w:t>i</w:t>
      </w:r>
      <w:r w:rsidRPr="00141109">
        <w:rPr>
          <w:spacing w:val="1"/>
        </w:rPr>
        <w:t>n</w:t>
      </w:r>
      <w:r w:rsidRPr="00141109">
        <w:t xml:space="preserve">e </w:t>
      </w:r>
      <w:r w:rsidRPr="00141109">
        <w:rPr>
          <w:spacing w:val="3"/>
        </w:rPr>
        <w:t>f</w:t>
      </w:r>
      <w:r w:rsidRPr="00141109">
        <w:rPr>
          <w:spacing w:val="1"/>
        </w:rPr>
        <w:t>o</w:t>
      </w:r>
      <w:r w:rsidRPr="00141109">
        <w:t>r Bi</w:t>
      </w:r>
      <w:r w:rsidRPr="00141109">
        <w:rPr>
          <w:spacing w:val="5"/>
        </w:rPr>
        <w:t>d</w:t>
      </w:r>
      <w:r w:rsidRPr="00141109">
        <w:t>- S</w:t>
      </w:r>
      <w:r w:rsidRPr="00141109">
        <w:rPr>
          <w:spacing w:val="1"/>
        </w:rPr>
        <w:t>u</w:t>
      </w:r>
      <w:r w:rsidRPr="00141109">
        <w:rPr>
          <w:spacing w:val="-1"/>
        </w:rPr>
        <w:t>b</w:t>
      </w:r>
      <w:r w:rsidRPr="00141109">
        <w:rPr>
          <w:spacing w:val="1"/>
        </w:rPr>
        <w:t>m</w:t>
      </w:r>
      <w:r w:rsidRPr="00141109">
        <w:t>iss</w:t>
      </w:r>
      <w:r w:rsidRPr="00141109">
        <w:rPr>
          <w:spacing w:val="-1"/>
        </w:rPr>
        <w:t>i</w:t>
      </w:r>
      <w:r w:rsidRPr="00141109">
        <w:rPr>
          <w:spacing w:val="1"/>
        </w:rPr>
        <w:t>o</w:t>
      </w:r>
      <w:r w:rsidRPr="00141109">
        <w:rPr>
          <w:spacing w:val="3"/>
        </w:rPr>
        <w:t>n</w:t>
      </w:r>
      <w:r w:rsidRPr="00141109">
        <w:t xml:space="preserve">, </w:t>
      </w:r>
      <w:r w:rsidRPr="00141109">
        <w:rPr>
          <w:spacing w:val="3"/>
        </w:rPr>
        <w:t>f</w:t>
      </w:r>
      <w:r w:rsidRPr="00141109">
        <w:rPr>
          <w:spacing w:val="1"/>
        </w:rPr>
        <w:t>a</w:t>
      </w:r>
      <w:r w:rsidRPr="00141109">
        <w:t>ci</w:t>
      </w:r>
      <w:r w:rsidRPr="00141109">
        <w:rPr>
          <w:spacing w:val="-1"/>
        </w:rPr>
        <w:t>l</w:t>
      </w:r>
      <w:r w:rsidRPr="00141109">
        <w:t xml:space="preserve">ity is </w:t>
      </w:r>
      <w:r w:rsidRPr="00141109">
        <w:rPr>
          <w:spacing w:val="1"/>
        </w:rPr>
        <w:t>p</w:t>
      </w:r>
      <w:r w:rsidRPr="00141109">
        <w:t>ro</w:t>
      </w:r>
      <w:r w:rsidRPr="00141109">
        <w:rPr>
          <w:spacing w:val="-2"/>
        </w:rPr>
        <w:t>v</w:t>
      </w:r>
      <w:r w:rsidRPr="00141109">
        <w:t>id</w:t>
      </w:r>
      <w:r w:rsidRPr="00141109">
        <w:rPr>
          <w:spacing w:val="1"/>
        </w:rPr>
        <w:t>e</w:t>
      </w:r>
      <w:r w:rsidRPr="00141109">
        <w:t xml:space="preserve">d </w:t>
      </w:r>
      <w:r w:rsidRPr="00141109">
        <w:rPr>
          <w:spacing w:val="-2"/>
        </w:rPr>
        <w:t>t</w:t>
      </w:r>
      <w:r w:rsidRPr="00141109">
        <w:t xml:space="preserve">o </w:t>
      </w:r>
      <w:r w:rsidRPr="00141109">
        <w:rPr>
          <w:spacing w:val="-2"/>
        </w:rPr>
        <w:t>t</w:t>
      </w:r>
      <w:r w:rsidRPr="00141109">
        <w:rPr>
          <w:spacing w:val="1"/>
        </w:rPr>
        <w:t>h</w:t>
      </w:r>
      <w:r w:rsidRPr="00141109">
        <w:t xml:space="preserve">e </w:t>
      </w:r>
      <w:r w:rsidRPr="00141109">
        <w:rPr>
          <w:spacing w:val="1"/>
        </w:rPr>
        <w:t>b</w:t>
      </w:r>
      <w:r w:rsidRPr="00141109">
        <w:t>id</w:t>
      </w:r>
      <w:r w:rsidRPr="00141109">
        <w:rPr>
          <w:spacing w:val="1"/>
        </w:rPr>
        <w:t>de</w:t>
      </w:r>
      <w:r w:rsidRPr="00141109">
        <w:t xml:space="preserve">r to </w:t>
      </w:r>
      <w:r w:rsidRPr="00141109">
        <w:rPr>
          <w:spacing w:val="-3"/>
        </w:rPr>
        <w:t>‘</w:t>
      </w:r>
      <w:r w:rsidRPr="00141109">
        <w:t>A</w:t>
      </w:r>
      <w:r w:rsidRPr="00141109">
        <w:rPr>
          <w:spacing w:val="1"/>
        </w:rPr>
        <w:t>n</w:t>
      </w:r>
      <w:r w:rsidRPr="00141109">
        <w:rPr>
          <w:spacing w:val="-1"/>
        </w:rPr>
        <w:t>n</w:t>
      </w:r>
      <w:r w:rsidRPr="00141109">
        <w:rPr>
          <w:spacing w:val="1"/>
        </w:rPr>
        <w:t>u</w:t>
      </w:r>
      <w:r w:rsidRPr="00141109">
        <w:t>l P</w:t>
      </w:r>
      <w:r w:rsidRPr="00141109">
        <w:rPr>
          <w:spacing w:val="-3"/>
        </w:rPr>
        <w:t>r</w:t>
      </w:r>
      <w:r w:rsidRPr="00141109">
        <w:rPr>
          <w:spacing w:val="1"/>
        </w:rPr>
        <w:t>e</w:t>
      </w:r>
      <w:r w:rsidRPr="00141109">
        <w:rPr>
          <w:spacing w:val="-2"/>
        </w:rPr>
        <w:t>v</w:t>
      </w:r>
      <w:r w:rsidRPr="00141109">
        <w:t>io</w:t>
      </w:r>
      <w:r w:rsidRPr="00141109">
        <w:rPr>
          <w:spacing w:val="1"/>
        </w:rPr>
        <w:t>u</w:t>
      </w:r>
      <w:r w:rsidRPr="00141109">
        <w:t>s S</w:t>
      </w:r>
      <w:r w:rsidRPr="00141109">
        <w:rPr>
          <w:spacing w:val="1"/>
        </w:rPr>
        <w:t>u</w:t>
      </w:r>
      <w:r w:rsidRPr="00141109">
        <w:rPr>
          <w:spacing w:val="-1"/>
        </w:rPr>
        <w:t>b</w:t>
      </w:r>
      <w:r w:rsidRPr="00141109">
        <w:rPr>
          <w:spacing w:val="1"/>
        </w:rPr>
        <w:t>m</w:t>
      </w:r>
      <w:r w:rsidRPr="00141109">
        <w:t>iss</w:t>
      </w:r>
      <w:r w:rsidRPr="00141109">
        <w:rPr>
          <w:spacing w:val="-1"/>
        </w:rPr>
        <w:t>i</w:t>
      </w:r>
      <w:r w:rsidRPr="00141109">
        <w:rPr>
          <w:spacing w:val="1"/>
        </w:rPr>
        <w:t>on</w:t>
      </w:r>
      <w:r w:rsidRPr="00141109">
        <w:t xml:space="preserve">’ </w:t>
      </w:r>
      <w:r w:rsidRPr="00141109">
        <w:rPr>
          <w:spacing w:val="3"/>
        </w:rPr>
        <w:t>f</w:t>
      </w:r>
      <w:r w:rsidRPr="00141109">
        <w:t>r</w:t>
      </w:r>
      <w:r w:rsidRPr="00141109">
        <w:rPr>
          <w:spacing w:val="-2"/>
        </w:rPr>
        <w:t>o</w:t>
      </w:r>
      <w:r w:rsidRPr="00141109">
        <w:t>m t</w:t>
      </w:r>
      <w:r w:rsidRPr="00141109">
        <w:rPr>
          <w:spacing w:val="-1"/>
        </w:rPr>
        <w:t>h</w:t>
      </w:r>
      <w:r w:rsidRPr="00141109">
        <w:t>e Bi</w:t>
      </w:r>
      <w:r w:rsidRPr="00141109">
        <w:rPr>
          <w:spacing w:val="4"/>
        </w:rPr>
        <w:t>d</w:t>
      </w:r>
      <w:r w:rsidRPr="00141109">
        <w:rPr>
          <w:spacing w:val="-1"/>
        </w:rPr>
        <w:t>-</w:t>
      </w:r>
      <w:r w:rsidRPr="00141109">
        <w:t>S</w:t>
      </w:r>
      <w:r w:rsidRPr="00141109">
        <w:rPr>
          <w:spacing w:val="1"/>
        </w:rPr>
        <w:t>u</w:t>
      </w:r>
      <w:r w:rsidRPr="00141109">
        <w:rPr>
          <w:spacing w:val="-1"/>
        </w:rPr>
        <w:t>b</w:t>
      </w:r>
      <w:r w:rsidRPr="00141109">
        <w:rPr>
          <w:spacing w:val="1"/>
        </w:rPr>
        <w:t>m</w:t>
      </w:r>
      <w:r w:rsidRPr="00141109">
        <w:t>iss</w:t>
      </w:r>
      <w:r w:rsidRPr="00141109">
        <w:rPr>
          <w:spacing w:val="-1"/>
        </w:rPr>
        <w:t>i</w:t>
      </w:r>
      <w:r w:rsidRPr="00141109">
        <w:rPr>
          <w:spacing w:val="1"/>
        </w:rPr>
        <w:t>o</w:t>
      </w:r>
      <w:r w:rsidRPr="00141109">
        <w:t>n O</w:t>
      </w:r>
      <w:r w:rsidRPr="00141109">
        <w:rPr>
          <w:spacing w:val="-2"/>
        </w:rPr>
        <w:t>v</w:t>
      </w:r>
      <w:r w:rsidRPr="00141109">
        <w:rPr>
          <w:spacing w:val="1"/>
        </w:rPr>
        <w:t>e</w:t>
      </w:r>
      <w:r w:rsidRPr="00141109">
        <w:t>rv</w:t>
      </w:r>
      <w:r w:rsidRPr="00141109">
        <w:rPr>
          <w:spacing w:val="-1"/>
        </w:rPr>
        <w:t>i</w:t>
      </w:r>
      <w:r w:rsidRPr="00141109">
        <w:rPr>
          <w:spacing w:val="1"/>
        </w:rPr>
        <w:t>e</w:t>
      </w:r>
      <w:r w:rsidRPr="00141109">
        <w:t xml:space="preserve">w </w:t>
      </w:r>
      <w:r w:rsidRPr="00141109">
        <w:rPr>
          <w:spacing w:val="1"/>
        </w:rPr>
        <w:t>pa</w:t>
      </w:r>
      <w:r w:rsidRPr="00141109">
        <w:rPr>
          <w:spacing w:val="-1"/>
        </w:rPr>
        <w:t>g</w:t>
      </w:r>
      <w:r w:rsidRPr="00141109">
        <w:t xml:space="preserve">e </w:t>
      </w:r>
      <w:r w:rsidRPr="00141109">
        <w:rPr>
          <w:spacing w:val="1"/>
        </w:rPr>
        <w:t>an</w:t>
      </w:r>
      <w:r w:rsidRPr="00141109">
        <w:t>d st</w:t>
      </w:r>
      <w:r w:rsidRPr="00141109">
        <w:rPr>
          <w:spacing w:val="1"/>
        </w:rPr>
        <w:t>a</w:t>
      </w:r>
      <w:r w:rsidRPr="00141109">
        <w:t xml:space="preserve">rt </w:t>
      </w:r>
      <w:r w:rsidRPr="00141109">
        <w:rPr>
          <w:spacing w:val="-1"/>
        </w:rPr>
        <w:t xml:space="preserve">a </w:t>
      </w:r>
      <w:r w:rsidRPr="00141109">
        <w:t>fre</w:t>
      </w:r>
      <w:r w:rsidRPr="00141109">
        <w:rPr>
          <w:spacing w:val="-2"/>
        </w:rPr>
        <w:t>s</w:t>
      </w:r>
      <w:r w:rsidRPr="00141109">
        <w:t xml:space="preserve">h </w:t>
      </w:r>
      <w:r w:rsidRPr="00141109">
        <w:rPr>
          <w:spacing w:val="-3"/>
        </w:rPr>
        <w:t>w</w:t>
      </w:r>
      <w:r w:rsidRPr="00141109">
        <w:t>ith</w:t>
      </w:r>
      <w:r w:rsidRPr="00141109">
        <w:rPr>
          <w:spacing w:val="1"/>
        </w:rPr>
        <w:t xml:space="preserve"> ne</w:t>
      </w:r>
      <w:r w:rsidRPr="00141109">
        <w:t xml:space="preserve">w </w:t>
      </w:r>
      <w:r w:rsidRPr="00141109">
        <w:rPr>
          <w:spacing w:val="1"/>
        </w:rPr>
        <w:t>Pa</w:t>
      </w:r>
      <w:r w:rsidRPr="00141109">
        <w:t>s</w:t>
      </w:r>
      <w:r w:rsidRPr="00141109">
        <w:rPr>
          <w:spacing w:val="2"/>
        </w:rPr>
        <w:t>s</w:t>
      </w:r>
      <w:r w:rsidRPr="00141109">
        <w:rPr>
          <w:spacing w:val="-1"/>
        </w:rPr>
        <w:t>-</w:t>
      </w:r>
      <w:r w:rsidRPr="00141109">
        <w:t>P</w:t>
      </w:r>
      <w:r w:rsidRPr="00141109">
        <w:rPr>
          <w:spacing w:val="1"/>
        </w:rPr>
        <w:t>h</w:t>
      </w:r>
      <w:r w:rsidRPr="00141109">
        <w:t>ras</w:t>
      </w:r>
      <w:r w:rsidRPr="00141109">
        <w:rPr>
          <w:spacing w:val="1"/>
        </w:rPr>
        <w:t>e</w:t>
      </w:r>
      <w:r w:rsidRPr="00141109">
        <w:t>(s).</w:t>
      </w:r>
    </w:p>
    <w:p w:rsidR="00287FE1" w:rsidRPr="00141109" w:rsidRDefault="00287FE1" w:rsidP="00287FE1">
      <w:pPr>
        <w:jc w:val="both"/>
      </w:pPr>
    </w:p>
    <w:p w:rsidR="00287FE1" w:rsidRPr="00141109" w:rsidRDefault="00287FE1" w:rsidP="00287FE1">
      <w:pPr>
        <w:ind w:left="540" w:hanging="540"/>
        <w:jc w:val="both"/>
      </w:pPr>
      <w:r w:rsidRPr="00141109">
        <w:t>VI</w:t>
      </w:r>
      <w:r w:rsidRPr="00141109">
        <w:rPr>
          <w:spacing w:val="1"/>
        </w:rPr>
        <w:t>I</w:t>
      </w:r>
      <w:r w:rsidRPr="00141109">
        <w:t>.</w:t>
      </w:r>
      <w:r w:rsidRPr="00141109">
        <w:tab/>
        <w:t xml:space="preserve">M/S KEONICS </w:t>
      </w:r>
      <w:r w:rsidRPr="00141109">
        <w:rPr>
          <w:spacing w:val="-3"/>
        </w:rPr>
        <w:t>w</w:t>
      </w:r>
      <w:r w:rsidRPr="00141109">
        <w:t>i</w:t>
      </w:r>
      <w:r w:rsidRPr="00141109">
        <w:rPr>
          <w:spacing w:val="-1"/>
        </w:rPr>
        <w:t>l</w:t>
      </w:r>
      <w:r w:rsidRPr="00141109">
        <w:t xml:space="preserve">l </w:t>
      </w:r>
      <w:r w:rsidRPr="00141109">
        <w:rPr>
          <w:spacing w:val="1"/>
        </w:rPr>
        <w:t>ma</w:t>
      </w:r>
      <w:r w:rsidRPr="00141109">
        <w:t xml:space="preserve">ke </w:t>
      </w:r>
      <w:r w:rsidRPr="00141109">
        <w:rPr>
          <w:spacing w:val="-2"/>
        </w:rPr>
        <w:t>y</w:t>
      </w:r>
      <w:r w:rsidRPr="00141109">
        <w:rPr>
          <w:spacing w:val="1"/>
        </w:rPr>
        <w:t>ou</w:t>
      </w:r>
      <w:r w:rsidRPr="00141109">
        <w:t xml:space="preserve">r </w:t>
      </w:r>
      <w:r w:rsidRPr="00141109">
        <w:rPr>
          <w:spacing w:val="-1"/>
        </w:rPr>
        <w:t>b</w:t>
      </w:r>
      <w:r w:rsidRPr="00141109">
        <w:t xml:space="preserve">id </w:t>
      </w:r>
      <w:r w:rsidRPr="00141109">
        <w:rPr>
          <w:spacing w:val="1"/>
        </w:rPr>
        <w:t>a</w:t>
      </w:r>
      <w:r w:rsidRPr="00141109">
        <w:rPr>
          <w:spacing w:val="-2"/>
        </w:rPr>
        <w:t>v</w:t>
      </w:r>
      <w:r w:rsidRPr="00141109">
        <w:rPr>
          <w:spacing w:val="1"/>
        </w:rPr>
        <w:t>a</w:t>
      </w:r>
      <w:r w:rsidRPr="00141109">
        <w:t>i</w:t>
      </w:r>
      <w:r w:rsidRPr="00141109">
        <w:rPr>
          <w:spacing w:val="-1"/>
        </w:rPr>
        <w:t>l</w:t>
      </w:r>
      <w:r w:rsidRPr="00141109">
        <w:rPr>
          <w:spacing w:val="1"/>
        </w:rPr>
        <w:t>ab</w:t>
      </w:r>
      <w:r w:rsidRPr="00141109">
        <w:t>le f</w:t>
      </w:r>
      <w:r w:rsidRPr="00141109">
        <w:rPr>
          <w:spacing w:val="1"/>
        </w:rPr>
        <w:t>o</w:t>
      </w:r>
      <w:r w:rsidRPr="00141109">
        <w:t>r</w:t>
      </w:r>
      <w:r w:rsidRPr="00141109">
        <w:rPr>
          <w:spacing w:val="1"/>
        </w:rPr>
        <w:t xml:space="preserve"> o</w:t>
      </w:r>
      <w:r w:rsidRPr="00141109">
        <w:rPr>
          <w:spacing w:val="-1"/>
        </w:rPr>
        <w:t>p</w:t>
      </w:r>
      <w:r w:rsidRPr="00141109">
        <w:rPr>
          <w:spacing w:val="1"/>
        </w:rPr>
        <w:t>en</w:t>
      </w:r>
      <w:r w:rsidRPr="00141109">
        <w:t>i</w:t>
      </w:r>
      <w:r w:rsidRPr="00141109">
        <w:rPr>
          <w:spacing w:val="-2"/>
        </w:rPr>
        <w:t>n</w:t>
      </w:r>
      <w:r w:rsidRPr="00141109">
        <w:t xml:space="preserve">g </w:t>
      </w:r>
      <w:r w:rsidRPr="00141109">
        <w:rPr>
          <w:spacing w:val="1"/>
        </w:rPr>
        <w:t>du</w:t>
      </w:r>
      <w:r w:rsidRPr="00141109">
        <w:t>r</w:t>
      </w:r>
      <w:r w:rsidRPr="00141109">
        <w:rPr>
          <w:spacing w:val="-1"/>
        </w:rPr>
        <w:t>i</w:t>
      </w:r>
      <w:r w:rsidRPr="00141109">
        <w:rPr>
          <w:spacing w:val="1"/>
        </w:rPr>
        <w:t>n</w:t>
      </w:r>
      <w:r w:rsidRPr="00141109">
        <w:t>g t</w:t>
      </w:r>
      <w:r w:rsidRPr="00141109">
        <w:rPr>
          <w:spacing w:val="1"/>
        </w:rPr>
        <w:t>h</w:t>
      </w:r>
      <w:r w:rsidRPr="00141109">
        <w:t>e O</w:t>
      </w:r>
      <w:r w:rsidRPr="00141109">
        <w:rPr>
          <w:spacing w:val="1"/>
        </w:rPr>
        <w:t>n</w:t>
      </w:r>
      <w:r w:rsidRPr="00141109">
        <w:t>l</w:t>
      </w:r>
      <w:r w:rsidRPr="00141109">
        <w:rPr>
          <w:spacing w:val="-1"/>
        </w:rPr>
        <w:t>i</w:t>
      </w:r>
      <w:r w:rsidRPr="00141109">
        <w:rPr>
          <w:spacing w:val="1"/>
        </w:rPr>
        <w:t>n</w:t>
      </w:r>
      <w:r w:rsidRPr="00141109">
        <w:t xml:space="preserve">e </w:t>
      </w:r>
      <w:r w:rsidRPr="00141109">
        <w:rPr>
          <w:spacing w:val="-2"/>
        </w:rPr>
        <w:t>P</w:t>
      </w:r>
      <w:r w:rsidRPr="00141109">
        <w:rPr>
          <w:spacing w:val="1"/>
        </w:rPr>
        <w:t>ub</w:t>
      </w:r>
      <w:r w:rsidRPr="00141109">
        <w:t>l</w:t>
      </w:r>
      <w:r w:rsidRPr="00141109">
        <w:rPr>
          <w:spacing w:val="9"/>
        </w:rPr>
        <w:t>i</w:t>
      </w:r>
      <w:r w:rsidRPr="00141109">
        <w:t xml:space="preserve">c </w:t>
      </w:r>
      <w:r w:rsidRPr="00141109">
        <w:rPr>
          <w:spacing w:val="2"/>
        </w:rPr>
        <w:t>T</w:t>
      </w:r>
      <w:r w:rsidRPr="00141109">
        <w:rPr>
          <w:spacing w:val="-1"/>
        </w:rPr>
        <w:t>e</w:t>
      </w:r>
      <w:r w:rsidRPr="00141109">
        <w:rPr>
          <w:spacing w:val="1"/>
        </w:rPr>
        <w:t>nde</w:t>
      </w:r>
      <w:r w:rsidRPr="00141109">
        <w:t xml:space="preserve">r </w:t>
      </w:r>
      <w:r w:rsidRPr="00141109">
        <w:rPr>
          <w:spacing w:val="-2"/>
        </w:rPr>
        <w:t>O</w:t>
      </w:r>
      <w:r w:rsidRPr="00141109">
        <w:rPr>
          <w:spacing w:val="1"/>
        </w:rPr>
        <w:t>pen</w:t>
      </w:r>
      <w:r w:rsidRPr="00141109">
        <w:rPr>
          <w:spacing w:val="-3"/>
        </w:rPr>
        <w:t>i</w:t>
      </w:r>
      <w:r w:rsidRPr="00141109">
        <w:rPr>
          <w:spacing w:val="1"/>
        </w:rPr>
        <w:t>n</w:t>
      </w:r>
      <w:r w:rsidRPr="00141109">
        <w:t>g E</w:t>
      </w:r>
      <w:r w:rsidRPr="00141109">
        <w:rPr>
          <w:spacing w:val="-2"/>
        </w:rPr>
        <w:t>v</w:t>
      </w:r>
      <w:r w:rsidRPr="00141109">
        <w:rPr>
          <w:spacing w:val="1"/>
        </w:rPr>
        <w:t>en</w:t>
      </w:r>
      <w:r w:rsidRPr="00141109">
        <w:t>t(</w:t>
      </w:r>
      <w:r w:rsidRPr="00141109">
        <w:rPr>
          <w:spacing w:val="1"/>
        </w:rPr>
        <w:t>T</w:t>
      </w:r>
      <w:r w:rsidRPr="00141109">
        <w:t>O</w:t>
      </w:r>
      <w:r w:rsidRPr="00141109">
        <w:rPr>
          <w:spacing w:val="1"/>
        </w:rPr>
        <w:t>E</w:t>
      </w:r>
      <w:r w:rsidRPr="00141109">
        <w:t xml:space="preserve">) ‘ONLYIF’ </w:t>
      </w:r>
      <w:r w:rsidRPr="00141109">
        <w:rPr>
          <w:spacing w:val="-2"/>
        </w:rPr>
        <w:t>y</w:t>
      </w:r>
      <w:r w:rsidRPr="00141109">
        <w:rPr>
          <w:spacing w:val="1"/>
        </w:rPr>
        <w:t>ou</w:t>
      </w:r>
      <w:r w:rsidRPr="00141109">
        <w:t>r ‘St</w:t>
      </w:r>
      <w:r w:rsidRPr="00141109">
        <w:rPr>
          <w:spacing w:val="1"/>
        </w:rPr>
        <w:t>a</w:t>
      </w:r>
      <w:r w:rsidRPr="00141109">
        <w:t>t</w:t>
      </w:r>
      <w:r w:rsidRPr="00141109">
        <w:rPr>
          <w:spacing w:val="1"/>
        </w:rPr>
        <w:t>u</w:t>
      </w:r>
      <w:r w:rsidRPr="00141109">
        <w:t xml:space="preserve">s </w:t>
      </w:r>
      <w:r w:rsidRPr="00141109">
        <w:rPr>
          <w:spacing w:val="-1"/>
        </w:rPr>
        <w:t>p</w:t>
      </w:r>
      <w:r w:rsidRPr="00141109">
        <w:rPr>
          <w:spacing w:val="1"/>
        </w:rPr>
        <w:t>e</w:t>
      </w:r>
      <w:r w:rsidRPr="00141109">
        <w:t>rtaini</w:t>
      </w:r>
      <w:r w:rsidRPr="00141109">
        <w:rPr>
          <w:spacing w:val="1"/>
        </w:rPr>
        <w:t>n</w:t>
      </w:r>
      <w:r w:rsidRPr="00141109">
        <w:t>g O</w:t>
      </w:r>
      <w:r w:rsidRPr="00141109">
        <w:rPr>
          <w:spacing w:val="-2"/>
        </w:rPr>
        <w:t>v</w:t>
      </w:r>
      <w:r w:rsidRPr="00141109">
        <w:rPr>
          <w:spacing w:val="1"/>
        </w:rPr>
        <w:t>e</w:t>
      </w:r>
      <w:r w:rsidRPr="00141109">
        <w:t>rall Bi</w:t>
      </w:r>
      <w:r w:rsidRPr="00141109">
        <w:rPr>
          <w:spacing w:val="1"/>
        </w:rPr>
        <w:t>d</w:t>
      </w:r>
      <w:r w:rsidRPr="00141109">
        <w:rPr>
          <w:spacing w:val="-1"/>
        </w:rPr>
        <w:t>-</w:t>
      </w:r>
      <w:r w:rsidRPr="00141109">
        <w:t>S</w:t>
      </w:r>
      <w:r w:rsidRPr="00141109">
        <w:rPr>
          <w:spacing w:val="1"/>
        </w:rPr>
        <w:t>u</w:t>
      </w:r>
      <w:r w:rsidRPr="00141109">
        <w:rPr>
          <w:spacing w:val="-1"/>
        </w:rPr>
        <w:t>b</w:t>
      </w:r>
      <w:r w:rsidRPr="00141109">
        <w:rPr>
          <w:spacing w:val="1"/>
        </w:rPr>
        <w:t>m</w:t>
      </w:r>
      <w:r w:rsidRPr="00141109">
        <w:t>iss</w:t>
      </w:r>
      <w:r w:rsidRPr="00141109">
        <w:rPr>
          <w:spacing w:val="-1"/>
        </w:rPr>
        <w:t>i</w:t>
      </w:r>
      <w:r w:rsidRPr="00141109">
        <w:rPr>
          <w:spacing w:val="1"/>
        </w:rPr>
        <w:t>on</w:t>
      </w:r>
      <w:r w:rsidRPr="00141109">
        <w:t xml:space="preserve">’ is </w:t>
      </w:r>
      <w:r w:rsidRPr="00141109">
        <w:rPr>
          <w:spacing w:val="2"/>
        </w:rPr>
        <w:t>‘</w:t>
      </w:r>
      <w:r w:rsidRPr="00141109">
        <w:rPr>
          <w:b/>
        </w:rPr>
        <w:t>C</w:t>
      </w:r>
      <w:r w:rsidRPr="00141109">
        <w:rPr>
          <w:b/>
          <w:spacing w:val="-1"/>
        </w:rPr>
        <w:t>o</w:t>
      </w:r>
      <w:r w:rsidRPr="00141109">
        <w:rPr>
          <w:b/>
        </w:rPr>
        <w:t>mpl</w:t>
      </w:r>
      <w:r w:rsidRPr="00141109">
        <w:rPr>
          <w:b/>
          <w:spacing w:val="1"/>
        </w:rPr>
        <w:t>e</w:t>
      </w:r>
      <w:r w:rsidRPr="00141109">
        <w:rPr>
          <w:b/>
        </w:rPr>
        <w:t>te</w:t>
      </w:r>
      <w:r w:rsidRPr="00141109">
        <w:t xml:space="preserve">’. For </w:t>
      </w:r>
      <w:r w:rsidRPr="00141109">
        <w:rPr>
          <w:spacing w:val="-2"/>
        </w:rPr>
        <w:t>y</w:t>
      </w:r>
      <w:r w:rsidRPr="00141109">
        <w:rPr>
          <w:spacing w:val="1"/>
        </w:rPr>
        <w:t>ou</w:t>
      </w:r>
      <w:r w:rsidRPr="00141109">
        <w:t>r rec</w:t>
      </w:r>
      <w:r w:rsidRPr="00141109">
        <w:rPr>
          <w:spacing w:val="1"/>
        </w:rPr>
        <w:t>o</w:t>
      </w:r>
      <w:r w:rsidRPr="00141109">
        <w:t xml:space="preserve">rd, </w:t>
      </w:r>
      <w:r w:rsidRPr="00141109">
        <w:rPr>
          <w:spacing w:val="-2"/>
        </w:rPr>
        <w:t>y</w:t>
      </w:r>
      <w:r w:rsidRPr="00141109">
        <w:rPr>
          <w:spacing w:val="1"/>
        </w:rPr>
        <w:t>o</w:t>
      </w:r>
      <w:r w:rsidRPr="00141109">
        <w:t>u c</w:t>
      </w:r>
      <w:r w:rsidRPr="00141109">
        <w:rPr>
          <w:spacing w:val="1"/>
        </w:rPr>
        <w:t>a</w:t>
      </w:r>
      <w:r w:rsidRPr="00141109">
        <w:t xml:space="preserve">n </w:t>
      </w:r>
      <w:r w:rsidRPr="00141109">
        <w:rPr>
          <w:spacing w:val="-1"/>
        </w:rPr>
        <w:t>g</w:t>
      </w:r>
      <w:r w:rsidRPr="00141109">
        <w:rPr>
          <w:spacing w:val="1"/>
        </w:rPr>
        <w:t>ene</w:t>
      </w:r>
      <w:r w:rsidRPr="00141109">
        <w:t>r</w:t>
      </w:r>
      <w:r w:rsidRPr="00141109">
        <w:rPr>
          <w:spacing w:val="-2"/>
        </w:rPr>
        <w:t>at</w:t>
      </w:r>
      <w:r w:rsidRPr="00141109">
        <w:t>e</w:t>
      </w:r>
      <w:r w:rsidRPr="00141109">
        <w:rPr>
          <w:spacing w:val="1"/>
        </w:rPr>
        <w:t xml:space="preserve"> an</w:t>
      </w:r>
      <w:r w:rsidRPr="00141109">
        <w:t>d s</w:t>
      </w:r>
      <w:r w:rsidRPr="00141109">
        <w:rPr>
          <w:spacing w:val="1"/>
        </w:rPr>
        <w:t>a</w:t>
      </w:r>
      <w:r w:rsidRPr="00141109">
        <w:rPr>
          <w:spacing w:val="-2"/>
        </w:rPr>
        <w:t>v</w:t>
      </w:r>
      <w:r w:rsidRPr="00141109">
        <w:t>e a c</w:t>
      </w:r>
      <w:r w:rsidRPr="00141109">
        <w:rPr>
          <w:spacing w:val="1"/>
        </w:rPr>
        <w:t>op</w:t>
      </w:r>
      <w:r w:rsidRPr="00141109">
        <w:t xml:space="preserve">y </w:t>
      </w:r>
      <w:r w:rsidRPr="00141109">
        <w:rPr>
          <w:spacing w:val="-1"/>
        </w:rPr>
        <w:t>o</w:t>
      </w:r>
      <w:r w:rsidRPr="00141109">
        <w:t>f ‘</w:t>
      </w:r>
      <w:r w:rsidRPr="00141109">
        <w:rPr>
          <w:spacing w:val="-1"/>
        </w:rPr>
        <w:t>F</w:t>
      </w:r>
      <w:r w:rsidRPr="00141109">
        <w:t>in</w:t>
      </w:r>
      <w:r w:rsidRPr="00141109">
        <w:rPr>
          <w:spacing w:val="1"/>
        </w:rPr>
        <w:t>a</w:t>
      </w:r>
      <w:r w:rsidRPr="00141109">
        <w:t xml:space="preserve">l </w:t>
      </w:r>
      <w:r w:rsidRPr="00141109">
        <w:rPr>
          <w:spacing w:val="-2"/>
        </w:rPr>
        <w:t>S</w:t>
      </w:r>
      <w:r w:rsidRPr="00141109">
        <w:rPr>
          <w:spacing w:val="1"/>
        </w:rPr>
        <w:t>ubm</w:t>
      </w:r>
      <w:r w:rsidRPr="00141109">
        <w:t>iss</w:t>
      </w:r>
      <w:r w:rsidRPr="00141109">
        <w:rPr>
          <w:spacing w:val="-1"/>
        </w:rPr>
        <w:t>io</w:t>
      </w:r>
      <w:r w:rsidRPr="00141109">
        <w:t>n Rec</w:t>
      </w:r>
      <w:r w:rsidRPr="00141109">
        <w:rPr>
          <w:spacing w:val="1"/>
        </w:rPr>
        <w:t>e</w:t>
      </w:r>
      <w:r w:rsidRPr="00141109">
        <w:rPr>
          <w:spacing w:val="-3"/>
        </w:rPr>
        <w:t>i</w:t>
      </w:r>
      <w:r w:rsidRPr="00141109">
        <w:rPr>
          <w:spacing w:val="1"/>
        </w:rPr>
        <w:t>p</w:t>
      </w:r>
      <w:r w:rsidRPr="00141109">
        <w:t xml:space="preserve">t’. </w:t>
      </w:r>
      <w:r w:rsidRPr="00141109">
        <w:rPr>
          <w:spacing w:val="2"/>
        </w:rPr>
        <w:t>T</w:t>
      </w:r>
      <w:r w:rsidRPr="00141109">
        <w:rPr>
          <w:spacing w:val="-1"/>
        </w:rPr>
        <w:t>h</w:t>
      </w:r>
      <w:r w:rsidRPr="00141109">
        <w:t>is rec</w:t>
      </w:r>
      <w:r w:rsidRPr="00141109">
        <w:rPr>
          <w:spacing w:val="1"/>
        </w:rPr>
        <w:t>e</w:t>
      </w:r>
      <w:r w:rsidRPr="00141109">
        <w:t>ipt c</w:t>
      </w:r>
      <w:r w:rsidRPr="00141109">
        <w:rPr>
          <w:spacing w:val="-1"/>
        </w:rPr>
        <w:t>a</w:t>
      </w:r>
      <w:r w:rsidRPr="00141109">
        <w:t xml:space="preserve">n </w:t>
      </w:r>
      <w:r w:rsidRPr="00141109">
        <w:rPr>
          <w:spacing w:val="1"/>
        </w:rPr>
        <w:t>b</w:t>
      </w:r>
      <w:r w:rsidRPr="00141109">
        <w:t xml:space="preserve">e </w:t>
      </w:r>
      <w:r w:rsidRPr="00141109">
        <w:rPr>
          <w:spacing w:val="-1"/>
        </w:rPr>
        <w:t>g</w:t>
      </w:r>
      <w:r w:rsidRPr="00141109">
        <w:rPr>
          <w:spacing w:val="1"/>
        </w:rPr>
        <w:t>ene</w:t>
      </w:r>
      <w:r w:rsidRPr="00141109">
        <w:rPr>
          <w:spacing w:val="-3"/>
        </w:rPr>
        <w:t>r</w:t>
      </w:r>
      <w:r w:rsidRPr="00141109">
        <w:rPr>
          <w:spacing w:val="1"/>
        </w:rPr>
        <w:t>a</w:t>
      </w:r>
      <w:r w:rsidRPr="00141109">
        <w:t>t</w:t>
      </w:r>
      <w:r w:rsidRPr="00141109">
        <w:rPr>
          <w:spacing w:val="1"/>
        </w:rPr>
        <w:t>e</w:t>
      </w:r>
      <w:r w:rsidRPr="00141109">
        <w:t xml:space="preserve">d </w:t>
      </w:r>
      <w:r w:rsidRPr="00141109">
        <w:rPr>
          <w:spacing w:val="3"/>
        </w:rPr>
        <w:t>f</w:t>
      </w:r>
      <w:r w:rsidRPr="00141109">
        <w:t>r</w:t>
      </w:r>
      <w:r w:rsidRPr="00141109">
        <w:rPr>
          <w:spacing w:val="-2"/>
        </w:rPr>
        <w:t>o</w:t>
      </w:r>
      <w:r w:rsidRPr="00141109">
        <w:t>m 'Bi</w:t>
      </w:r>
      <w:r w:rsidRPr="00141109">
        <w:rPr>
          <w:spacing w:val="2"/>
        </w:rPr>
        <w:t>d</w:t>
      </w:r>
      <w:r w:rsidRPr="00141109">
        <w:t>-</w:t>
      </w:r>
      <w:r w:rsidRPr="00141109">
        <w:rPr>
          <w:spacing w:val="-2"/>
        </w:rPr>
        <w:t>S</w:t>
      </w:r>
      <w:r w:rsidRPr="00141109">
        <w:rPr>
          <w:spacing w:val="1"/>
        </w:rPr>
        <w:t>u</w:t>
      </w:r>
      <w:r w:rsidRPr="00141109">
        <w:rPr>
          <w:spacing w:val="-1"/>
        </w:rPr>
        <w:t>b</w:t>
      </w:r>
      <w:r w:rsidRPr="00141109">
        <w:rPr>
          <w:spacing w:val="1"/>
        </w:rPr>
        <w:t>m</w:t>
      </w:r>
      <w:r w:rsidRPr="00141109">
        <w:t>iss</w:t>
      </w:r>
      <w:r w:rsidRPr="00141109">
        <w:rPr>
          <w:spacing w:val="-1"/>
        </w:rPr>
        <w:t>i</w:t>
      </w:r>
      <w:r w:rsidRPr="00141109">
        <w:rPr>
          <w:spacing w:val="1"/>
        </w:rPr>
        <w:t>o</w:t>
      </w:r>
      <w:r w:rsidRPr="00141109">
        <w:t>n O</w:t>
      </w:r>
      <w:r w:rsidRPr="00141109">
        <w:rPr>
          <w:spacing w:val="-2"/>
        </w:rPr>
        <w:t>v</w:t>
      </w:r>
      <w:r w:rsidRPr="00141109">
        <w:rPr>
          <w:spacing w:val="1"/>
        </w:rPr>
        <w:t>er</w:t>
      </w:r>
      <w:r w:rsidRPr="00141109">
        <w:rPr>
          <w:spacing w:val="-2"/>
        </w:rPr>
        <w:t>v</w:t>
      </w:r>
      <w:r w:rsidRPr="00141109">
        <w:t>i</w:t>
      </w:r>
      <w:r w:rsidRPr="00141109">
        <w:rPr>
          <w:spacing w:val="3"/>
        </w:rPr>
        <w:t>e</w:t>
      </w:r>
      <w:r w:rsidRPr="00141109">
        <w:t>w  P</w:t>
      </w:r>
      <w:r w:rsidRPr="00141109">
        <w:rPr>
          <w:spacing w:val="1"/>
        </w:rPr>
        <w:t>a</w:t>
      </w:r>
      <w:r w:rsidRPr="00141109">
        <w:rPr>
          <w:spacing w:val="-1"/>
        </w:rPr>
        <w:t>g</w:t>
      </w:r>
      <w:r w:rsidRPr="00141109">
        <w:rPr>
          <w:spacing w:val="1"/>
        </w:rPr>
        <w:t>e</w:t>
      </w:r>
      <w:r w:rsidRPr="00141109">
        <w:t xml:space="preserve">' </w:t>
      </w:r>
      <w:r w:rsidRPr="00141109">
        <w:rPr>
          <w:spacing w:val="1"/>
        </w:rPr>
        <w:t>on</w:t>
      </w:r>
      <w:r w:rsidRPr="00141109">
        <w:t>ly  if t</w:t>
      </w:r>
      <w:r w:rsidRPr="00141109">
        <w:rPr>
          <w:spacing w:val="1"/>
        </w:rPr>
        <w:t>h</w:t>
      </w:r>
      <w:r w:rsidRPr="00141109">
        <w:t>e ‘S</w:t>
      </w:r>
      <w:r w:rsidRPr="00141109">
        <w:rPr>
          <w:spacing w:val="-2"/>
        </w:rPr>
        <w:t>t</w:t>
      </w:r>
      <w:r w:rsidRPr="00141109">
        <w:rPr>
          <w:spacing w:val="1"/>
        </w:rPr>
        <w:t>a</w:t>
      </w:r>
      <w:r w:rsidRPr="00141109">
        <w:t>t</w:t>
      </w:r>
      <w:r w:rsidRPr="00141109">
        <w:rPr>
          <w:spacing w:val="1"/>
        </w:rPr>
        <w:t>u</w:t>
      </w:r>
      <w:r w:rsidRPr="00141109">
        <w:t xml:space="preserve">s  </w:t>
      </w:r>
      <w:r w:rsidRPr="00141109">
        <w:rPr>
          <w:spacing w:val="1"/>
        </w:rPr>
        <w:t>pe</w:t>
      </w:r>
      <w:r w:rsidRPr="00141109">
        <w:t>r</w:t>
      </w:r>
      <w:r w:rsidRPr="00141109">
        <w:rPr>
          <w:spacing w:val="-3"/>
        </w:rPr>
        <w:t>t</w:t>
      </w:r>
      <w:r w:rsidRPr="00141109">
        <w:rPr>
          <w:spacing w:val="1"/>
        </w:rPr>
        <w:t>a</w:t>
      </w:r>
      <w:r w:rsidRPr="00141109">
        <w:t>ini</w:t>
      </w:r>
      <w:r w:rsidRPr="00141109">
        <w:rPr>
          <w:spacing w:val="1"/>
        </w:rPr>
        <w:t>n</w:t>
      </w:r>
      <w:r w:rsidRPr="00141109">
        <w:t xml:space="preserve">g </w:t>
      </w:r>
      <w:r w:rsidRPr="00141109">
        <w:rPr>
          <w:spacing w:val="1"/>
        </w:rPr>
        <w:t>o</w:t>
      </w:r>
      <w:r w:rsidRPr="00141109">
        <w:rPr>
          <w:spacing w:val="-2"/>
        </w:rPr>
        <w:t>v</w:t>
      </w:r>
      <w:r w:rsidRPr="00141109">
        <w:rPr>
          <w:spacing w:val="1"/>
        </w:rPr>
        <w:t>e</w:t>
      </w:r>
      <w:r w:rsidRPr="00141109">
        <w:t xml:space="preserve">rall </w:t>
      </w:r>
      <w:r w:rsidRPr="00141109">
        <w:rPr>
          <w:spacing w:val="1"/>
        </w:rPr>
        <w:t>B</w:t>
      </w:r>
      <w:r w:rsidRPr="00141109">
        <w:t>i</w:t>
      </w:r>
      <w:r w:rsidRPr="00141109">
        <w:rPr>
          <w:spacing w:val="2"/>
        </w:rPr>
        <w:t>d</w:t>
      </w:r>
      <w:r w:rsidRPr="00141109">
        <w:rPr>
          <w:spacing w:val="-1"/>
        </w:rPr>
        <w:t>-</w:t>
      </w:r>
      <w:r w:rsidRPr="00141109">
        <w:t>S</w:t>
      </w:r>
      <w:r w:rsidRPr="00141109">
        <w:rPr>
          <w:spacing w:val="1"/>
        </w:rPr>
        <w:t>u</w:t>
      </w:r>
      <w:r w:rsidRPr="00141109">
        <w:rPr>
          <w:spacing w:val="-1"/>
        </w:rPr>
        <w:t>b</w:t>
      </w:r>
      <w:r w:rsidRPr="00141109">
        <w:rPr>
          <w:spacing w:val="1"/>
        </w:rPr>
        <w:t>m</w:t>
      </w:r>
      <w:r w:rsidRPr="00141109">
        <w:t>iss</w:t>
      </w:r>
      <w:r w:rsidRPr="00141109">
        <w:rPr>
          <w:spacing w:val="-1"/>
        </w:rPr>
        <w:t>i</w:t>
      </w:r>
      <w:r w:rsidRPr="00141109">
        <w:rPr>
          <w:spacing w:val="1"/>
        </w:rPr>
        <w:t>o</w:t>
      </w:r>
      <w:r w:rsidRPr="00141109">
        <w:rPr>
          <w:spacing w:val="-1"/>
        </w:rPr>
        <w:t>n</w:t>
      </w:r>
      <w:r w:rsidRPr="00141109">
        <w:t>’ is ‘</w:t>
      </w:r>
      <w:r w:rsidRPr="00141109">
        <w:rPr>
          <w:spacing w:val="-1"/>
        </w:rPr>
        <w:t>C</w:t>
      </w:r>
      <w:r w:rsidRPr="00141109">
        <w:rPr>
          <w:spacing w:val="1"/>
        </w:rPr>
        <w:t>omp</w:t>
      </w:r>
      <w:r w:rsidRPr="00141109">
        <w:t>le</w:t>
      </w:r>
      <w:r w:rsidRPr="00141109">
        <w:rPr>
          <w:spacing w:val="-1"/>
        </w:rPr>
        <w:t>t</w:t>
      </w:r>
      <w:r w:rsidRPr="00141109">
        <w:rPr>
          <w:spacing w:val="1"/>
        </w:rPr>
        <w:t>e</w:t>
      </w:r>
      <w:r w:rsidRPr="00141109">
        <w:t>’.</w:t>
      </w:r>
    </w:p>
    <w:p w:rsidR="00287FE1" w:rsidRPr="00141109" w:rsidRDefault="00287FE1" w:rsidP="00287FE1">
      <w:pPr>
        <w:jc w:val="both"/>
      </w:pPr>
    </w:p>
    <w:p w:rsidR="00287FE1" w:rsidRPr="00141109" w:rsidRDefault="00287FE1" w:rsidP="00287FE1">
      <w:pPr>
        <w:ind w:left="720"/>
        <w:jc w:val="both"/>
      </w:pPr>
      <w:r w:rsidRPr="00141109">
        <w:rPr>
          <w:b/>
        </w:rPr>
        <w:t>NOTE:</w:t>
      </w:r>
    </w:p>
    <w:p w:rsidR="00287FE1" w:rsidRPr="00141109" w:rsidRDefault="00287FE1" w:rsidP="00287FE1">
      <w:pPr>
        <w:ind w:left="720"/>
        <w:jc w:val="both"/>
      </w:pPr>
      <w:r w:rsidRPr="00141109">
        <w:rPr>
          <w:spacing w:val="6"/>
        </w:rPr>
        <w:t>W</w:t>
      </w:r>
      <w:r w:rsidRPr="00141109">
        <w:rPr>
          <w:spacing w:val="-1"/>
        </w:rPr>
        <w:t>h</w:t>
      </w:r>
      <w:r w:rsidRPr="00141109">
        <w:rPr>
          <w:spacing w:val="-3"/>
        </w:rPr>
        <w:t>i</w:t>
      </w:r>
      <w:r w:rsidRPr="00141109">
        <w:t xml:space="preserve">le </w:t>
      </w:r>
      <w:r w:rsidRPr="00141109">
        <w:rPr>
          <w:spacing w:val="-2"/>
        </w:rPr>
        <w:t>t</w:t>
      </w:r>
      <w:r w:rsidRPr="00141109">
        <w:rPr>
          <w:spacing w:val="1"/>
        </w:rPr>
        <w:t>h</w:t>
      </w:r>
      <w:r w:rsidRPr="00141109">
        <w:t xml:space="preserve">e </w:t>
      </w:r>
      <w:r w:rsidRPr="00141109">
        <w:rPr>
          <w:spacing w:val="3"/>
        </w:rPr>
        <w:t>f</w:t>
      </w:r>
      <w:r w:rsidRPr="00141109">
        <w:t>i</w:t>
      </w:r>
      <w:r w:rsidRPr="00141109">
        <w:rPr>
          <w:spacing w:val="-1"/>
        </w:rPr>
        <w:t>r</w:t>
      </w:r>
      <w:r w:rsidRPr="00141109">
        <w:t>st t</w:t>
      </w:r>
      <w:r w:rsidRPr="00141109">
        <w:rPr>
          <w:spacing w:val="1"/>
        </w:rPr>
        <w:t>h</w:t>
      </w:r>
      <w:r w:rsidRPr="00141109">
        <w:t>r</w:t>
      </w:r>
      <w:r w:rsidRPr="00141109">
        <w:rPr>
          <w:spacing w:val="-2"/>
        </w:rPr>
        <w:t>e</w:t>
      </w:r>
      <w:r w:rsidRPr="00141109">
        <w:t>e i</w:t>
      </w:r>
      <w:r w:rsidRPr="00141109">
        <w:rPr>
          <w:spacing w:val="1"/>
        </w:rPr>
        <w:t>n</w:t>
      </w:r>
      <w:r w:rsidRPr="00141109">
        <w:rPr>
          <w:spacing w:val="-2"/>
        </w:rPr>
        <w:t>s</w:t>
      </w:r>
      <w:r w:rsidRPr="00141109">
        <w:t>tructi</w:t>
      </w:r>
      <w:r w:rsidRPr="00141109">
        <w:rPr>
          <w:spacing w:val="1"/>
        </w:rPr>
        <w:t>on</w:t>
      </w:r>
      <w:r w:rsidRPr="00141109">
        <w:t xml:space="preserve">s </w:t>
      </w:r>
      <w:r w:rsidRPr="00141109">
        <w:rPr>
          <w:spacing w:val="1"/>
        </w:rPr>
        <w:t>m</w:t>
      </w:r>
      <w:r w:rsidRPr="00141109">
        <w:rPr>
          <w:spacing w:val="-1"/>
        </w:rPr>
        <w:t>e</w:t>
      </w:r>
      <w:r w:rsidRPr="00141109">
        <w:rPr>
          <w:spacing w:val="1"/>
        </w:rPr>
        <w:t>n</w:t>
      </w:r>
      <w:r w:rsidRPr="00141109">
        <w:t>ti</w:t>
      </w:r>
      <w:r w:rsidRPr="00141109">
        <w:rPr>
          <w:spacing w:val="1"/>
        </w:rPr>
        <w:t>o</w:t>
      </w:r>
      <w:r w:rsidRPr="00141109">
        <w:rPr>
          <w:spacing w:val="-1"/>
        </w:rPr>
        <w:t>n</w:t>
      </w:r>
      <w:r w:rsidRPr="00141109">
        <w:rPr>
          <w:spacing w:val="1"/>
        </w:rPr>
        <w:t>e</w:t>
      </w:r>
      <w:r w:rsidRPr="00141109">
        <w:t xml:space="preserve">d </w:t>
      </w:r>
      <w:r w:rsidRPr="00141109">
        <w:rPr>
          <w:spacing w:val="1"/>
        </w:rPr>
        <w:t>a</w:t>
      </w:r>
      <w:r w:rsidRPr="00141109">
        <w:rPr>
          <w:spacing w:val="-1"/>
        </w:rPr>
        <w:t>b</w:t>
      </w:r>
      <w:r w:rsidRPr="00141109">
        <w:rPr>
          <w:spacing w:val="1"/>
        </w:rPr>
        <w:t>o</w:t>
      </w:r>
      <w:r w:rsidRPr="00141109">
        <w:rPr>
          <w:spacing w:val="-2"/>
        </w:rPr>
        <w:t>v</w:t>
      </w:r>
      <w:r w:rsidRPr="00141109">
        <w:t>e</w:t>
      </w:r>
      <w:r w:rsidRPr="00141109">
        <w:rPr>
          <w:spacing w:val="1"/>
        </w:rPr>
        <w:t xml:space="preserve"> a</w:t>
      </w:r>
      <w:r w:rsidRPr="00141109">
        <w:t xml:space="preserve">re </w:t>
      </w:r>
      <w:r w:rsidRPr="00141109">
        <w:rPr>
          <w:spacing w:val="1"/>
        </w:rPr>
        <w:t>e</w:t>
      </w:r>
      <w:r w:rsidRPr="00141109">
        <w:t>s</w:t>
      </w:r>
      <w:r w:rsidRPr="00141109">
        <w:rPr>
          <w:spacing w:val="-1"/>
        </w:rPr>
        <w:t>p</w:t>
      </w:r>
      <w:r w:rsidRPr="00141109">
        <w:rPr>
          <w:spacing w:val="1"/>
        </w:rPr>
        <w:t>e</w:t>
      </w:r>
      <w:r w:rsidRPr="00141109">
        <w:t>cially rele</w:t>
      </w:r>
      <w:r w:rsidRPr="00141109">
        <w:rPr>
          <w:spacing w:val="-2"/>
        </w:rPr>
        <w:t>v</w:t>
      </w:r>
      <w:r w:rsidRPr="00141109">
        <w:rPr>
          <w:spacing w:val="1"/>
        </w:rPr>
        <w:t>an</w:t>
      </w:r>
      <w:r w:rsidRPr="00141109">
        <w:t xml:space="preserve">t to </w:t>
      </w:r>
      <w:r w:rsidRPr="00141109">
        <w:rPr>
          <w:spacing w:val="3"/>
        </w:rPr>
        <w:t>f</w:t>
      </w:r>
      <w:r w:rsidRPr="00141109">
        <w:t>i</w:t>
      </w:r>
      <w:r w:rsidRPr="00141109">
        <w:rPr>
          <w:spacing w:val="-1"/>
        </w:rPr>
        <w:t>r</w:t>
      </w:r>
      <w:r w:rsidRPr="00141109">
        <w:t>s</w:t>
      </w:r>
      <w:r w:rsidRPr="00141109">
        <w:rPr>
          <w:spacing w:val="1"/>
        </w:rPr>
        <w:t>t</w:t>
      </w:r>
      <w:r w:rsidRPr="00141109">
        <w:rPr>
          <w:spacing w:val="-1"/>
        </w:rPr>
        <w:t>-</w:t>
      </w:r>
      <w:r w:rsidRPr="00141109">
        <w:t>ti</w:t>
      </w:r>
      <w:r w:rsidRPr="00141109">
        <w:rPr>
          <w:spacing w:val="-1"/>
        </w:rPr>
        <w:t>m</w:t>
      </w:r>
      <w:r w:rsidRPr="00141109">
        <w:t>e</w:t>
      </w:r>
      <w:r w:rsidRPr="00141109">
        <w:rPr>
          <w:spacing w:val="1"/>
        </w:rPr>
        <w:t xml:space="preserve"> u</w:t>
      </w:r>
      <w:r w:rsidRPr="00141109">
        <w:rPr>
          <w:spacing w:val="-2"/>
        </w:rPr>
        <w:t>s</w:t>
      </w:r>
      <w:r w:rsidRPr="00141109">
        <w:rPr>
          <w:spacing w:val="1"/>
        </w:rPr>
        <w:t>e</w:t>
      </w:r>
      <w:r w:rsidRPr="00141109">
        <w:t xml:space="preserve">rs </w:t>
      </w:r>
      <w:r w:rsidRPr="00141109">
        <w:rPr>
          <w:spacing w:val="-2"/>
        </w:rPr>
        <w:t>o</w:t>
      </w:r>
      <w:r w:rsidRPr="00141109">
        <w:t xml:space="preserve">f </w:t>
      </w:r>
      <w:r w:rsidRPr="00141109">
        <w:rPr>
          <w:spacing w:val="-2"/>
        </w:rPr>
        <w:t>M/S KEONICS</w:t>
      </w:r>
      <w:r w:rsidRPr="00141109">
        <w:t xml:space="preserve">, </w:t>
      </w:r>
      <w:r w:rsidRPr="00141109">
        <w:rPr>
          <w:spacing w:val="1"/>
        </w:rPr>
        <w:t>th</w:t>
      </w:r>
      <w:r w:rsidRPr="00141109">
        <w:t>e f</w:t>
      </w:r>
      <w:r w:rsidRPr="00141109">
        <w:rPr>
          <w:spacing w:val="1"/>
        </w:rPr>
        <w:t>ou</w:t>
      </w:r>
      <w:r w:rsidRPr="00141109">
        <w:t>r</w:t>
      </w:r>
      <w:r w:rsidRPr="00141109">
        <w:rPr>
          <w:spacing w:val="-3"/>
        </w:rPr>
        <w:t>t</w:t>
      </w:r>
      <w:r w:rsidRPr="00141109">
        <w:rPr>
          <w:spacing w:val="1"/>
        </w:rPr>
        <w:t>h</w:t>
      </w:r>
      <w:r w:rsidRPr="00141109">
        <w:t xml:space="preserve">, </w:t>
      </w:r>
      <w:r w:rsidRPr="00141109">
        <w:rPr>
          <w:spacing w:val="3"/>
        </w:rPr>
        <w:t>f</w:t>
      </w:r>
      <w:r w:rsidRPr="00141109">
        <w:rPr>
          <w:spacing w:val="-3"/>
        </w:rPr>
        <w:t>i</w:t>
      </w:r>
      <w:r w:rsidRPr="00141109">
        <w:t>f</w:t>
      </w:r>
      <w:r w:rsidRPr="00141109">
        <w:rPr>
          <w:spacing w:val="1"/>
        </w:rPr>
        <w:t>th</w:t>
      </w:r>
      <w:r w:rsidRPr="00141109">
        <w:t>, si</w:t>
      </w:r>
      <w:r w:rsidRPr="00141109">
        <w:rPr>
          <w:spacing w:val="-3"/>
        </w:rPr>
        <w:t>x</w:t>
      </w:r>
      <w:r w:rsidRPr="00141109">
        <w:t xml:space="preserve">th </w:t>
      </w:r>
      <w:r w:rsidRPr="00141109">
        <w:rPr>
          <w:spacing w:val="-1"/>
        </w:rPr>
        <w:t>a</w:t>
      </w:r>
      <w:r w:rsidRPr="00141109">
        <w:rPr>
          <w:spacing w:val="1"/>
        </w:rPr>
        <w:t>n</w:t>
      </w:r>
      <w:r w:rsidRPr="00141109">
        <w:t>d s</w:t>
      </w:r>
      <w:r w:rsidRPr="00141109">
        <w:rPr>
          <w:spacing w:val="1"/>
        </w:rPr>
        <w:t>e</w:t>
      </w:r>
      <w:r w:rsidRPr="00141109">
        <w:rPr>
          <w:spacing w:val="-2"/>
        </w:rPr>
        <w:t>v</w:t>
      </w:r>
      <w:r w:rsidRPr="00141109">
        <w:rPr>
          <w:spacing w:val="1"/>
        </w:rPr>
        <w:t>en</w:t>
      </w:r>
      <w:r w:rsidRPr="00141109">
        <w:rPr>
          <w:spacing w:val="-2"/>
        </w:rPr>
        <w:t>t</w:t>
      </w:r>
      <w:r w:rsidRPr="00141109">
        <w:t>h i</w:t>
      </w:r>
      <w:r w:rsidRPr="00141109">
        <w:rPr>
          <w:spacing w:val="1"/>
        </w:rPr>
        <w:t>n</w:t>
      </w:r>
      <w:r w:rsidRPr="00141109">
        <w:t>stru</w:t>
      </w:r>
      <w:r w:rsidRPr="00141109">
        <w:rPr>
          <w:spacing w:val="-2"/>
        </w:rPr>
        <w:t>c</w:t>
      </w:r>
      <w:r w:rsidRPr="00141109">
        <w:t>ti</w:t>
      </w:r>
      <w:r w:rsidRPr="00141109">
        <w:rPr>
          <w:spacing w:val="1"/>
        </w:rPr>
        <w:t>on</w:t>
      </w:r>
      <w:r w:rsidRPr="00141109">
        <w:t xml:space="preserve">s </w:t>
      </w:r>
      <w:r w:rsidRPr="00141109">
        <w:rPr>
          <w:spacing w:val="1"/>
        </w:rPr>
        <w:t>a</w:t>
      </w:r>
      <w:r w:rsidRPr="00141109">
        <w:t xml:space="preserve">re </w:t>
      </w:r>
      <w:r w:rsidRPr="00141109">
        <w:rPr>
          <w:spacing w:val="1"/>
        </w:rPr>
        <w:t>a</w:t>
      </w:r>
      <w:r w:rsidRPr="00141109">
        <w:t>l</w:t>
      </w:r>
      <w:r w:rsidRPr="00141109">
        <w:rPr>
          <w:spacing w:val="-3"/>
        </w:rPr>
        <w:t>w</w:t>
      </w:r>
      <w:r w:rsidRPr="00141109">
        <w:rPr>
          <w:spacing w:val="3"/>
        </w:rPr>
        <w:t>a</w:t>
      </w:r>
      <w:r w:rsidRPr="00141109">
        <w:rPr>
          <w:spacing w:val="-2"/>
        </w:rPr>
        <w:t>y</w:t>
      </w:r>
      <w:r w:rsidRPr="00141109">
        <w:t>s rele</w:t>
      </w:r>
      <w:r w:rsidRPr="00141109">
        <w:rPr>
          <w:spacing w:val="-2"/>
        </w:rPr>
        <w:t>v</w:t>
      </w:r>
      <w:r w:rsidRPr="00141109">
        <w:rPr>
          <w:spacing w:val="1"/>
        </w:rPr>
        <w:t>an</w:t>
      </w:r>
      <w:r w:rsidRPr="00141109">
        <w:t>t.</w:t>
      </w:r>
    </w:p>
    <w:p w:rsidR="00287FE1" w:rsidRPr="00141109" w:rsidRDefault="00287FE1" w:rsidP="00287FE1">
      <w:pPr>
        <w:jc w:val="both"/>
      </w:pPr>
    </w:p>
    <w:p w:rsidR="00287FE1" w:rsidRPr="00141109" w:rsidRDefault="00287FE1" w:rsidP="00287FE1">
      <w:pPr>
        <w:jc w:val="both"/>
      </w:pPr>
      <w:r w:rsidRPr="00141109">
        <w:rPr>
          <w:b/>
          <w:spacing w:val="1"/>
        </w:rPr>
        <w:t>1</w:t>
      </w:r>
      <w:r w:rsidR="0052639A" w:rsidRPr="00141109">
        <w:rPr>
          <w:b/>
          <w:spacing w:val="1"/>
        </w:rPr>
        <w:t>2</w:t>
      </w:r>
      <w:r w:rsidRPr="00141109">
        <w:rPr>
          <w:b/>
        </w:rPr>
        <w:t xml:space="preserve">.    </w:t>
      </w:r>
      <w:r w:rsidRPr="00141109">
        <w:rPr>
          <w:b/>
          <w:spacing w:val="-1"/>
        </w:rPr>
        <w:t>M</w:t>
      </w:r>
      <w:r w:rsidRPr="00141109">
        <w:rPr>
          <w:b/>
        </w:rPr>
        <w:t>INIM</w:t>
      </w:r>
      <w:r w:rsidRPr="00141109">
        <w:rPr>
          <w:b/>
          <w:spacing w:val="-1"/>
        </w:rPr>
        <w:t>U</w:t>
      </w:r>
      <w:r w:rsidRPr="00141109">
        <w:rPr>
          <w:b/>
        </w:rPr>
        <w:t>M REQUIRE</w:t>
      </w:r>
      <w:r w:rsidRPr="00141109">
        <w:rPr>
          <w:b/>
          <w:spacing w:val="1"/>
        </w:rPr>
        <w:t>M</w:t>
      </w:r>
      <w:r w:rsidRPr="00141109">
        <w:rPr>
          <w:b/>
        </w:rPr>
        <w:t>EN</w:t>
      </w:r>
      <w:r w:rsidRPr="00141109">
        <w:rPr>
          <w:b/>
          <w:spacing w:val="-1"/>
        </w:rPr>
        <w:t>T</w:t>
      </w:r>
      <w:r w:rsidRPr="00141109">
        <w:rPr>
          <w:b/>
        </w:rPr>
        <w:t xml:space="preserve">S </w:t>
      </w:r>
      <w:r w:rsidRPr="00141109">
        <w:rPr>
          <w:b/>
          <w:spacing w:val="-5"/>
        </w:rPr>
        <w:t>A</w:t>
      </w:r>
      <w:r w:rsidRPr="00141109">
        <w:rPr>
          <w:b/>
        </w:rPr>
        <w:t>T BID</w:t>
      </w:r>
      <w:r w:rsidRPr="00141109">
        <w:rPr>
          <w:b/>
          <w:spacing w:val="-1"/>
        </w:rPr>
        <w:t>D</w:t>
      </w:r>
      <w:r w:rsidRPr="00141109">
        <w:rPr>
          <w:b/>
        </w:rPr>
        <w:t>ER’S</w:t>
      </w:r>
      <w:r w:rsidRPr="00141109">
        <w:rPr>
          <w:b/>
          <w:spacing w:val="1"/>
        </w:rPr>
        <w:t xml:space="preserve"> E</w:t>
      </w:r>
      <w:r w:rsidRPr="00141109">
        <w:rPr>
          <w:b/>
        </w:rPr>
        <w:t>ND</w:t>
      </w:r>
    </w:p>
    <w:p w:rsidR="00287FE1" w:rsidRPr="00141109" w:rsidRDefault="00287FE1" w:rsidP="00287FE1">
      <w:pPr>
        <w:jc w:val="both"/>
      </w:pPr>
    </w:p>
    <w:p w:rsidR="00287FE1" w:rsidRPr="00141109" w:rsidRDefault="00287FE1" w:rsidP="009635CC">
      <w:pPr>
        <w:pStyle w:val="ListParagraph"/>
        <w:widowControl/>
        <w:numPr>
          <w:ilvl w:val="0"/>
          <w:numId w:val="17"/>
        </w:numPr>
        <w:autoSpaceDE/>
        <w:autoSpaceDN/>
        <w:ind w:left="1080"/>
        <w:contextualSpacing/>
      </w:pPr>
      <w:r w:rsidRPr="00141109">
        <w:t>Co</w:t>
      </w:r>
      <w:r w:rsidRPr="00141109">
        <w:rPr>
          <w:spacing w:val="2"/>
        </w:rPr>
        <w:t>m</w:t>
      </w:r>
      <w:r w:rsidRPr="00141109">
        <w:rPr>
          <w:spacing w:val="-1"/>
        </w:rPr>
        <w:t>p</w:t>
      </w:r>
      <w:r w:rsidRPr="00141109">
        <w:rPr>
          <w:spacing w:val="1"/>
        </w:rPr>
        <w:t>u</w:t>
      </w:r>
      <w:r w:rsidRPr="00141109">
        <w:t>t</w:t>
      </w:r>
      <w:r w:rsidRPr="00141109">
        <w:rPr>
          <w:spacing w:val="1"/>
        </w:rPr>
        <w:t>e</w:t>
      </w:r>
      <w:r w:rsidRPr="00141109">
        <w:t>r S</w:t>
      </w:r>
      <w:r w:rsidRPr="00141109">
        <w:rPr>
          <w:spacing w:val="-1"/>
        </w:rPr>
        <w:t>y</w:t>
      </w:r>
      <w:r w:rsidRPr="00141109">
        <w:t>st</w:t>
      </w:r>
      <w:r w:rsidRPr="00141109">
        <w:rPr>
          <w:spacing w:val="-1"/>
        </w:rPr>
        <w:t>e</w:t>
      </w:r>
      <w:r w:rsidRPr="00141109">
        <w:t xml:space="preserve">m </w:t>
      </w:r>
      <w:r w:rsidRPr="00141109">
        <w:rPr>
          <w:spacing w:val="1"/>
        </w:rPr>
        <w:t>h</w:t>
      </w:r>
      <w:r w:rsidRPr="00141109">
        <w:rPr>
          <w:spacing w:val="-1"/>
        </w:rPr>
        <w:t>a</w:t>
      </w:r>
      <w:r w:rsidRPr="00141109">
        <w:rPr>
          <w:spacing w:val="-2"/>
        </w:rPr>
        <w:t>v</w:t>
      </w:r>
      <w:r w:rsidRPr="00141109">
        <w:t>ing c</w:t>
      </w:r>
      <w:r w:rsidRPr="00141109">
        <w:rPr>
          <w:spacing w:val="1"/>
        </w:rPr>
        <w:t>on</w:t>
      </w:r>
      <w:r w:rsidRPr="00141109">
        <w:rPr>
          <w:spacing w:val="3"/>
        </w:rPr>
        <w:t>f</w:t>
      </w:r>
      <w:r w:rsidRPr="00141109">
        <w:t>i</w:t>
      </w:r>
      <w:r w:rsidRPr="00141109">
        <w:rPr>
          <w:spacing w:val="-2"/>
        </w:rPr>
        <w:t>g</w:t>
      </w:r>
      <w:r w:rsidRPr="00141109">
        <w:rPr>
          <w:spacing w:val="1"/>
        </w:rPr>
        <w:t>u</w:t>
      </w:r>
      <w:r w:rsidRPr="00141109">
        <w:t>rati</w:t>
      </w:r>
      <w:r w:rsidRPr="00141109">
        <w:rPr>
          <w:spacing w:val="1"/>
        </w:rPr>
        <w:t>o</w:t>
      </w:r>
      <w:r w:rsidRPr="00141109">
        <w:t xml:space="preserve">n </w:t>
      </w:r>
      <w:r w:rsidRPr="00141109">
        <w:rPr>
          <w:spacing w:val="-3"/>
        </w:rPr>
        <w:t>w</w:t>
      </w:r>
      <w:r w:rsidRPr="00141109">
        <w:t xml:space="preserve">ith </w:t>
      </w:r>
      <w:r w:rsidRPr="00141109">
        <w:rPr>
          <w:spacing w:val="1"/>
        </w:rPr>
        <w:t>m</w:t>
      </w:r>
      <w:r w:rsidRPr="00141109">
        <w:t>in</w:t>
      </w:r>
      <w:r w:rsidRPr="00141109">
        <w:rPr>
          <w:spacing w:val="-2"/>
        </w:rPr>
        <w:t>i</w:t>
      </w:r>
      <w:r w:rsidRPr="00141109">
        <w:rPr>
          <w:spacing w:val="1"/>
        </w:rPr>
        <w:t>m</w:t>
      </w:r>
      <w:r w:rsidRPr="00141109">
        <w:rPr>
          <w:spacing w:val="-1"/>
        </w:rPr>
        <w:t>u</w:t>
      </w:r>
      <w:r w:rsidRPr="00141109">
        <w:t xml:space="preserve">m  </w:t>
      </w:r>
      <w:r w:rsidRPr="00141109">
        <w:rPr>
          <w:spacing w:val="8"/>
        </w:rPr>
        <w:t>W</w:t>
      </w:r>
      <w:r w:rsidRPr="00141109">
        <w:rPr>
          <w:spacing w:val="-3"/>
        </w:rPr>
        <w:t>i</w:t>
      </w:r>
      <w:r w:rsidRPr="00141109">
        <w:rPr>
          <w:spacing w:val="1"/>
        </w:rPr>
        <w:t>n</w:t>
      </w:r>
      <w:r w:rsidRPr="00141109">
        <w:rPr>
          <w:spacing w:val="-1"/>
        </w:rPr>
        <w:t>d</w:t>
      </w:r>
      <w:r w:rsidRPr="00141109">
        <w:rPr>
          <w:spacing w:val="1"/>
        </w:rPr>
        <w:t>o</w:t>
      </w:r>
      <w:r w:rsidRPr="00141109">
        <w:rPr>
          <w:spacing w:val="-3"/>
        </w:rPr>
        <w:t>w</w:t>
      </w:r>
      <w:r w:rsidRPr="00141109">
        <w:t xml:space="preserve">s 7 </w:t>
      </w:r>
      <w:r w:rsidRPr="00141109">
        <w:rPr>
          <w:spacing w:val="-1"/>
        </w:rPr>
        <w:t>o</w:t>
      </w:r>
      <w:r w:rsidRPr="00141109">
        <w:t xml:space="preserve">r </w:t>
      </w:r>
      <w:r w:rsidRPr="00141109">
        <w:rPr>
          <w:spacing w:val="1"/>
        </w:rPr>
        <w:t>abo</w:t>
      </w:r>
      <w:r w:rsidRPr="00141109">
        <w:rPr>
          <w:spacing w:val="-2"/>
        </w:rPr>
        <w:t>v</w:t>
      </w:r>
      <w:r w:rsidRPr="00141109">
        <w:rPr>
          <w:spacing w:val="1"/>
        </w:rPr>
        <w:t>e</w:t>
      </w:r>
      <w:r w:rsidRPr="00141109">
        <w:t xml:space="preserve">, </w:t>
      </w:r>
      <w:r w:rsidRPr="00141109">
        <w:rPr>
          <w:spacing w:val="-1"/>
        </w:rPr>
        <w:t>a</w:t>
      </w:r>
      <w:r w:rsidRPr="00141109">
        <w:rPr>
          <w:spacing w:val="1"/>
        </w:rPr>
        <w:t>n</w:t>
      </w:r>
      <w:r w:rsidRPr="00141109">
        <w:t>d Bro</w:t>
      </w:r>
      <w:r w:rsidRPr="00141109">
        <w:rPr>
          <w:spacing w:val="1"/>
        </w:rPr>
        <w:t>a</w:t>
      </w:r>
      <w:r w:rsidRPr="00141109">
        <w:rPr>
          <w:spacing w:val="-1"/>
        </w:rPr>
        <w:t>d</w:t>
      </w:r>
      <w:r w:rsidRPr="00141109">
        <w:rPr>
          <w:spacing w:val="1"/>
        </w:rPr>
        <w:t>b</w:t>
      </w:r>
      <w:r w:rsidRPr="00141109">
        <w:rPr>
          <w:spacing w:val="-1"/>
        </w:rPr>
        <w:t>a</w:t>
      </w:r>
      <w:r w:rsidRPr="00141109">
        <w:rPr>
          <w:spacing w:val="1"/>
        </w:rPr>
        <w:t>n</w:t>
      </w:r>
      <w:r w:rsidRPr="00141109">
        <w:t>d c</w:t>
      </w:r>
      <w:r w:rsidRPr="00141109">
        <w:rPr>
          <w:spacing w:val="1"/>
        </w:rPr>
        <w:t>on</w:t>
      </w:r>
      <w:r w:rsidRPr="00141109">
        <w:rPr>
          <w:spacing w:val="-1"/>
        </w:rPr>
        <w:t>n</w:t>
      </w:r>
      <w:r w:rsidRPr="00141109">
        <w:rPr>
          <w:spacing w:val="1"/>
        </w:rPr>
        <w:t>e</w:t>
      </w:r>
      <w:r w:rsidRPr="00141109">
        <w:t>cti</w:t>
      </w:r>
      <w:r w:rsidRPr="00141109">
        <w:rPr>
          <w:spacing w:val="-2"/>
        </w:rPr>
        <w:t>v</w:t>
      </w:r>
      <w:r w:rsidRPr="00141109">
        <w:t>ity</w:t>
      </w:r>
    </w:p>
    <w:p w:rsidR="00287FE1" w:rsidRPr="00141109" w:rsidRDefault="00287FE1" w:rsidP="00287FE1">
      <w:pPr>
        <w:ind w:left="720"/>
        <w:jc w:val="both"/>
      </w:pPr>
      <w:r w:rsidRPr="00141109">
        <w:rPr>
          <w:w w:val="131"/>
        </w:rPr>
        <w:t xml:space="preserve">•    </w:t>
      </w:r>
      <w:r w:rsidRPr="00141109">
        <w:rPr>
          <w:spacing w:val="-1"/>
        </w:rPr>
        <w:t>M</w:t>
      </w:r>
      <w:r w:rsidRPr="00141109">
        <w:t>ic</w:t>
      </w:r>
      <w:r w:rsidRPr="00141109">
        <w:rPr>
          <w:spacing w:val="-1"/>
        </w:rPr>
        <w:t>r</w:t>
      </w:r>
      <w:r w:rsidRPr="00141109">
        <w:rPr>
          <w:spacing w:val="1"/>
        </w:rPr>
        <w:t>o</w:t>
      </w:r>
      <w:r w:rsidRPr="00141109">
        <w:t>s</w:t>
      </w:r>
      <w:r w:rsidRPr="00141109">
        <w:rPr>
          <w:spacing w:val="1"/>
        </w:rPr>
        <w:t>o</w:t>
      </w:r>
      <w:r w:rsidRPr="00141109">
        <w:rPr>
          <w:spacing w:val="3"/>
        </w:rPr>
        <w:t>f</w:t>
      </w:r>
      <w:r w:rsidRPr="00141109">
        <w:t xml:space="preserve">t </w:t>
      </w:r>
      <w:r w:rsidRPr="00141109">
        <w:rPr>
          <w:spacing w:val="1"/>
        </w:rPr>
        <w:t>In</w:t>
      </w:r>
      <w:r w:rsidRPr="00141109">
        <w:rPr>
          <w:spacing w:val="-2"/>
        </w:rPr>
        <w:t>t</w:t>
      </w:r>
      <w:r w:rsidRPr="00141109">
        <w:rPr>
          <w:spacing w:val="1"/>
        </w:rPr>
        <w:t>e</w:t>
      </w:r>
      <w:r w:rsidRPr="00141109">
        <w:t>rn</w:t>
      </w:r>
      <w:r w:rsidRPr="00141109">
        <w:rPr>
          <w:spacing w:val="1"/>
        </w:rPr>
        <w:t>e</w:t>
      </w:r>
      <w:r w:rsidRPr="00141109">
        <w:t xml:space="preserve">t </w:t>
      </w:r>
      <w:r w:rsidRPr="00141109">
        <w:rPr>
          <w:spacing w:val="1"/>
        </w:rPr>
        <w:t>E</w:t>
      </w:r>
      <w:r w:rsidRPr="00141109">
        <w:rPr>
          <w:spacing w:val="-2"/>
        </w:rPr>
        <w:t>x</w:t>
      </w:r>
      <w:r w:rsidRPr="00141109">
        <w:rPr>
          <w:spacing w:val="1"/>
        </w:rPr>
        <w:t>p</w:t>
      </w:r>
      <w:r w:rsidRPr="00141109">
        <w:t xml:space="preserve">lorer 7.0 </w:t>
      </w:r>
      <w:r w:rsidRPr="00141109">
        <w:rPr>
          <w:spacing w:val="1"/>
        </w:rPr>
        <w:t>o</w:t>
      </w:r>
      <w:r w:rsidRPr="00141109">
        <w:t xml:space="preserve">r </w:t>
      </w:r>
      <w:r w:rsidRPr="00141109">
        <w:rPr>
          <w:spacing w:val="-2"/>
        </w:rPr>
        <w:t>a</w:t>
      </w:r>
      <w:r w:rsidRPr="00141109">
        <w:rPr>
          <w:spacing w:val="1"/>
        </w:rPr>
        <w:t>bo</w:t>
      </w:r>
      <w:r w:rsidRPr="00141109">
        <w:rPr>
          <w:spacing w:val="-2"/>
        </w:rPr>
        <w:t>v</w:t>
      </w:r>
      <w:r w:rsidRPr="00141109">
        <w:t>e</w:t>
      </w:r>
    </w:p>
    <w:p w:rsidR="00287FE1" w:rsidRPr="00141109" w:rsidRDefault="00287FE1" w:rsidP="00287FE1">
      <w:pPr>
        <w:ind w:left="720"/>
        <w:jc w:val="both"/>
      </w:pPr>
      <w:r w:rsidRPr="00141109">
        <w:rPr>
          <w:w w:val="131"/>
        </w:rPr>
        <w:t xml:space="preserve">•    </w:t>
      </w:r>
      <w:r w:rsidRPr="00141109">
        <w:t>D</w:t>
      </w:r>
      <w:r w:rsidRPr="00141109">
        <w:rPr>
          <w:spacing w:val="-1"/>
        </w:rPr>
        <w:t>ig</w:t>
      </w:r>
      <w:r w:rsidRPr="00141109">
        <w:t>it</w:t>
      </w:r>
      <w:r w:rsidRPr="00141109">
        <w:rPr>
          <w:spacing w:val="1"/>
        </w:rPr>
        <w:t>a</w:t>
      </w:r>
      <w:r w:rsidRPr="00141109">
        <w:t>l Certi</w:t>
      </w:r>
      <w:r w:rsidRPr="00141109">
        <w:rPr>
          <w:spacing w:val="2"/>
        </w:rPr>
        <w:t>f</w:t>
      </w:r>
      <w:r w:rsidRPr="00141109">
        <w:t>ica</w:t>
      </w:r>
      <w:r w:rsidRPr="00141109">
        <w:rPr>
          <w:spacing w:val="1"/>
        </w:rPr>
        <w:t>te</w:t>
      </w:r>
      <w:r w:rsidRPr="00141109">
        <w:t>(s)</w:t>
      </w:r>
    </w:p>
    <w:p w:rsidR="00287FE1" w:rsidRPr="00141109" w:rsidRDefault="00287FE1" w:rsidP="00287FE1">
      <w:pPr>
        <w:jc w:val="both"/>
      </w:pPr>
    </w:p>
    <w:p w:rsidR="00287FE1" w:rsidRPr="00141109" w:rsidRDefault="00287FE1" w:rsidP="00287FE1">
      <w:pPr>
        <w:ind w:left="720"/>
        <w:jc w:val="both"/>
      </w:pPr>
      <w:r w:rsidRPr="00141109">
        <w:rPr>
          <w:b/>
          <w:u w:val="thick" w:color="000000"/>
        </w:rPr>
        <w:t>N</w:t>
      </w:r>
      <w:r w:rsidRPr="00141109">
        <w:rPr>
          <w:b/>
          <w:spacing w:val="-1"/>
          <w:u w:val="thick" w:color="000000"/>
        </w:rPr>
        <w:t>o</w:t>
      </w:r>
      <w:r w:rsidRPr="00141109">
        <w:rPr>
          <w:b/>
          <w:u w:val="thick" w:color="000000"/>
        </w:rPr>
        <w:t xml:space="preserve">te: </w:t>
      </w:r>
    </w:p>
    <w:p w:rsidR="00287FE1" w:rsidRPr="00141109" w:rsidRDefault="00287FE1" w:rsidP="00287FE1">
      <w:pPr>
        <w:jc w:val="both"/>
      </w:pPr>
    </w:p>
    <w:p w:rsidR="00287FE1" w:rsidRPr="00141109" w:rsidRDefault="00287FE1" w:rsidP="00287FE1">
      <w:pPr>
        <w:tabs>
          <w:tab w:val="left" w:pos="1400"/>
        </w:tabs>
        <w:ind w:left="1260" w:hanging="540"/>
        <w:jc w:val="both"/>
      </w:pPr>
      <w:r w:rsidRPr="00141109">
        <w:t>I.</w:t>
      </w:r>
      <w:r w:rsidRPr="00141109">
        <w:tab/>
      </w:r>
      <w:r w:rsidRPr="00141109">
        <w:rPr>
          <w:spacing w:val="2"/>
        </w:rPr>
        <w:t>T</w:t>
      </w:r>
      <w:r w:rsidRPr="00141109">
        <w:rPr>
          <w:spacing w:val="-1"/>
        </w:rPr>
        <w:t>h</w:t>
      </w:r>
      <w:r w:rsidRPr="00141109">
        <w:t>e Bid s</w:t>
      </w:r>
      <w:r w:rsidRPr="00141109">
        <w:rPr>
          <w:spacing w:val="1"/>
        </w:rPr>
        <w:t>ha</w:t>
      </w:r>
      <w:r w:rsidRPr="00141109">
        <w:t xml:space="preserve">ll </w:t>
      </w:r>
      <w:r w:rsidRPr="00141109">
        <w:rPr>
          <w:spacing w:val="1"/>
        </w:rPr>
        <w:t>b</w:t>
      </w:r>
      <w:r w:rsidRPr="00141109">
        <w:t>e t</w:t>
      </w:r>
      <w:r w:rsidRPr="00141109">
        <w:rPr>
          <w:spacing w:val="-2"/>
        </w:rPr>
        <w:t>y</w:t>
      </w:r>
      <w:r w:rsidRPr="00141109">
        <w:rPr>
          <w:spacing w:val="1"/>
        </w:rPr>
        <w:t>p</w:t>
      </w:r>
      <w:r w:rsidRPr="00141109">
        <w:rPr>
          <w:spacing w:val="-1"/>
        </w:rPr>
        <w:t>e</w:t>
      </w:r>
      <w:r w:rsidRPr="00141109">
        <w:t>d in E</w:t>
      </w:r>
      <w:r w:rsidRPr="00141109">
        <w:rPr>
          <w:spacing w:val="1"/>
        </w:rPr>
        <w:t>n</w:t>
      </w:r>
      <w:r w:rsidRPr="00141109">
        <w:rPr>
          <w:spacing w:val="-1"/>
        </w:rPr>
        <w:t>g</w:t>
      </w:r>
      <w:r w:rsidRPr="00141109">
        <w:t>l</w:t>
      </w:r>
      <w:r w:rsidRPr="00141109">
        <w:rPr>
          <w:spacing w:val="-1"/>
        </w:rPr>
        <w:t>i</w:t>
      </w:r>
      <w:r w:rsidRPr="00141109">
        <w:t xml:space="preserve">sh </w:t>
      </w:r>
      <w:r w:rsidRPr="00141109">
        <w:rPr>
          <w:spacing w:val="-1"/>
        </w:rPr>
        <w:t>a</w:t>
      </w:r>
      <w:r w:rsidRPr="00141109">
        <w:rPr>
          <w:spacing w:val="1"/>
        </w:rPr>
        <w:t>n</w:t>
      </w:r>
      <w:r w:rsidRPr="00141109">
        <w:t>d si</w:t>
      </w:r>
      <w:r w:rsidRPr="00141109">
        <w:rPr>
          <w:spacing w:val="-2"/>
        </w:rPr>
        <w:t>g</w:t>
      </w:r>
      <w:r w:rsidRPr="00141109">
        <w:rPr>
          <w:spacing w:val="1"/>
        </w:rPr>
        <w:t>n</w:t>
      </w:r>
      <w:r w:rsidRPr="00141109">
        <w:rPr>
          <w:spacing w:val="-1"/>
        </w:rPr>
        <w:t>e</w:t>
      </w:r>
      <w:r w:rsidRPr="00141109">
        <w:t xml:space="preserve">d </w:t>
      </w:r>
      <w:r w:rsidRPr="00141109">
        <w:rPr>
          <w:spacing w:val="1"/>
        </w:rPr>
        <w:t>b</w:t>
      </w:r>
      <w:r w:rsidRPr="00141109">
        <w:t>y t</w:t>
      </w:r>
      <w:r w:rsidRPr="00141109">
        <w:rPr>
          <w:spacing w:val="1"/>
        </w:rPr>
        <w:t>h</w:t>
      </w:r>
      <w:r w:rsidRPr="00141109">
        <w:t>e B</w:t>
      </w:r>
      <w:r w:rsidRPr="00141109">
        <w:rPr>
          <w:spacing w:val="-3"/>
        </w:rPr>
        <w:t>i</w:t>
      </w:r>
      <w:r w:rsidRPr="00141109">
        <w:rPr>
          <w:spacing w:val="1"/>
        </w:rPr>
        <w:t>dde</w:t>
      </w:r>
      <w:r w:rsidRPr="00141109">
        <w:t xml:space="preserve">r </w:t>
      </w:r>
      <w:r w:rsidRPr="00141109">
        <w:rPr>
          <w:spacing w:val="1"/>
        </w:rPr>
        <w:t>o</w:t>
      </w:r>
      <w:r w:rsidRPr="00141109">
        <w:t xml:space="preserve">r a </w:t>
      </w:r>
      <w:r w:rsidRPr="00141109">
        <w:rPr>
          <w:spacing w:val="1"/>
        </w:rPr>
        <w:t>pe</w:t>
      </w:r>
      <w:r w:rsidRPr="00141109">
        <w:rPr>
          <w:spacing w:val="-3"/>
        </w:rPr>
        <w:t>r</w:t>
      </w:r>
      <w:r w:rsidRPr="00141109">
        <w:t>s</w:t>
      </w:r>
      <w:r w:rsidRPr="00141109">
        <w:rPr>
          <w:spacing w:val="1"/>
        </w:rPr>
        <w:t>o</w:t>
      </w:r>
      <w:r w:rsidRPr="00141109">
        <w:t xml:space="preserve">n </w:t>
      </w:r>
      <w:r w:rsidRPr="00141109">
        <w:rPr>
          <w:spacing w:val="1"/>
        </w:rPr>
        <w:t>du</w:t>
      </w:r>
      <w:r w:rsidRPr="00141109">
        <w:t xml:space="preserve">ly </w:t>
      </w:r>
      <w:r w:rsidRPr="00141109">
        <w:rPr>
          <w:spacing w:val="1"/>
        </w:rPr>
        <w:t xml:space="preserve">authorized </w:t>
      </w:r>
      <w:r w:rsidRPr="00141109">
        <w:rPr>
          <w:spacing w:val="4"/>
        </w:rPr>
        <w:t xml:space="preserve">to </w:t>
      </w:r>
      <w:r w:rsidRPr="00141109">
        <w:rPr>
          <w:spacing w:val="3"/>
        </w:rPr>
        <w:t xml:space="preserve">bind </w:t>
      </w:r>
      <w:r w:rsidRPr="00141109">
        <w:rPr>
          <w:spacing w:val="2"/>
        </w:rPr>
        <w:t xml:space="preserve">the </w:t>
      </w:r>
      <w:r w:rsidRPr="00141109">
        <w:rPr>
          <w:spacing w:val="7"/>
        </w:rPr>
        <w:t>Bidder</w:t>
      </w:r>
      <w:r w:rsidRPr="00141109">
        <w:t xml:space="preserve"> to t</w:t>
      </w:r>
      <w:r w:rsidRPr="00141109">
        <w:rPr>
          <w:spacing w:val="-1"/>
        </w:rPr>
        <w:t>h</w:t>
      </w:r>
      <w:r w:rsidRPr="00141109">
        <w:t>e Co</w:t>
      </w:r>
      <w:r w:rsidRPr="00141109">
        <w:rPr>
          <w:spacing w:val="1"/>
        </w:rPr>
        <w:t>n</w:t>
      </w:r>
      <w:r w:rsidRPr="00141109">
        <w:t>tra</w:t>
      </w:r>
      <w:r w:rsidRPr="00141109">
        <w:rPr>
          <w:spacing w:val="-2"/>
        </w:rPr>
        <w:t>c</w:t>
      </w:r>
      <w:r w:rsidRPr="00141109">
        <w:t xml:space="preserve">t. The </w:t>
      </w:r>
      <w:r w:rsidRPr="00141109">
        <w:rPr>
          <w:spacing w:val="2"/>
        </w:rPr>
        <w:t>person</w:t>
      </w:r>
      <w:r w:rsidRPr="00141109">
        <w:t>(s) si</w:t>
      </w:r>
      <w:r w:rsidRPr="00141109">
        <w:rPr>
          <w:spacing w:val="-2"/>
        </w:rPr>
        <w:t>g</w:t>
      </w:r>
      <w:r w:rsidRPr="00141109">
        <w:rPr>
          <w:spacing w:val="1"/>
        </w:rPr>
        <w:t>n</w:t>
      </w:r>
      <w:r w:rsidRPr="00141109">
        <w:t xml:space="preserve">ing </w:t>
      </w:r>
      <w:r w:rsidRPr="00141109">
        <w:rPr>
          <w:spacing w:val="1"/>
        </w:rPr>
        <w:t>th</w:t>
      </w:r>
      <w:r w:rsidRPr="00141109">
        <w:t>e</w:t>
      </w:r>
      <w:r w:rsidRPr="00141109">
        <w:rPr>
          <w:spacing w:val="1"/>
        </w:rPr>
        <w:t xml:space="preserve"> B</w:t>
      </w:r>
      <w:r w:rsidRPr="00141109">
        <w:t xml:space="preserve">ids </w:t>
      </w:r>
      <w:r w:rsidRPr="00141109">
        <w:rPr>
          <w:spacing w:val="-2"/>
        </w:rPr>
        <w:t>s</w:t>
      </w:r>
      <w:r w:rsidRPr="00141109">
        <w:rPr>
          <w:spacing w:val="1"/>
        </w:rPr>
        <w:t>ha</w:t>
      </w:r>
      <w:r w:rsidRPr="00141109">
        <w:t>ll i</w:t>
      </w:r>
      <w:r w:rsidRPr="00141109">
        <w:rPr>
          <w:spacing w:val="1"/>
        </w:rPr>
        <w:t>n</w:t>
      </w:r>
      <w:r w:rsidRPr="00141109">
        <w:t xml:space="preserve">itial </w:t>
      </w:r>
      <w:r w:rsidRPr="00141109">
        <w:rPr>
          <w:spacing w:val="1"/>
        </w:rPr>
        <w:t>a</w:t>
      </w:r>
      <w:r w:rsidRPr="00141109">
        <w:t xml:space="preserve">ll </w:t>
      </w:r>
      <w:r w:rsidRPr="00141109">
        <w:rPr>
          <w:spacing w:val="1"/>
        </w:rPr>
        <w:t>pa</w:t>
      </w:r>
      <w:r w:rsidRPr="00141109">
        <w:rPr>
          <w:spacing w:val="-1"/>
        </w:rPr>
        <w:t>g</w:t>
      </w:r>
      <w:r w:rsidRPr="00141109">
        <w:rPr>
          <w:spacing w:val="1"/>
        </w:rPr>
        <w:t>e</w:t>
      </w:r>
      <w:r w:rsidRPr="00141109">
        <w:t xml:space="preserve">s </w:t>
      </w:r>
      <w:r w:rsidRPr="00141109">
        <w:rPr>
          <w:spacing w:val="-1"/>
        </w:rPr>
        <w:t>o</w:t>
      </w:r>
      <w:r w:rsidRPr="00141109">
        <w:t xml:space="preserve">f </w:t>
      </w:r>
      <w:r w:rsidRPr="00141109">
        <w:rPr>
          <w:spacing w:val="-1"/>
        </w:rPr>
        <w:t>t</w:t>
      </w:r>
      <w:r w:rsidRPr="00141109">
        <w:rPr>
          <w:spacing w:val="1"/>
        </w:rPr>
        <w:t>h</w:t>
      </w:r>
      <w:r w:rsidRPr="00141109">
        <w:t xml:space="preserve">e </w:t>
      </w:r>
      <w:r w:rsidRPr="00141109">
        <w:rPr>
          <w:spacing w:val="-2"/>
        </w:rPr>
        <w:t>B</w:t>
      </w:r>
      <w:r w:rsidRPr="00141109">
        <w:t>ids.</w:t>
      </w:r>
    </w:p>
    <w:p w:rsidR="00287FE1" w:rsidRPr="00141109" w:rsidRDefault="00287FE1" w:rsidP="00287FE1">
      <w:pPr>
        <w:ind w:left="720"/>
        <w:jc w:val="both"/>
      </w:pPr>
      <w:r w:rsidRPr="00141109">
        <w:t xml:space="preserve">II.    </w:t>
      </w:r>
      <w:r w:rsidR="007F1AB9" w:rsidRPr="00141109">
        <w:t xml:space="preserve"> </w:t>
      </w:r>
      <w:r w:rsidRPr="00141109">
        <w:t xml:space="preserve">All </w:t>
      </w:r>
      <w:r w:rsidRPr="00141109">
        <w:rPr>
          <w:spacing w:val="1"/>
        </w:rPr>
        <w:t>en</w:t>
      </w:r>
      <w:r w:rsidRPr="00141109">
        <w:rPr>
          <w:spacing w:val="-2"/>
        </w:rPr>
        <w:t>v</w:t>
      </w:r>
      <w:r w:rsidRPr="00141109">
        <w:rPr>
          <w:spacing w:val="1"/>
        </w:rPr>
        <w:t>e</w:t>
      </w:r>
      <w:r w:rsidRPr="00141109">
        <w:t>lo</w:t>
      </w:r>
      <w:r w:rsidRPr="00141109">
        <w:rPr>
          <w:spacing w:val="1"/>
        </w:rPr>
        <w:t>pe</w:t>
      </w:r>
      <w:r w:rsidRPr="00141109">
        <w:t xml:space="preserve">s </w:t>
      </w:r>
      <w:r w:rsidRPr="00141109">
        <w:rPr>
          <w:spacing w:val="-2"/>
        </w:rPr>
        <w:t>s</w:t>
      </w:r>
      <w:r w:rsidRPr="00141109">
        <w:rPr>
          <w:spacing w:val="1"/>
        </w:rPr>
        <w:t>hou</w:t>
      </w:r>
      <w:r w:rsidRPr="00141109">
        <w:rPr>
          <w:spacing w:val="-3"/>
        </w:rPr>
        <w:t>l</w:t>
      </w:r>
      <w:r w:rsidRPr="00141109">
        <w:t xml:space="preserve">d </w:t>
      </w:r>
      <w:r w:rsidRPr="00141109">
        <w:rPr>
          <w:spacing w:val="-1"/>
        </w:rPr>
        <w:t>b</w:t>
      </w:r>
      <w:r w:rsidRPr="00141109">
        <w:t>e s</w:t>
      </w:r>
      <w:r w:rsidRPr="00141109">
        <w:rPr>
          <w:spacing w:val="1"/>
        </w:rPr>
        <w:t>e</w:t>
      </w:r>
      <w:r w:rsidRPr="00141109">
        <w:t>c</w:t>
      </w:r>
      <w:r w:rsidRPr="00141109">
        <w:rPr>
          <w:spacing w:val="1"/>
        </w:rPr>
        <w:t>u</w:t>
      </w:r>
      <w:r w:rsidRPr="00141109">
        <w:t>rely s</w:t>
      </w:r>
      <w:r w:rsidRPr="00141109">
        <w:rPr>
          <w:spacing w:val="1"/>
        </w:rPr>
        <w:t>ea</w:t>
      </w:r>
      <w:r w:rsidRPr="00141109">
        <w:t>l</w:t>
      </w:r>
      <w:r w:rsidRPr="00141109">
        <w:rPr>
          <w:spacing w:val="-2"/>
        </w:rPr>
        <w:t>e</w:t>
      </w:r>
      <w:r w:rsidRPr="00141109">
        <w:t xml:space="preserve">d </w:t>
      </w:r>
      <w:r w:rsidRPr="00141109">
        <w:rPr>
          <w:spacing w:val="-1"/>
        </w:rPr>
        <w:t>a</w:t>
      </w:r>
      <w:r w:rsidRPr="00141109">
        <w:rPr>
          <w:spacing w:val="1"/>
        </w:rPr>
        <w:t>n</w:t>
      </w:r>
      <w:r w:rsidRPr="00141109">
        <w:t>d st</w:t>
      </w:r>
      <w:r w:rsidRPr="00141109">
        <w:rPr>
          <w:spacing w:val="1"/>
        </w:rPr>
        <w:t>a</w:t>
      </w:r>
      <w:r w:rsidRPr="00141109">
        <w:rPr>
          <w:spacing w:val="-1"/>
        </w:rPr>
        <w:t>m</w:t>
      </w:r>
      <w:r w:rsidRPr="00141109">
        <w:rPr>
          <w:spacing w:val="1"/>
        </w:rPr>
        <w:t>pe</w:t>
      </w:r>
      <w:r w:rsidRPr="00141109">
        <w:rPr>
          <w:spacing w:val="-1"/>
        </w:rPr>
        <w:t>d</w:t>
      </w:r>
      <w:r w:rsidRPr="00141109">
        <w:t>.</w:t>
      </w:r>
    </w:p>
    <w:p w:rsidR="00287FE1" w:rsidRPr="00141109" w:rsidRDefault="00287FE1" w:rsidP="00287FE1">
      <w:pPr>
        <w:ind w:left="720"/>
        <w:jc w:val="both"/>
      </w:pPr>
      <w:r w:rsidRPr="00141109">
        <w:t xml:space="preserve">III.  It is </w:t>
      </w:r>
      <w:r w:rsidRPr="00141109">
        <w:rPr>
          <w:spacing w:val="1"/>
        </w:rPr>
        <w:t>ma</w:t>
      </w:r>
      <w:r w:rsidRPr="00141109">
        <w:rPr>
          <w:spacing w:val="-1"/>
        </w:rPr>
        <w:t>n</w:t>
      </w:r>
      <w:r w:rsidRPr="00141109">
        <w:rPr>
          <w:spacing w:val="1"/>
        </w:rPr>
        <w:t>da</w:t>
      </w:r>
      <w:r w:rsidRPr="00141109">
        <w:rPr>
          <w:spacing w:val="-2"/>
        </w:rPr>
        <w:t>t</w:t>
      </w:r>
      <w:r w:rsidRPr="00141109">
        <w:rPr>
          <w:spacing w:val="1"/>
        </w:rPr>
        <w:t>o</w:t>
      </w:r>
      <w:r w:rsidRPr="00141109">
        <w:t xml:space="preserve">ry </w:t>
      </w:r>
      <w:r w:rsidRPr="00141109">
        <w:rPr>
          <w:spacing w:val="3"/>
        </w:rPr>
        <w:t>f</w:t>
      </w:r>
      <w:r w:rsidRPr="00141109">
        <w:rPr>
          <w:spacing w:val="1"/>
        </w:rPr>
        <w:t>o</w:t>
      </w:r>
      <w:r w:rsidRPr="00141109">
        <w:t>r t</w:t>
      </w:r>
      <w:r w:rsidRPr="00141109">
        <w:rPr>
          <w:spacing w:val="1"/>
        </w:rPr>
        <w:t>h</w:t>
      </w:r>
      <w:r w:rsidRPr="00141109">
        <w:t>e Bid</w:t>
      </w:r>
      <w:r w:rsidRPr="00141109">
        <w:rPr>
          <w:spacing w:val="1"/>
        </w:rPr>
        <w:t>de</w:t>
      </w:r>
      <w:r w:rsidRPr="00141109">
        <w:t xml:space="preserve">r to </w:t>
      </w:r>
      <w:r w:rsidRPr="00141109">
        <w:rPr>
          <w:spacing w:val="-1"/>
        </w:rPr>
        <w:t>q</w:t>
      </w:r>
      <w:r w:rsidRPr="00141109">
        <w:rPr>
          <w:spacing w:val="1"/>
        </w:rPr>
        <w:t>uo</w:t>
      </w:r>
      <w:r w:rsidRPr="00141109">
        <w:rPr>
          <w:spacing w:val="-2"/>
        </w:rPr>
        <w:t>t</w:t>
      </w:r>
      <w:r w:rsidRPr="00141109">
        <w:t xml:space="preserve">e </w:t>
      </w:r>
      <w:r w:rsidRPr="00141109">
        <w:rPr>
          <w:spacing w:val="3"/>
        </w:rPr>
        <w:t>f</w:t>
      </w:r>
      <w:r w:rsidRPr="00141109">
        <w:rPr>
          <w:spacing w:val="1"/>
        </w:rPr>
        <w:t>o</w:t>
      </w:r>
      <w:r w:rsidRPr="00141109">
        <w:t xml:space="preserve">r </w:t>
      </w:r>
      <w:r w:rsidRPr="00141109">
        <w:rPr>
          <w:spacing w:val="1"/>
        </w:rPr>
        <w:t>a</w:t>
      </w:r>
      <w:r w:rsidRPr="00141109">
        <w:t>ll t</w:t>
      </w:r>
      <w:r w:rsidRPr="00141109">
        <w:rPr>
          <w:spacing w:val="1"/>
        </w:rPr>
        <w:t>h</w:t>
      </w:r>
      <w:r w:rsidRPr="00141109">
        <w:t>e it</w:t>
      </w:r>
      <w:r w:rsidRPr="00141109">
        <w:rPr>
          <w:spacing w:val="-1"/>
        </w:rPr>
        <w:t>e</w:t>
      </w:r>
      <w:r w:rsidRPr="00141109">
        <w:rPr>
          <w:spacing w:val="1"/>
        </w:rPr>
        <w:t>m</w:t>
      </w:r>
      <w:r w:rsidRPr="00141109">
        <w:t xml:space="preserve">s </w:t>
      </w:r>
      <w:r w:rsidRPr="00141109">
        <w:rPr>
          <w:spacing w:val="1"/>
        </w:rPr>
        <w:t>m</w:t>
      </w:r>
      <w:r w:rsidRPr="00141109">
        <w:rPr>
          <w:spacing w:val="9"/>
        </w:rPr>
        <w:t>e</w:t>
      </w:r>
      <w:r w:rsidRPr="00141109">
        <w:rPr>
          <w:spacing w:val="1"/>
        </w:rPr>
        <w:t>n</w:t>
      </w:r>
      <w:r w:rsidRPr="00141109">
        <w:t>ti</w:t>
      </w:r>
      <w:r w:rsidRPr="00141109">
        <w:rPr>
          <w:spacing w:val="-1"/>
        </w:rPr>
        <w:t>o</w:t>
      </w:r>
      <w:r w:rsidRPr="00141109">
        <w:rPr>
          <w:spacing w:val="1"/>
        </w:rPr>
        <w:t>ne</w:t>
      </w:r>
      <w:r w:rsidRPr="00141109">
        <w:t xml:space="preserve">d </w:t>
      </w:r>
      <w:r w:rsidRPr="00141109">
        <w:rPr>
          <w:spacing w:val="-3"/>
        </w:rPr>
        <w:t>i</w:t>
      </w:r>
      <w:r w:rsidRPr="00141109">
        <w:t>n t</w:t>
      </w:r>
      <w:r w:rsidRPr="00141109">
        <w:rPr>
          <w:spacing w:val="-1"/>
        </w:rPr>
        <w:t>h</w:t>
      </w:r>
      <w:r w:rsidRPr="00141109">
        <w:t xml:space="preserve">e  </w:t>
      </w:r>
      <w:r w:rsidRPr="00141109">
        <w:rPr>
          <w:spacing w:val="2"/>
        </w:rPr>
        <w:t>T</w:t>
      </w:r>
      <w:r w:rsidRPr="00141109">
        <w:t>EN</w:t>
      </w:r>
      <w:r w:rsidRPr="00141109">
        <w:rPr>
          <w:spacing w:val="-1"/>
        </w:rPr>
        <w:t>D</w:t>
      </w:r>
      <w:r w:rsidRPr="00141109">
        <w:t>ER.</w:t>
      </w:r>
    </w:p>
    <w:p w:rsidR="00287FE1" w:rsidRPr="00141109" w:rsidRDefault="00287FE1" w:rsidP="00287FE1">
      <w:pPr>
        <w:jc w:val="right"/>
      </w:pPr>
    </w:p>
    <w:p w:rsidR="00287FE1" w:rsidRPr="00141109" w:rsidRDefault="00287FE1" w:rsidP="00287FE1">
      <w:pPr>
        <w:adjustRightInd w:val="0"/>
      </w:pPr>
    </w:p>
    <w:p w:rsidR="00287FE1" w:rsidRPr="00141109" w:rsidRDefault="00287FE1" w:rsidP="00287FE1">
      <w:pPr>
        <w:widowControl/>
        <w:autoSpaceDE/>
        <w:autoSpaceDN/>
        <w:spacing w:after="200" w:line="276" w:lineRule="auto"/>
        <w:rPr>
          <w:b/>
          <w:bCs/>
          <w:u w:val="single"/>
        </w:rPr>
      </w:pPr>
      <w:r w:rsidRPr="00141109">
        <w:rPr>
          <w:b/>
          <w:bCs/>
          <w:u w:val="single"/>
        </w:rPr>
        <w:br w:type="page"/>
      </w:r>
    </w:p>
    <w:p w:rsidR="00287FE1" w:rsidRPr="00141109" w:rsidRDefault="00287FE1" w:rsidP="00287FE1">
      <w:pPr>
        <w:jc w:val="right"/>
        <w:rPr>
          <w:b/>
          <w:bCs/>
          <w:u w:val="single"/>
        </w:rPr>
      </w:pPr>
    </w:p>
    <w:p w:rsidR="00287FE1" w:rsidRPr="00141109" w:rsidRDefault="00287FE1" w:rsidP="00287FE1">
      <w:pPr>
        <w:jc w:val="right"/>
        <w:rPr>
          <w:b/>
          <w:bCs/>
          <w:u w:val="single"/>
        </w:rPr>
      </w:pPr>
      <w:r w:rsidRPr="00141109">
        <w:rPr>
          <w:b/>
          <w:bCs/>
          <w:u w:val="single"/>
        </w:rPr>
        <w:t>Annexure-1</w:t>
      </w:r>
    </w:p>
    <w:p w:rsidR="00287FE1" w:rsidRPr="00141109" w:rsidRDefault="00287FE1" w:rsidP="00287FE1">
      <w:pPr>
        <w:jc w:val="right"/>
      </w:pPr>
    </w:p>
    <w:p w:rsidR="00287FE1" w:rsidRPr="00141109" w:rsidRDefault="00287FE1" w:rsidP="00287FE1">
      <w:pPr>
        <w:ind w:left="720"/>
        <w:jc w:val="center"/>
        <w:rPr>
          <w:b/>
        </w:rPr>
      </w:pPr>
      <w:r w:rsidRPr="00141109">
        <w:rPr>
          <w:b/>
        </w:rPr>
        <w:t>FORMAT FOR COVERING LETTER OF BID/LETTER OF UNDERTAKING</w:t>
      </w:r>
    </w:p>
    <w:p w:rsidR="00287FE1" w:rsidRPr="00141109" w:rsidRDefault="00287FE1" w:rsidP="00287FE1">
      <w:pPr>
        <w:pStyle w:val="BodyText"/>
        <w:ind w:left="2250"/>
        <w:jc w:val="center"/>
        <w:rPr>
          <w:sz w:val="22"/>
          <w:szCs w:val="22"/>
        </w:rPr>
      </w:pPr>
      <w:r w:rsidRPr="00141109">
        <w:rPr>
          <w:sz w:val="22"/>
          <w:szCs w:val="22"/>
        </w:rPr>
        <w:t>(On Letter Head of Firm/Company/Agency)</w:t>
      </w:r>
    </w:p>
    <w:p w:rsidR="00287FE1" w:rsidRPr="00141109" w:rsidRDefault="00287FE1" w:rsidP="00287FE1">
      <w:pPr>
        <w:pStyle w:val="BodyText"/>
        <w:ind w:left="720"/>
        <w:rPr>
          <w:sz w:val="22"/>
          <w:szCs w:val="22"/>
        </w:rPr>
      </w:pPr>
      <w:r w:rsidRPr="00141109">
        <w:rPr>
          <w:sz w:val="22"/>
          <w:szCs w:val="22"/>
        </w:rPr>
        <w:t>To,</w:t>
      </w:r>
    </w:p>
    <w:p w:rsidR="00287FE1" w:rsidRPr="00141109" w:rsidRDefault="00287FE1" w:rsidP="00287FE1">
      <w:pPr>
        <w:pStyle w:val="BodyText"/>
        <w:ind w:left="720"/>
        <w:rPr>
          <w:sz w:val="22"/>
          <w:szCs w:val="22"/>
        </w:rPr>
      </w:pPr>
    </w:p>
    <w:p w:rsidR="00287FE1" w:rsidRPr="00141109" w:rsidRDefault="00F91847" w:rsidP="00287FE1">
      <w:pPr>
        <w:pStyle w:val="BodyText"/>
        <w:ind w:left="720"/>
        <w:rPr>
          <w:sz w:val="22"/>
          <w:szCs w:val="22"/>
        </w:rPr>
      </w:pPr>
      <w:r>
        <w:rPr>
          <w:sz w:val="22"/>
          <w:szCs w:val="22"/>
        </w:rPr>
        <w:t>D</w:t>
      </w:r>
      <w:r w:rsidR="00287FE1" w:rsidRPr="00141109">
        <w:rPr>
          <w:sz w:val="22"/>
          <w:szCs w:val="22"/>
        </w:rPr>
        <w:t xml:space="preserve">M (HR&amp;A) </w:t>
      </w:r>
    </w:p>
    <w:p w:rsidR="00287FE1" w:rsidRPr="00141109" w:rsidRDefault="00287FE1" w:rsidP="00287FE1">
      <w:pPr>
        <w:pStyle w:val="BodyText"/>
        <w:ind w:left="720"/>
        <w:rPr>
          <w:sz w:val="22"/>
          <w:szCs w:val="22"/>
        </w:rPr>
      </w:pPr>
      <w:r w:rsidRPr="00141109">
        <w:rPr>
          <w:sz w:val="22"/>
          <w:szCs w:val="22"/>
        </w:rPr>
        <w:t>EdCIL (India) Limited</w:t>
      </w:r>
    </w:p>
    <w:p w:rsidR="00287FE1" w:rsidRPr="00141109" w:rsidRDefault="00287FE1" w:rsidP="00287FE1">
      <w:pPr>
        <w:pStyle w:val="BodyText"/>
        <w:ind w:left="720"/>
        <w:rPr>
          <w:sz w:val="22"/>
          <w:szCs w:val="22"/>
          <w:lang w:val="en-IN"/>
        </w:rPr>
      </w:pPr>
      <w:r w:rsidRPr="00141109">
        <w:rPr>
          <w:sz w:val="22"/>
          <w:szCs w:val="22"/>
          <w:lang w:val="en-IN"/>
        </w:rPr>
        <w:t>Ed.CIL House’, Plot No. 18A, Sector – 16A</w:t>
      </w:r>
    </w:p>
    <w:p w:rsidR="00287FE1" w:rsidRPr="00141109" w:rsidRDefault="00287FE1" w:rsidP="00287FE1">
      <w:pPr>
        <w:pStyle w:val="BodyText"/>
        <w:ind w:left="720"/>
        <w:rPr>
          <w:sz w:val="22"/>
          <w:szCs w:val="22"/>
          <w:lang w:val="en-IN"/>
        </w:rPr>
      </w:pPr>
      <w:r w:rsidRPr="00141109">
        <w:rPr>
          <w:sz w:val="22"/>
          <w:szCs w:val="22"/>
          <w:lang w:val="en-IN"/>
        </w:rPr>
        <w:t>NOIDA – 201301 (UP), INDIA</w:t>
      </w:r>
    </w:p>
    <w:p w:rsidR="00287FE1" w:rsidRPr="00141109" w:rsidRDefault="00287FE1" w:rsidP="00287FE1">
      <w:pPr>
        <w:pStyle w:val="BodyText"/>
        <w:ind w:left="720"/>
        <w:rPr>
          <w:sz w:val="22"/>
          <w:szCs w:val="22"/>
        </w:rPr>
      </w:pPr>
    </w:p>
    <w:p w:rsidR="00287FE1" w:rsidRPr="00141109" w:rsidRDefault="00287FE1" w:rsidP="002277FF">
      <w:pPr>
        <w:ind w:left="1980" w:hanging="630"/>
        <w:jc w:val="both"/>
        <w:rPr>
          <w:b/>
        </w:rPr>
      </w:pPr>
      <w:r w:rsidRPr="00141109">
        <w:rPr>
          <w:b/>
        </w:rPr>
        <w:t>Sub: Bid for Hiring of CANTEEN Agency for EdCIL Corporate Office, NOIDA</w:t>
      </w:r>
    </w:p>
    <w:p w:rsidR="00287FE1" w:rsidRPr="00141109" w:rsidRDefault="00287FE1" w:rsidP="00287FE1">
      <w:pPr>
        <w:ind w:left="720"/>
        <w:rPr>
          <w:b/>
        </w:rPr>
      </w:pPr>
    </w:p>
    <w:p w:rsidR="00A427C6" w:rsidRPr="00A427C6" w:rsidRDefault="00A427C6" w:rsidP="00A427C6">
      <w:pPr>
        <w:pStyle w:val="BodyText"/>
        <w:jc w:val="center"/>
        <w:rPr>
          <w:b/>
          <w:sz w:val="18"/>
          <w:szCs w:val="18"/>
        </w:rPr>
      </w:pPr>
      <w:r>
        <w:rPr>
          <w:b/>
          <w:sz w:val="20"/>
          <w:szCs w:val="20"/>
        </w:rPr>
        <w:t xml:space="preserve">       </w:t>
      </w:r>
      <w:r w:rsidR="00287FE1" w:rsidRPr="00A427C6">
        <w:rPr>
          <w:b/>
          <w:sz w:val="20"/>
          <w:szCs w:val="20"/>
        </w:rPr>
        <w:t xml:space="preserve">Bid Ref. No. </w:t>
      </w:r>
      <w:r w:rsidRPr="00A427C6">
        <w:rPr>
          <w:b/>
          <w:sz w:val="20"/>
          <w:szCs w:val="20"/>
        </w:rPr>
        <w:t xml:space="preserve">EdCIL/Admin/Canteen Services/2020-2021 dated </w:t>
      </w:r>
      <w:r w:rsidR="000F4021">
        <w:rPr>
          <w:b/>
          <w:sz w:val="22"/>
          <w:szCs w:val="22"/>
        </w:rPr>
        <w:t>5</w:t>
      </w:r>
      <w:r w:rsidR="000F4021" w:rsidRPr="00CB589B">
        <w:rPr>
          <w:b/>
          <w:sz w:val="22"/>
          <w:szCs w:val="22"/>
          <w:vertAlign w:val="superscript"/>
        </w:rPr>
        <w:t>th</w:t>
      </w:r>
      <w:r w:rsidR="000F4021">
        <w:rPr>
          <w:b/>
          <w:sz w:val="22"/>
          <w:szCs w:val="22"/>
        </w:rPr>
        <w:t xml:space="preserve"> August</w:t>
      </w:r>
      <w:r w:rsidRPr="00A427C6">
        <w:rPr>
          <w:b/>
          <w:sz w:val="20"/>
          <w:szCs w:val="20"/>
        </w:rPr>
        <w:t>, 2020</w:t>
      </w:r>
    </w:p>
    <w:p w:rsidR="00287FE1" w:rsidRPr="00141109" w:rsidRDefault="00287FE1" w:rsidP="00A427C6">
      <w:pPr>
        <w:ind w:left="1440"/>
        <w:jc w:val="center"/>
      </w:pPr>
    </w:p>
    <w:p w:rsidR="00287FE1" w:rsidRPr="00141109" w:rsidRDefault="00287FE1" w:rsidP="009635CC">
      <w:pPr>
        <w:pStyle w:val="ListParagraph"/>
        <w:numPr>
          <w:ilvl w:val="0"/>
          <w:numId w:val="18"/>
        </w:numPr>
        <w:ind w:left="720" w:firstLine="0"/>
      </w:pPr>
      <w:r w:rsidRPr="00141109">
        <w:t>I /We, have read the various terms and conditions of bid attached hereto and hereby agree to abide by the said terms and conditions. I/We also agree to keep this bid open for acceptance for a period of 180 days from the date fixed for opening of the same and if I/We default thereof, I/We will be liable for forfeiture of my/our “Earnest Money”. I/We offer to do the work as set out in the Bid Document. I/We also agree to abide by the Terms and Conditions of the Contract and to carry out the work according to the Scope of Work and Terms and Conditions of Contract as mentioned in the Bid Document for the execution of present contract.</w:t>
      </w:r>
    </w:p>
    <w:p w:rsidR="00287FE1" w:rsidRPr="00141109" w:rsidRDefault="00287FE1" w:rsidP="00287FE1">
      <w:pPr>
        <w:pStyle w:val="ListParagraph"/>
        <w:tabs>
          <w:tab w:val="left" w:pos="1998"/>
        </w:tabs>
        <w:ind w:left="720" w:firstLine="0"/>
      </w:pPr>
    </w:p>
    <w:p w:rsidR="00287FE1" w:rsidRPr="00141109" w:rsidRDefault="00287FE1" w:rsidP="009635CC">
      <w:pPr>
        <w:pStyle w:val="ListParagraph"/>
        <w:numPr>
          <w:ilvl w:val="0"/>
          <w:numId w:val="18"/>
        </w:numPr>
        <w:tabs>
          <w:tab w:val="left" w:pos="1997"/>
          <w:tab w:val="left" w:pos="1998"/>
        </w:tabs>
        <w:ind w:left="720" w:firstLine="0"/>
      </w:pPr>
      <w:r w:rsidRPr="00141109">
        <w:t>I/We are submitting Earnest Money against bid :-</w:t>
      </w:r>
    </w:p>
    <w:p w:rsidR="00287FE1" w:rsidRPr="00141109" w:rsidRDefault="00287FE1" w:rsidP="00287FE1">
      <w:pPr>
        <w:pStyle w:val="BodyText"/>
        <w:ind w:left="720"/>
        <w:rPr>
          <w:sz w:val="22"/>
          <w:szCs w:val="22"/>
        </w:rPr>
      </w:pPr>
    </w:p>
    <w:tbl>
      <w:tblPr>
        <w:tblW w:w="9341" w:type="dxa"/>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66"/>
        <w:gridCol w:w="3027"/>
        <w:gridCol w:w="1503"/>
        <w:gridCol w:w="2013"/>
        <w:gridCol w:w="1932"/>
      </w:tblGrid>
      <w:tr w:rsidR="00287FE1" w:rsidRPr="00141109" w:rsidTr="00372A65">
        <w:trPr>
          <w:trHeight w:val="1171"/>
        </w:trPr>
        <w:tc>
          <w:tcPr>
            <w:tcW w:w="866" w:type="dxa"/>
            <w:noWrap/>
          </w:tcPr>
          <w:p w:rsidR="00287FE1" w:rsidRPr="00141109" w:rsidRDefault="00287FE1" w:rsidP="00372A65">
            <w:pPr>
              <w:pStyle w:val="TableParagraph"/>
              <w:ind w:left="107"/>
              <w:rPr>
                <w:b/>
              </w:rPr>
            </w:pPr>
            <w:r w:rsidRPr="00141109">
              <w:rPr>
                <w:b/>
              </w:rPr>
              <w:t>S. No.</w:t>
            </w:r>
          </w:p>
        </w:tc>
        <w:tc>
          <w:tcPr>
            <w:tcW w:w="3027" w:type="dxa"/>
            <w:noWrap/>
          </w:tcPr>
          <w:p w:rsidR="00287FE1" w:rsidRPr="00141109" w:rsidRDefault="00287FE1" w:rsidP="00372A65">
            <w:pPr>
              <w:pStyle w:val="TableParagraph"/>
              <w:ind w:left="104"/>
              <w:rPr>
                <w:b/>
              </w:rPr>
            </w:pPr>
            <w:r w:rsidRPr="00141109">
              <w:rPr>
                <w:b/>
              </w:rPr>
              <w:t>Issued by</w:t>
            </w:r>
          </w:p>
          <w:p w:rsidR="00287FE1" w:rsidRPr="00141109" w:rsidRDefault="00287FE1" w:rsidP="00372A65">
            <w:pPr>
              <w:pStyle w:val="TableParagraph"/>
              <w:ind w:left="108"/>
              <w:rPr>
                <w:b/>
              </w:rPr>
            </w:pPr>
            <w:r w:rsidRPr="00141109">
              <w:rPr>
                <w:b/>
              </w:rPr>
              <w:t>(Name &amp; Branch of the Bank)</w:t>
            </w:r>
          </w:p>
        </w:tc>
        <w:tc>
          <w:tcPr>
            <w:tcW w:w="1503" w:type="dxa"/>
            <w:noWrap/>
          </w:tcPr>
          <w:p w:rsidR="00287FE1" w:rsidRPr="00141109" w:rsidRDefault="00287FE1" w:rsidP="00372A65">
            <w:pPr>
              <w:pStyle w:val="TableParagraph"/>
              <w:ind w:left="108"/>
              <w:rPr>
                <w:b/>
              </w:rPr>
            </w:pPr>
            <w:r w:rsidRPr="00141109">
              <w:rPr>
                <w:b/>
              </w:rPr>
              <w:t>Amount (in Rs.)</w:t>
            </w:r>
          </w:p>
        </w:tc>
        <w:tc>
          <w:tcPr>
            <w:tcW w:w="2013" w:type="dxa"/>
            <w:noWrap/>
          </w:tcPr>
          <w:p w:rsidR="00287FE1" w:rsidRPr="00141109" w:rsidRDefault="00287FE1" w:rsidP="00372A65">
            <w:pPr>
              <w:pStyle w:val="TableParagraph"/>
              <w:ind w:left="105"/>
              <w:rPr>
                <w:b/>
              </w:rPr>
            </w:pPr>
            <w:r w:rsidRPr="00141109">
              <w:rPr>
                <w:b/>
              </w:rPr>
              <w:t>Demand</w:t>
            </w:r>
          </w:p>
          <w:p w:rsidR="00287FE1" w:rsidRPr="00141109" w:rsidRDefault="00287FE1" w:rsidP="00372A65">
            <w:pPr>
              <w:pStyle w:val="TableParagraph"/>
              <w:ind w:left="105"/>
              <w:rPr>
                <w:b/>
              </w:rPr>
            </w:pPr>
            <w:r w:rsidRPr="00141109">
              <w:rPr>
                <w:b/>
              </w:rPr>
              <w:t>Draft/ Banke’s Cheque No. and Date</w:t>
            </w:r>
          </w:p>
        </w:tc>
        <w:tc>
          <w:tcPr>
            <w:tcW w:w="1932" w:type="dxa"/>
            <w:noWrap/>
          </w:tcPr>
          <w:p w:rsidR="00287FE1" w:rsidRPr="00141109" w:rsidRDefault="00287FE1" w:rsidP="00372A65">
            <w:pPr>
              <w:pStyle w:val="TableParagraph"/>
              <w:ind w:left="104"/>
              <w:rPr>
                <w:b/>
              </w:rPr>
            </w:pPr>
            <w:r w:rsidRPr="00141109">
              <w:rPr>
                <w:b/>
              </w:rPr>
              <w:t xml:space="preserve">Remarks </w:t>
            </w:r>
          </w:p>
        </w:tc>
      </w:tr>
      <w:tr w:rsidR="00287FE1" w:rsidRPr="00141109" w:rsidTr="00372A65">
        <w:trPr>
          <w:trHeight w:val="587"/>
        </w:trPr>
        <w:tc>
          <w:tcPr>
            <w:tcW w:w="866" w:type="dxa"/>
            <w:noWrap/>
          </w:tcPr>
          <w:p w:rsidR="00287FE1" w:rsidRPr="00141109" w:rsidRDefault="00287FE1" w:rsidP="00372A65">
            <w:pPr>
              <w:pStyle w:val="TableParagraph"/>
              <w:ind w:left="107"/>
            </w:pPr>
          </w:p>
        </w:tc>
        <w:tc>
          <w:tcPr>
            <w:tcW w:w="3027" w:type="dxa"/>
            <w:noWrap/>
          </w:tcPr>
          <w:p w:rsidR="00287FE1" w:rsidRPr="00141109" w:rsidRDefault="00287FE1" w:rsidP="00372A65">
            <w:pPr>
              <w:pStyle w:val="TableParagraph"/>
              <w:ind w:left="108"/>
              <w:rPr>
                <w:b/>
              </w:rPr>
            </w:pPr>
          </w:p>
        </w:tc>
        <w:tc>
          <w:tcPr>
            <w:tcW w:w="1503" w:type="dxa"/>
            <w:noWrap/>
          </w:tcPr>
          <w:p w:rsidR="00287FE1" w:rsidRPr="00141109" w:rsidRDefault="00287FE1" w:rsidP="00372A65">
            <w:pPr>
              <w:pStyle w:val="TableParagraph"/>
            </w:pPr>
          </w:p>
        </w:tc>
        <w:tc>
          <w:tcPr>
            <w:tcW w:w="2013" w:type="dxa"/>
            <w:noWrap/>
          </w:tcPr>
          <w:p w:rsidR="00287FE1" w:rsidRPr="00141109" w:rsidRDefault="00287FE1" w:rsidP="00372A65">
            <w:pPr>
              <w:pStyle w:val="TableParagraph"/>
            </w:pPr>
          </w:p>
        </w:tc>
        <w:tc>
          <w:tcPr>
            <w:tcW w:w="1932" w:type="dxa"/>
            <w:noWrap/>
          </w:tcPr>
          <w:p w:rsidR="00287FE1" w:rsidRPr="00141109" w:rsidRDefault="00287FE1" w:rsidP="00372A65">
            <w:pPr>
              <w:pStyle w:val="TableParagraph"/>
            </w:pPr>
          </w:p>
        </w:tc>
      </w:tr>
    </w:tbl>
    <w:p w:rsidR="00287FE1" w:rsidRPr="00141109" w:rsidRDefault="00287FE1" w:rsidP="00287FE1">
      <w:pPr>
        <w:pStyle w:val="BodyText"/>
        <w:ind w:left="720"/>
        <w:rPr>
          <w:sz w:val="22"/>
          <w:szCs w:val="22"/>
        </w:rPr>
      </w:pPr>
    </w:p>
    <w:p w:rsidR="00287FE1" w:rsidRPr="00141109" w:rsidRDefault="00287FE1" w:rsidP="00287FE1">
      <w:pPr>
        <w:pStyle w:val="BodyText"/>
        <w:ind w:left="1187"/>
        <w:rPr>
          <w:sz w:val="22"/>
          <w:szCs w:val="22"/>
        </w:rPr>
      </w:pPr>
      <w:r w:rsidRPr="00141109">
        <w:rPr>
          <w:sz w:val="22"/>
          <w:szCs w:val="22"/>
        </w:rPr>
        <w:t>The EMD shall stand forfeited without prejudice to any other rights or remedies if:</w:t>
      </w:r>
    </w:p>
    <w:p w:rsidR="00287FE1" w:rsidRPr="00141109" w:rsidRDefault="00287FE1" w:rsidP="00287FE1">
      <w:pPr>
        <w:pStyle w:val="BodyText"/>
        <w:ind w:left="720"/>
        <w:rPr>
          <w:sz w:val="22"/>
          <w:szCs w:val="22"/>
        </w:rPr>
      </w:pPr>
    </w:p>
    <w:p w:rsidR="00287FE1" w:rsidRPr="00141109" w:rsidRDefault="00287FE1" w:rsidP="009635CC">
      <w:pPr>
        <w:pStyle w:val="ListParagraph"/>
        <w:numPr>
          <w:ilvl w:val="1"/>
          <w:numId w:val="18"/>
        </w:numPr>
        <w:tabs>
          <w:tab w:val="left" w:pos="2120"/>
        </w:tabs>
        <w:ind w:left="1309"/>
      </w:pPr>
      <w:r w:rsidRPr="00141109">
        <w:t>I/We do not execute the Contract Agreement within 30 (thirty) days from the date of issue of Letter of Acceptance; or</w:t>
      </w:r>
    </w:p>
    <w:p w:rsidR="00287FE1" w:rsidRPr="00141109" w:rsidRDefault="00287FE1" w:rsidP="009635CC">
      <w:pPr>
        <w:pStyle w:val="ListParagraph"/>
        <w:numPr>
          <w:ilvl w:val="1"/>
          <w:numId w:val="18"/>
        </w:numPr>
        <w:tabs>
          <w:tab w:val="left" w:pos="2132"/>
        </w:tabs>
        <w:ind w:left="1321" w:hanging="360"/>
      </w:pPr>
      <w:r w:rsidRPr="00141109">
        <w:t>I /We do not submit a Performance Security in the form of Bank Guarantee equal to the requisite value (equal to 10% of contract value) as per the Annexure-12 of Bid Document, within 15 days of issue of letter of acceptance; or</w:t>
      </w:r>
    </w:p>
    <w:p w:rsidR="00287FE1" w:rsidRPr="00141109" w:rsidRDefault="00287FE1" w:rsidP="009635CC">
      <w:pPr>
        <w:pStyle w:val="ListParagraph"/>
        <w:numPr>
          <w:ilvl w:val="1"/>
          <w:numId w:val="18"/>
        </w:numPr>
        <w:tabs>
          <w:tab w:val="left" w:pos="2132"/>
        </w:tabs>
        <w:ind w:left="1321" w:hanging="360"/>
      </w:pPr>
      <w:r w:rsidRPr="00141109">
        <w:t>I/We do not commence the work within 7 days after receipt of Letter of Acceptance or from the date as specified in the Letter of Acceptance; or</w:t>
      </w:r>
    </w:p>
    <w:p w:rsidR="00287FE1" w:rsidRPr="00141109" w:rsidRDefault="00287FE1" w:rsidP="009635CC">
      <w:pPr>
        <w:pStyle w:val="ListParagraph"/>
        <w:numPr>
          <w:ilvl w:val="1"/>
          <w:numId w:val="18"/>
        </w:numPr>
        <w:tabs>
          <w:tab w:val="left" w:pos="2132"/>
        </w:tabs>
        <w:ind w:left="1321" w:hanging="360"/>
      </w:pPr>
      <w:r w:rsidRPr="00141109">
        <w:t>I/We withdraw the offer during the period of validity/extended validity; or</w:t>
      </w:r>
    </w:p>
    <w:p w:rsidR="00287FE1" w:rsidRPr="00141109" w:rsidRDefault="00287FE1" w:rsidP="009635CC">
      <w:pPr>
        <w:pStyle w:val="ListParagraph"/>
        <w:numPr>
          <w:ilvl w:val="1"/>
          <w:numId w:val="18"/>
        </w:numPr>
        <w:tabs>
          <w:tab w:val="left" w:pos="2120"/>
        </w:tabs>
        <w:ind w:left="1309"/>
      </w:pPr>
      <w:r w:rsidRPr="00141109">
        <w:t>When any of the information furnished by the bidder not found true.</w:t>
      </w:r>
    </w:p>
    <w:p w:rsidR="00287FE1" w:rsidRPr="00141109" w:rsidRDefault="00287FE1" w:rsidP="00287FE1">
      <w:pPr>
        <w:pStyle w:val="BodyText"/>
        <w:ind w:left="720"/>
        <w:jc w:val="both"/>
        <w:rPr>
          <w:sz w:val="22"/>
          <w:szCs w:val="22"/>
        </w:rPr>
      </w:pPr>
    </w:p>
    <w:p w:rsidR="00287FE1" w:rsidRPr="00141109" w:rsidRDefault="00287FE1" w:rsidP="009635CC">
      <w:pPr>
        <w:pStyle w:val="ListParagraph"/>
        <w:numPr>
          <w:ilvl w:val="0"/>
          <w:numId w:val="18"/>
        </w:numPr>
        <w:tabs>
          <w:tab w:val="left" w:pos="1952"/>
        </w:tabs>
        <w:ind w:left="1141" w:hanging="449"/>
      </w:pPr>
      <w:r w:rsidRPr="00141109">
        <w:t>Until a formal agreement is executed, acceptance of this bid shall constitute a binding contract between us subject to the modifications, as may be mutually agreed to, and indicated in the Letter of Acceptance or my/our accepted offer for the work.</w:t>
      </w:r>
    </w:p>
    <w:p w:rsidR="00287FE1" w:rsidRPr="00141109" w:rsidRDefault="00287FE1" w:rsidP="00287FE1">
      <w:pPr>
        <w:pStyle w:val="ListParagraph"/>
        <w:tabs>
          <w:tab w:val="left" w:pos="1952"/>
        </w:tabs>
        <w:ind w:left="1141" w:firstLine="0"/>
      </w:pPr>
    </w:p>
    <w:p w:rsidR="00287FE1" w:rsidRPr="00141109" w:rsidRDefault="00287FE1" w:rsidP="009635CC">
      <w:pPr>
        <w:pStyle w:val="ListParagraph"/>
        <w:numPr>
          <w:ilvl w:val="0"/>
          <w:numId w:val="18"/>
        </w:numPr>
        <w:tabs>
          <w:tab w:val="left" w:pos="1952"/>
        </w:tabs>
        <w:ind w:left="1141" w:hanging="449"/>
      </w:pPr>
      <w:r w:rsidRPr="00141109">
        <w:t xml:space="preserve">On account of non-acceptance of award of contract or on account of non-fulfillment of bid conditions on award of contract within the prescribed time, I/We shall be debarred by </w:t>
      </w:r>
      <w:r w:rsidRPr="00141109">
        <w:rPr>
          <w:b/>
        </w:rPr>
        <w:t>EdCIL</w:t>
      </w:r>
      <w:r w:rsidRPr="00141109">
        <w:t xml:space="preserve"> for further participation in the future BIDS of EdCIL.</w:t>
      </w:r>
    </w:p>
    <w:p w:rsidR="00287FE1" w:rsidRPr="00141109" w:rsidRDefault="00287FE1" w:rsidP="00287FE1">
      <w:pPr>
        <w:pStyle w:val="BodyText"/>
        <w:ind w:left="720"/>
        <w:jc w:val="both"/>
        <w:rPr>
          <w:sz w:val="22"/>
          <w:szCs w:val="22"/>
        </w:rPr>
      </w:pPr>
    </w:p>
    <w:p w:rsidR="00287FE1" w:rsidRPr="00141109" w:rsidRDefault="00287FE1" w:rsidP="009635CC">
      <w:pPr>
        <w:pStyle w:val="ListParagraph"/>
        <w:numPr>
          <w:ilvl w:val="0"/>
          <w:numId w:val="18"/>
        </w:numPr>
        <w:tabs>
          <w:tab w:val="left" w:pos="1978"/>
        </w:tabs>
        <w:ind w:left="1168" w:hanging="425"/>
      </w:pPr>
      <w:r w:rsidRPr="00141109">
        <w:t>I/We certify that quoted rates are inclusive of all (including any statutory levies etc.) excluding GST applicable.</w:t>
      </w:r>
    </w:p>
    <w:p w:rsidR="00287FE1" w:rsidRPr="00141109" w:rsidRDefault="00287FE1" w:rsidP="00287FE1">
      <w:pPr>
        <w:pStyle w:val="BodyText"/>
        <w:ind w:left="720"/>
        <w:jc w:val="both"/>
        <w:rPr>
          <w:sz w:val="22"/>
          <w:szCs w:val="22"/>
        </w:rPr>
      </w:pPr>
    </w:p>
    <w:p w:rsidR="00287FE1" w:rsidRPr="00141109" w:rsidRDefault="00287FE1" w:rsidP="009635CC">
      <w:pPr>
        <w:pStyle w:val="ListParagraph"/>
        <w:numPr>
          <w:ilvl w:val="0"/>
          <w:numId w:val="18"/>
        </w:numPr>
        <w:tabs>
          <w:tab w:val="left" w:pos="1977"/>
          <w:tab w:val="left" w:pos="1978"/>
        </w:tabs>
        <w:ind w:left="1168" w:hanging="425"/>
      </w:pPr>
      <w:r w:rsidRPr="00141109">
        <w:t>I/We are submitting bid for CANTEEN Services for EdCIL Nodia office. The Certificate(s) submitted by me/us in support of Eligibility Criteria given in Clause No.4 (iii), Instructions to the Bidders is submitted with the bid.</w:t>
      </w:r>
    </w:p>
    <w:p w:rsidR="00287FE1" w:rsidRPr="00141109" w:rsidRDefault="00287FE1" w:rsidP="00287FE1">
      <w:pPr>
        <w:pStyle w:val="BodyText"/>
        <w:ind w:left="720"/>
        <w:rPr>
          <w:sz w:val="22"/>
          <w:szCs w:val="22"/>
        </w:rPr>
      </w:pPr>
    </w:p>
    <w:p w:rsidR="00287FE1" w:rsidRPr="00141109" w:rsidRDefault="00287FE1" w:rsidP="009635CC">
      <w:pPr>
        <w:pStyle w:val="ListParagraph"/>
        <w:numPr>
          <w:ilvl w:val="0"/>
          <w:numId w:val="18"/>
        </w:numPr>
        <w:tabs>
          <w:tab w:val="left" w:pos="1978"/>
        </w:tabs>
        <w:ind w:left="1168" w:hanging="425"/>
      </w:pPr>
      <w:r w:rsidRPr="00141109">
        <w:t>I/We do hereby confirm that I/We have the necessary authority and approval to submit this bid document for the subject services to the EdCIL.</w:t>
      </w:r>
    </w:p>
    <w:p w:rsidR="00287FE1" w:rsidRPr="00141109" w:rsidRDefault="00287FE1" w:rsidP="00287FE1">
      <w:pPr>
        <w:pStyle w:val="ListParagraph"/>
        <w:ind w:left="2698"/>
      </w:pPr>
    </w:p>
    <w:p w:rsidR="00287FE1" w:rsidRPr="00141109" w:rsidRDefault="00287FE1" w:rsidP="009635CC">
      <w:pPr>
        <w:pStyle w:val="ListParagraph"/>
        <w:numPr>
          <w:ilvl w:val="0"/>
          <w:numId w:val="18"/>
        </w:numPr>
        <w:overflowPunct w:val="0"/>
        <w:adjustRightInd w:val="0"/>
        <w:ind w:left="1260" w:hanging="540"/>
      </w:pPr>
      <w:r w:rsidRPr="00141109">
        <w:t>We, hereby, accept all the terms and conditions for submitting bid as mentioned in this Bid Document.</w:t>
      </w:r>
    </w:p>
    <w:p w:rsidR="00287FE1" w:rsidRPr="00141109" w:rsidRDefault="00287FE1" w:rsidP="00287FE1">
      <w:pPr>
        <w:adjustRightInd w:val="0"/>
        <w:ind w:left="720"/>
      </w:pPr>
    </w:p>
    <w:p w:rsidR="00287FE1" w:rsidRPr="00141109" w:rsidRDefault="00287FE1" w:rsidP="009635CC">
      <w:pPr>
        <w:pStyle w:val="ListParagraph"/>
        <w:numPr>
          <w:ilvl w:val="0"/>
          <w:numId w:val="18"/>
        </w:numPr>
        <w:overflowPunct w:val="0"/>
        <w:adjustRightInd w:val="0"/>
        <w:ind w:left="1260"/>
      </w:pPr>
      <w:r w:rsidRPr="00141109">
        <w:t>We warrant that the services do not violate or infringe upon any patent, copyright, trade secret or other property right of any other person or other entity. We agree that we shall not prevent EDCIL from any claim or demand, action or proceeding, directly or indirectly resulting from or arising out of any breach or alleged breach of any of the terms &amp; conditions of bid document and contract.</w:t>
      </w:r>
    </w:p>
    <w:p w:rsidR="00287FE1" w:rsidRPr="00141109" w:rsidRDefault="00287FE1" w:rsidP="00287FE1">
      <w:pPr>
        <w:adjustRightInd w:val="0"/>
        <w:ind w:left="720"/>
      </w:pPr>
    </w:p>
    <w:p w:rsidR="00287FE1" w:rsidRPr="00141109" w:rsidRDefault="00287FE1" w:rsidP="009635CC">
      <w:pPr>
        <w:pStyle w:val="ListParagraph"/>
        <w:numPr>
          <w:ilvl w:val="0"/>
          <w:numId w:val="18"/>
        </w:numPr>
        <w:overflowPunct w:val="0"/>
        <w:adjustRightInd w:val="0"/>
        <w:ind w:left="1350" w:hanging="630"/>
      </w:pPr>
      <w:r w:rsidRPr="00141109">
        <w:t>The above document is executed on ___/___/</w:t>
      </w:r>
      <w:r w:rsidR="000D798B" w:rsidRPr="00141109">
        <w:t>2020</w:t>
      </w:r>
      <w:r w:rsidRPr="00141109">
        <w:t xml:space="preserve"> at (place) ________ and we accept that if anything out of the information provided by us is found wrong, our Bid/work order shall be liable for rejection.</w:t>
      </w:r>
    </w:p>
    <w:p w:rsidR="00287FE1" w:rsidRPr="00141109" w:rsidRDefault="00287FE1" w:rsidP="00287FE1">
      <w:pPr>
        <w:pStyle w:val="ListParagraph"/>
        <w:ind w:left="2698"/>
      </w:pPr>
    </w:p>
    <w:p w:rsidR="00287FE1" w:rsidRPr="00141109" w:rsidRDefault="00287FE1" w:rsidP="00287FE1">
      <w:pPr>
        <w:pStyle w:val="ListParagraph"/>
        <w:ind w:left="2698"/>
      </w:pPr>
    </w:p>
    <w:p w:rsidR="00287FE1" w:rsidRPr="00141109" w:rsidRDefault="00287FE1" w:rsidP="00287FE1">
      <w:pPr>
        <w:pStyle w:val="ListParagraph"/>
        <w:spacing w:line="480" w:lineRule="auto"/>
        <w:ind w:left="1800" w:hanging="1080"/>
      </w:pPr>
      <w:r w:rsidRPr="00141109">
        <w:t xml:space="preserve">                  (Signature of Bidder) In the capacity of _____________Duly authorized to sign offers for and on behalf of___________</w:t>
      </w:r>
    </w:p>
    <w:p w:rsidR="00287FE1" w:rsidRPr="00141109" w:rsidRDefault="00287FE1" w:rsidP="00287FE1">
      <w:pPr>
        <w:pStyle w:val="BodyText"/>
        <w:ind w:left="3872" w:firstLine="720"/>
        <w:rPr>
          <w:sz w:val="22"/>
          <w:szCs w:val="22"/>
        </w:rPr>
      </w:pPr>
    </w:p>
    <w:p w:rsidR="00287FE1" w:rsidRPr="00141109" w:rsidRDefault="00287FE1" w:rsidP="00287FE1">
      <w:pPr>
        <w:pStyle w:val="BodyText"/>
        <w:ind w:left="720"/>
        <w:rPr>
          <w:sz w:val="22"/>
          <w:szCs w:val="22"/>
        </w:rPr>
      </w:pPr>
    </w:p>
    <w:p w:rsidR="00287FE1" w:rsidRPr="00141109" w:rsidRDefault="00287FE1" w:rsidP="00287FE1">
      <w:pPr>
        <w:pStyle w:val="BodyText"/>
        <w:ind w:left="6775"/>
        <w:rPr>
          <w:sz w:val="22"/>
          <w:szCs w:val="22"/>
        </w:rPr>
      </w:pPr>
      <w:r w:rsidRPr="00141109">
        <w:rPr>
          <w:sz w:val="22"/>
          <w:szCs w:val="22"/>
        </w:rPr>
        <w:t>(Name and Address of Bidder)</w:t>
      </w:r>
    </w:p>
    <w:p w:rsidR="00287FE1" w:rsidRPr="00141109" w:rsidRDefault="00287FE1" w:rsidP="00287FE1">
      <w:pPr>
        <w:pStyle w:val="BodyText"/>
        <w:ind w:left="4320" w:firstLine="720"/>
        <w:rPr>
          <w:sz w:val="22"/>
          <w:szCs w:val="22"/>
        </w:rPr>
      </w:pPr>
    </w:p>
    <w:p w:rsidR="00287FE1" w:rsidRPr="00141109" w:rsidRDefault="004C5FAE" w:rsidP="00287FE1">
      <w:pPr>
        <w:pStyle w:val="BodyText"/>
        <w:ind w:left="2790" w:firstLine="720"/>
        <w:rPr>
          <w:sz w:val="22"/>
          <w:szCs w:val="22"/>
        </w:rPr>
      </w:pPr>
      <w:r w:rsidRPr="004C5FAE">
        <w:rPr>
          <w:sz w:val="22"/>
          <w:szCs w:val="22"/>
          <w:lang w:val="en-IN" w:eastAsia="en-IN" w:bidi="hi-IN"/>
        </w:rPr>
        <w:pict>
          <v:line id="Line 5" o:spid="_x0000_s1034" style="position:absolute;left:0;text-align:left;z-index:-251648000;mso-position-horizontal-relative:page" from="443.6pt,19.45pt" to="533.15pt,19.45pt" o:gfxdata="UEsDBAoAAAAAAIdO4kAAAAAAAAAAAAAAAAAEAAAAZHJzL1BLAwQUAAAACACHTuJAdfzJENoAAAAK&#10;AQAADwAAAGRycy9kb3ducmV2LnhtbE2Py07DMBBF90j8gzVI7KjdFqUhxOmiEkIVUinluZzGQxI1&#10;Hkex+4Cvx1UXZTkzR3fOzacH24od9b5xrGE4UCCIS2carjS8vT7cpCB8QDbYOiYNP+RhWlxe5JgZ&#10;t+cX2q1CJWII+ww11CF0mZS+rMmiH7iOON6+XW8xxLGvpOlxH8NtK0dKJdJiw/FDjR3Naio3q63V&#10;sOzmT7fvs4/N1+OScL74lOE3PGt9fTVU9yACHcIZhqN+VIciOq3dlo0XrYY0nYwiqmGc3oE4AipJ&#10;xiDWp40scvm/QvEHUEsDBBQAAAAIAIdO4kA6M4YYtQEAAGADAAAOAAAAZHJzL2Uyb0RvYy54bWyt&#10;U8tu2zAQvBfoPxC817IcJHUEyzk4SC9uayDpB9B8SERJLkHSlvz3XdKWk7a3IDoQonZ3dmZ2tXoY&#10;rSFHGaIG19J6NqdEOg5Cu66lv16eviwpiYk5wQw42dKTjPRh/fnTavCNXEAPRshAEMTFZvAt7VPy&#10;TVVF3kvL4gy8dBhUECxLeA1dJQIbEN2aajGf31UDBOEDcBkjfn08B+m64CslefqpVJSJmJYit1TO&#10;UM59Pqv1ijVdYL7X/EKDvYOFZdph0yvUI0uMHIL+D8pqHiCCSjMOtgKlNJdFA6qp5/+oee6Zl0UL&#10;mhP91ab4cbD8x3EXiBYtvUF7HLM4o612ktxmawYfG8zYuF3I4vjonv0W+O9IHGx65jpZKL6cPJbV&#10;uaL6qyRfoscG++E7CMxhhwTFp1EFmyHRATKWcZyu45BjIhw/1vXN18XylhI+xSrWTIU+xPRNgiX5&#10;paUGORdgdtzGlImwZkrJfRw8aWPKtI0jQ0vvl/d3pSCC0SIHc1oM3X5jAjmyvC/lKaow8jYtwMGJ&#10;cxPjcp0sq3bpPKk++7cHcdqFyRocY+F2Wbm8J2/vxcDXH2P9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8yRDaAAAACgEAAA8AAAAAAAAAAQAgAAAAIgAAAGRycy9kb3ducmV2LnhtbFBLAQIUABQA&#10;AAAIAIdO4kA6M4YYtQEAAGADAAAOAAAAAAAAAAEAIAAAACkBAABkcnMvZTJvRG9jLnhtbFBLBQYA&#10;AAAABgAGAFkBAABQBQAAAAA=&#10;" strokeweight=".27489mm">
            <w10:wrap type="topAndBottom" anchorx="page"/>
          </v:line>
        </w:pict>
      </w:r>
    </w:p>
    <w:p w:rsidR="00287FE1" w:rsidRPr="00141109" w:rsidRDefault="00287FE1" w:rsidP="00287FE1">
      <w:pPr>
        <w:pStyle w:val="BodyText"/>
        <w:ind w:left="1392"/>
        <w:rPr>
          <w:sz w:val="22"/>
          <w:szCs w:val="22"/>
        </w:rPr>
      </w:pPr>
    </w:p>
    <w:p w:rsidR="00287FE1" w:rsidRPr="00141109" w:rsidRDefault="00287FE1" w:rsidP="00287FE1">
      <w:pPr>
        <w:pStyle w:val="BodyText"/>
        <w:rPr>
          <w:sz w:val="22"/>
          <w:szCs w:val="22"/>
        </w:rPr>
      </w:pPr>
      <w:r w:rsidRPr="00141109">
        <w:rPr>
          <w:sz w:val="22"/>
          <w:szCs w:val="22"/>
        </w:rPr>
        <w:t>(Signature of Witness)</w:t>
      </w:r>
    </w:p>
    <w:p w:rsidR="00287FE1" w:rsidRPr="00141109" w:rsidRDefault="00287FE1" w:rsidP="00287FE1">
      <w:pPr>
        <w:pStyle w:val="BodyText"/>
        <w:ind w:left="720"/>
        <w:rPr>
          <w:sz w:val="22"/>
          <w:szCs w:val="22"/>
        </w:rPr>
      </w:pPr>
    </w:p>
    <w:p w:rsidR="00287FE1" w:rsidRPr="00141109" w:rsidRDefault="004C5FAE" w:rsidP="00287FE1">
      <w:pPr>
        <w:pStyle w:val="BodyText"/>
        <w:ind w:left="720"/>
        <w:rPr>
          <w:sz w:val="22"/>
          <w:szCs w:val="22"/>
        </w:rPr>
      </w:pPr>
      <w:r w:rsidRPr="004C5FAE">
        <w:rPr>
          <w:sz w:val="22"/>
          <w:szCs w:val="22"/>
          <w:lang w:val="en-IN" w:eastAsia="en-IN" w:bidi="hi-IN"/>
        </w:rPr>
        <w:pict>
          <v:line id="Line 6" o:spid="_x0000_s1035" style="position:absolute;left:0;text-align:left;z-index:-251646976;mso-position-horizontal-relative:page" from="113.9pt,17pt" to="251.3pt,17pt" o:gfxdata="UEsDBAoAAAAAAIdO4kAAAAAAAAAAAAAAAAAEAAAAZHJzL1BLAwQUAAAACACHTuJA3uYE/NkAAAAJ&#10;AQAADwAAAGRycy9kb3ducmV2LnhtbE2PS0/DMBCE70j8B2uRuFG7oRQU4vRQCaEKCUp5Ht14SaLG&#10;6yjePuDXs4gDHGdnNPtNMTuETu1wSG0kC+ORAYVURd9SbeH56ebsClRiR951kdDCJyaYlcdHhct9&#10;3NMj7lZcKymhlDsLDXOfa52qBoNLo9gjifcRh+BY5FBrP7i9lIdOZ8ZMdXAtyYfG9ThvsNqstsHC&#10;sl/cTV7mr5v32yW6xf2b5i9+sPb0ZGyuQTEe+C8MP/iCDqUwreOWfFKdhSy7FHS2cD6RTRK4MNkU&#10;1Pr3oMtC/19QfgNQSwMEFAAAAAgAh07iQPB2IxW0AQAAYAMAAA4AAABkcnMvZTJvRG9jLnhtbK1T&#10;wY7aMBC9V+o/WL6XAFqxEBH2wGp7oS3Sbj/A2E5i1fZYHkPg7zs2hG7bW9UcrDgz8+a9N5P109lZ&#10;dtIRDfiGzyZTzrSXoIzvGv797eXTkjNMwithweuGXzTyp83HD+sh1HoOPVilIyMQj/UQGt6nFOqq&#10;QtlrJ3ACQXsKthCdSHSNXaWiGAjd2Wo+nS6qAaIKEaRGpK/P1yDfFPy21TJ9a1vUidmGE7dUzljO&#10;Qz6rzVrUXRShN/JGQ/wDCyeMp6Z3qGeRBDtG8xeUMzICQpsmElwFbWukLhpIzWz6h5rXXgRdtJA5&#10;GO424f+DlV9P+8iMavj8kTMvHM1oZ7xmi2zNELCmjK3fxyxOnv1r2IH8gczDthe+04Xi2yVQ2SxX&#10;VL+V5AsGanAYvoCiHHFMUHw6t9FlSHKAncs4Lvdx6HNikj7OHh8eVkuamhxjlajHwhAxfdbgWH5p&#10;uCXOBVicdpgyEVGPKbmPhxdjbZm29Wxo+Gq5WpQCBGtUDuY0jN1hayM7ibwv5SmqKPI+LcLRq2sT&#10;63OdLqt26zyqvvp3AHXZx9EaGmPhdlu5vCfv78XAXz/G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e5gT82QAAAAkBAAAPAAAAAAAAAAEAIAAAACIAAABkcnMvZG93bnJldi54bWxQSwECFAAUAAAA&#10;CACHTuJA8HYjFbQBAABgAwAADgAAAAAAAAABACAAAAAoAQAAZHJzL2Uyb0RvYy54bWxQSwUGAAAA&#10;AAYABgBZAQAATgUAAAAA&#10;" strokeweight=".27489mm">
            <w10:wrap type="topAndBottom" anchorx="page"/>
          </v:line>
        </w:pict>
      </w:r>
      <w:r w:rsidRPr="004C5FAE">
        <w:rPr>
          <w:sz w:val="22"/>
          <w:szCs w:val="22"/>
          <w:lang w:val="en-IN" w:eastAsia="en-IN" w:bidi="hi-IN"/>
        </w:rPr>
        <w:pict>
          <v:line id="Line 7" o:spid="_x0000_s1036" style="position:absolute;left:0;text-align:left;z-index:-251645952;mso-position-horizontal-relative:page" from="113.9pt,31.65pt" to="251.3pt,31.65pt" o:gfxdata="UEsDBAoAAAAAAIdO4kAAAAAAAAAAAAAAAAAEAAAAZHJzL1BLAwQUAAAACACHTuJASVPftdoAAAAJ&#10;AQAADwAAAGRycy9kb3ducmV2LnhtbE2PS0/DMBCE70j8B2uRuFG7KaQoxOmhEkIVEpRSHsdtsiRR&#10;43UUbx/w6zHiAMedHc18k8+OrlN7GkLr2cJ4ZEARl75qubawfr69uAYVBLnCzjNZ+KQAs+L0JMes&#10;8gd+ov1KahVDOGRooRHpM61D2ZDDMPI9cfx9+MGhxHOodTXgIYa7TifGpNphy7GhwZ7mDZXb1c5Z&#10;WPaL+8uX+ev2/W5JuHh40/Ilj9aen43NDSiho/yZ4Qc/okMRmTZ+x1VQnYUkmUZ0sZBOJqCi4cok&#10;KajNr6CLXP9fUHwDUEsDBBQAAAAIAIdO4kDg8/OYtAEAAGADAAAOAAAAZHJzL2Uyb0RvYy54bWyt&#10;U8GO2jAQvVfqP1i+lwBasRAR9sBqe6Et0m4/wNhOYtX2WB5D4O87NoRu21vVHKw4M/PmvTeT9dPZ&#10;WXbSEQ34hs8mU860l6CM7xr+/e3l05IzTMIrYcHrhl808qfNxw/rIdR6Dj1YpSMjEI/1EBrepxTq&#10;qkLZaydwAkF7CrYQnUh0jV2lohgI3dlqPp0uqgGiChGkRqSvz9cg3xT8ttUyfWtb1InZhhO3VM5Y&#10;zkM+q81a1F0UoTfyRkP8AwsnjKemd6hnkQQ7RvMXlDMyAkKbJhJcBW1rpC4aSM1s+oea114EXbSQ&#10;ORjuNuH/g5VfT/vIjGr4fMGZF45mtDNes8dszRCwpoyt38csTp79a9iB/IHMw7YXvtOF4tslUNks&#10;V1S/leQLBmpwGL6AohxxTFB8OrfRZUhygJ3LOC73cehzYpI+zh4fHlZLmpocY5Wox8IQMX3W4Fh+&#10;abglzgVYnHaYMhFRjym5j4cXY22ZtvVsaPhquVqUAgRrVA7mNIzdYWsjO4m8L+UpqijyPi3C0atr&#10;E+tznS6rdus8qr76dwB12cfRGhpj4XZbubwn7+/FwF8/xuY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VPftdoAAAAJAQAADwAAAAAAAAABACAAAAAiAAAAZHJzL2Rvd25yZXYueG1sUEsBAhQAFAAA&#10;AAgAh07iQODz85i0AQAAYAMAAA4AAAAAAAAAAQAgAAAAKQEAAGRycy9lMm9Eb2MueG1sUEsFBgAA&#10;AAAGAAYAWQEAAE8FAAAAAA==&#10;" strokeweight=".27489mm">
            <w10:wrap type="topAndBottom" anchorx="page"/>
          </v:line>
        </w:pict>
      </w:r>
      <w:r w:rsidRPr="004C5FAE">
        <w:rPr>
          <w:sz w:val="22"/>
          <w:szCs w:val="22"/>
          <w:lang w:val="en-IN" w:eastAsia="en-IN" w:bidi="hi-IN"/>
        </w:rPr>
        <w:pict>
          <v:line id="Line 8" o:spid="_x0000_s1037" style="position:absolute;left:0;text-align:left;z-index:-251644928;mso-position-horizontal-relative:page" from="113.9pt,46.3pt" to="251.3pt,46.3pt" o:gfxdata="UEsDBAoAAAAAAIdO4kAAAAAAAAAAAAAAAAAEAAAAZHJzL1BLAwQUAAAACACHTuJAPPbOLtgAAAAJ&#10;AQAADwAAAGRycy9kb3ducmV2LnhtbE2PS0/DMBCE70j8B2uRuFG7ERQIcXqohFCFBKU8j9t4SaLG&#10;6yjePuDX44oD3HZnRzPfFtO979SWhtgGtjAeGVDEVXAt1xZenm/PrkBFQXbYBSYLXxRhWh4fFZi7&#10;sOMn2i6lVimEY44WGpE+1zpWDXmMo9ATp9tnGDxKWodauwF3Kdx3OjNmoj22nBoa7GnWULVebryF&#10;RT+/P3+dva0/7haE84d3Ld/yaO3pydjcgBLay58ZDvgJHcrEtAobdlF1FrLsMqGLhetsAioZLsxh&#10;WP0Kuiz0/w/KH1BLAwQUAAAACACHTuJAxBI6SrUBAABgAwAADgAAAGRycy9lMm9Eb2MueG1srVPB&#10;btswDL0P2D8Iui9Ogq5LjDg9pOgu2Rag3QcokmwLk0SBUuLk70cpcdatt2I+CJZJPr73SK8eTs6y&#10;o8ZowDd8Nplypr0EZXzX8J8vT58WnMUkvBIWvG74WUf+sP74YTWEWs+hB6s0MgLxsR5Cw/uUQl1V&#10;UfbaiTiBoD0FW0AnEl2xqxSKgdCdrebT6X01AKqAIHWM9PXxEuTrgt+2WqYfbRt1YrbhxC2VE8u5&#10;z2e1Xom6QxF6I680xDtYOGE8Nb1BPYok2AHNGyhnJEKENk0kuAra1khdNJCa2fQfNc+9CLpoIXNi&#10;uNkU/x+s/H7cITOq4fPPnHnhaEZb4zVbZGuGEGvK2PgdZnHy5J/DFuSvyDxseuE7XSi+nAOVzXJF&#10;9VdJvsRADfbDN1CUIw4Jik+nFl2GJAfYqYzjfBuHPiUm6ePsy93dckFTk2OsEvVYGDCmrxocyy8N&#10;t8S5AIvjNqZMRNRjSu7j4clYW6ZtPRsavlws70tBBGtUDua0iN1+Y5EdRd6X8hRVFHmdhnDw6tLE&#10;+lyny6pdO4+qL/7tQZ13OFpDYyzcriuX9+T1vRj458d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89s4u2AAAAAkBAAAPAAAAAAAAAAEAIAAAACIAAABkcnMvZG93bnJldi54bWxQSwECFAAUAAAA&#10;CACHTuJAxBI6SrUBAABgAwAADgAAAAAAAAABACAAAAAnAQAAZHJzL2Uyb0RvYy54bWxQSwUGAAAA&#10;AAYABgBZAQAATgUAAAAA&#10;" strokeweight=".27489mm">
            <w10:wrap type="topAndBottom" anchorx="page"/>
          </v:line>
        </w:pict>
      </w:r>
    </w:p>
    <w:p w:rsidR="00287FE1" w:rsidRPr="00141109" w:rsidRDefault="00287FE1" w:rsidP="00287FE1">
      <w:pPr>
        <w:pStyle w:val="BodyText"/>
        <w:rPr>
          <w:sz w:val="22"/>
          <w:szCs w:val="22"/>
        </w:rPr>
      </w:pPr>
    </w:p>
    <w:p w:rsidR="00287FE1" w:rsidRPr="00141109" w:rsidRDefault="00287FE1" w:rsidP="00287FE1">
      <w:pPr>
        <w:pStyle w:val="BodyText"/>
        <w:rPr>
          <w:sz w:val="22"/>
          <w:szCs w:val="22"/>
        </w:rPr>
      </w:pPr>
    </w:p>
    <w:p w:rsidR="00287FE1" w:rsidRPr="00141109" w:rsidRDefault="00287FE1" w:rsidP="00287FE1">
      <w:pPr>
        <w:pStyle w:val="BodyText"/>
        <w:rPr>
          <w:sz w:val="22"/>
          <w:szCs w:val="22"/>
        </w:rPr>
      </w:pPr>
    </w:p>
    <w:p w:rsidR="00287FE1" w:rsidRPr="00141109" w:rsidRDefault="00287FE1" w:rsidP="00287FE1">
      <w:pPr>
        <w:pStyle w:val="BodyText"/>
        <w:ind w:left="503"/>
        <w:rPr>
          <w:sz w:val="22"/>
          <w:szCs w:val="22"/>
        </w:rPr>
      </w:pPr>
      <w:r w:rsidRPr="00141109">
        <w:rPr>
          <w:sz w:val="22"/>
          <w:szCs w:val="22"/>
        </w:rPr>
        <w:t>(Name &amp; Address of Witness)</w:t>
      </w:r>
    </w:p>
    <w:p w:rsidR="00287FE1" w:rsidRPr="00141109" w:rsidRDefault="00287FE1" w:rsidP="00287FE1">
      <w:pPr>
        <w:widowControl/>
        <w:autoSpaceDE/>
        <w:autoSpaceDN/>
        <w:spacing w:after="200" w:line="276" w:lineRule="auto"/>
        <w:rPr>
          <w:b/>
          <w:bCs/>
          <w:u w:val="single"/>
        </w:rPr>
      </w:pPr>
      <w:r w:rsidRPr="00141109">
        <w:rPr>
          <w:b/>
          <w:bCs/>
          <w:u w:val="single"/>
        </w:rPr>
        <w:br w:type="page"/>
      </w:r>
    </w:p>
    <w:p w:rsidR="00287FE1" w:rsidRPr="00141109" w:rsidRDefault="00287FE1" w:rsidP="00287FE1">
      <w:pPr>
        <w:ind w:left="450" w:hanging="450"/>
        <w:jc w:val="right"/>
        <w:rPr>
          <w:b/>
          <w:bCs/>
        </w:rPr>
      </w:pPr>
      <w:r w:rsidRPr="00141109">
        <w:rPr>
          <w:b/>
          <w:bCs/>
        </w:rPr>
        <w:lastRenderedPageBreak/>
        <w:t>Annexure-2</w:t>
      </w:r>
    </w:p>
    <w:p w:rsidR="00287FE1" w:rsidRPr="00141109" w:rsidRDefault="00287FE1" w:rsidP="00287FE1">
      <w:pPr>
        <w:adjustRightInd w:val="0"/>
        <w:ind w:left="3820"/>
      </w:pPr>
      <w:r w:rsidRPr="00141109">
        <w:rPr>
          <w:b/>
          <w:bCs/>
          <w:u w:val="single"/>
        </w:rPr>
        <w:t>Bid Form</w:t>
      </w:r>
    </w:p>
    <w:p w:rsidR="00287FE1" w:rsidRPr="00141109" w:rsidRDefault="00287FE1" w:rsidP="00287FE1">
      <w:pPr>
        <w:adjustRightInd w:val="0"/>
        <w:ind w:left="120"/>
        <w:rPr>
          <w:b/>
          <w:bCs/>
        </w:rPr>
      </w:pPr>
      <w:r w:rsidRPr="00141109">
        <w:rPr>
          <w:b/>
          <w:bCs/>
        </w:rPr>
        <w:t>I. Addressed to</w:t>
      </w:r>
    </w:p>
    <w:tbl>
      <w:tblPr>
        <w:tblW w:w="9380" w:type="dxa"/>
        <w:jc w:val="center"/>
        <w:tblLayout w:type="fixed"/>
        <w:tblCellMar>
          <w:left w:w="0" w:type="dxa"/>
          <w:right w:w="0" w:type="dxa"/>
        </w:tblCellMar>
        <w:tblLook w:val="04A0"/>
      </w:tblPr>
      <w:tblGrid>
        <w:gridCol w:w="31"/>
        <w:gridCol w:w="760"/>
        <w:gridCol w:w="1958"/>
        <w:gridCol w:w="719"/>
        <w:gridCol w:w="222"/>
        <w:gridCol w:w="1216"/>
        <w:gridCol w:w="1558"/>
        <w:gridCol w:w="100"/>
        <w:gridCol w:w="80"/>
        <w:gridCol w:w="799"/>
        <w:gridCol w:w="539"/>
        <w:gridCol w:w="759"/>
        <w:gridCol w:w="639"/>
      </w:tblGrid>
      <w:tr w:rsidR="00287FE1" w:rsidRPr="00141109" w:rsidTr="00372A65">
        <w:trPr>
          <w:trHeight w:val="278"/>
          <w:jc w:val="center"/>
        </w:trPr>
        <w:tc>
          <w:tcPr>
            <w:tcW w:w="31" w:type="dxa"/>
            <w:tcBorders>
              <w:top w:val="single" w:sz="8" w:space="0" w:color="auto"/>
              <w:left w:val="single" w:sz="8" w:space="0" w:color="auto"/>
              <w:bottom w:val="nil"/>
              <w:right w:val="nil"/>
            </w:tcBorders>
            <w:noWrap/>
            <w:vAlign w:val="bottom"/>
          </w:tcPr>
          <w:p w:rsidR="00287FE1" w:rsidRPr="00141109" w:rsidRDefault="00287FE1" w:rsidP="00372A65">
            <w:pPr>
              <w:adjustRightInd w:val="0"/>
            </w:pPr>
          </w:p>
        </w:tc>
        <w:tc>
          <w:tcPr>
            <w:tcW w:w="760" w:type="dxa"/>
            <w:tcBorders>
              <w:top w:val="single" w:sz="8" w:space="0" w:color="auto"/>
              <w:left w:val="nil"/>
              <w:bottom w:val="nil"/>
              <w:right w:val="single" w:sz="8" w:space="0" w:color="auto"/>
            </w:tcBorders>
            <w:noWrap/>
            <w:vAlign w:val="bottom"/>
          </w:tcPr>
          <w:p w:rsidR="00287FE1" w:rsidRPr="00141109" w:rsidRDefault="00287FE1" w:rsidP="00372A65">
            <w:pPr>
              <w:adjustRightInd w:val="0"/>
              <w:ind w:left="40"/>
              <w:jc w:val="center"/>
            </w:pPr>
            <w:r w:rsidRPr="00141109">
              <w:t>a.</w:t>
            </w:r>
          </w:p>
        </w:tc>
        <w:tc>
          <w:tcPr>
            <w:tcW w:w="2677" w:type="dxa"/>
            <w:gridSpan w:val="2"/>
            <w:tcBorders>
              <w:top w:val="single" w:sz="8" w:space="0" w:color="auto"/>
              <w:left w:val="nil"/>
              <w:bottom w:val="nil"/>
              <w:right w:val="nil"/>
            </w:tcBorders>
            <w:noWrap/>
          </w:tcPr>
          <w:p w:rsidR="00287FE1" w:rsidRPr="00141109" w:rsidRDefault="00287FE1" w:rsidP="00372A65">
            <w:pPr>
              <w:adjustRightInd w:val="0"/>
              <w:ind w:left="60"/>
            </w:pPr>
            <w:r w:rsidRPr="00141109">
              <w:t>Name of the Bidding Authority</w:t>
            </w:r>
          </w:p>
        </w:tc>
        <w:tc>
          <w:tcPr>
            <w:tcW w:w="222" w:type="dxa"/>
            <w:tcBorders>
              <w:top w:val="single" w:sz="8" w:space="0" w:color="auto"/>
              <w:left w:val="nil"/>
              <w:bottom w:val="nil"/>
              <w:right w:val="single" w:sz="8" w:space="0" w:color="auto"/>
            </w:tcBorders>
            <w:noWrap/>
            <w:vAlign w:val="bottom"/>
          </w:tcPr>
          <w:p w:rsidR="00287FE1" w:rsidRPr="00141109" w:rsidRDefault="00287FE1" w:rsidP="00372A65">
            <w:pPr>
              <w:adjustRightInd w:val="0"/>
            </w:pPr>
          </w:p>
        </w:tc>
        <w:tc>
          <w:tcPr>
            <w:tcW w:w="2874" w:type="dxa"/>
            <w:gridSpan w:val="3"/>
            <w:tcBorders>
              <w:top w:val="single" w:sz="8" w:space="0" w:color="auto"/>
              <w:left w:val="nil"/>
              <w:bottom w:val="nil"/>
              <w:right w:val="nil"/>
            </w:tcBorders>
            <w:noWrap/>
            <w:vAlign w:val="bottom"/>
          </w:tcPr>
          <w:p w:rsidR="00287FE1" w:rsidRPr="00141109" w:rsidRDefault="00E02E06" w:rsidP="00372A65">
            <w:pPr>
              <w:adjustRightInd w:val="0"/>
              <w:ind w:left="100"/>
            </w:pPr>
            <w:r>
              <w:t>DM(HR&amp;A)</w:t>
            </w:r>
          </w:p>
          <w:p w:rsidR="00287FE1" w:rsidRPr="00141109" w:rsidRDefault="00287FE1" w:rsidP="00372A65">
            <w:pPr>
              <w:adjustRightInd w:val="0"/>
              <w:ind w:left="100"/>
            </w:pPr>
            <w:r w:rsidRPr="00141109">
              <w:t>EdCIL (India) Limited</w:t>
            </w:r>
          </w:p>
        </w:tc>
        <w:tc>
          <w:tcPr>
            <w:tcW w:w="80" w:type="dxa"/>
            <w:tcBorders>
              <w:top w:val="single" w:sz="8" w:space="0" w:color="auto"/>
              <w:left w:val="nil"/>
              <w:bottom w:val="nil"/>
              <w:right w:val="nil"/>
            </w:tcBorders>
            <w:noWrap/>
            <w:vAlign w:val="bottom"/>
          </w:tcPr>
          <w:p w:rsidR="00287FE1" w:rsidRPr="00141109" w:rsidRDefault="00287FE1" w:rsidP="00372A65">
            <w:pPr>
              <w:adjustRightInd w:val="0"/>
            </w:pPr>
          </w:p>
        </w:tc>
        <w:tc>
          <w:tcPr>
            <w:tcW w:w="799" w:type="dxa"/>
            <w:tcBorders>
              <w:top w:val="single" w:sz="8" w:space="0" w:color="auto"/>
              <w:left w:val="nil"/>
              <w:bottom w:val="nil"/>
              <w:right w:val="nil"/>
            </w:tcBorders>
            <w:noWrap/>
            <w:vAlign w:val="bottom"/>
          </w:tcPr>
          <w:p w:rsidR="00287FE1" w:rsidRPr="00141109" w:rsidRDefault="00287FE1" w:rsidP="00372A65">
            <w:pPr>
              <w:adjustRightInd w:val="0"/>
            </w:pPr>
          </w:p>
        </w:tc>
        <w:tc>
          <w:tcPr>
            <w:tcW w:w="539" w:type="dxa"/>
            <w:tcBorders>
              <w:top w:val="single" w:sz="8" w:space="0" w:color="auto"/>
              <w:left w:val="nil"/>
              <w:bottom w:val="nil"/>
              <w:right w:val="nil"/>
            </w:tcBorders>
            <w:noWrap/>
            <w:vAlign w:val="bottom"/>
          </w:tcPr>
          <w:p w:rsidR="00287FE1" w:rsidRPr="00141109" w:rsidRDefault="00287FE1" w:rsidP="00372A65">
            <w:pPr>
              <w:adjustRightInd w:val="0"/>
            </w:pPr>
          </w:p>
        </w:tc>
        <w:tc>
          <w:tcPr>
            <w:tcW w:w="759" w:type="dxa"/>
            <w:tcBorders>
              <w:top w:val="single" w:sz="8" w:space="0" w:color="auto"/>
              <w:left w:val="nil"/>
              <w:bottom w:val="nil"/>
              <w:right w:val="nil"/>
            </w:tcBorders>
            <w:noWrap/>
            <w:vAlign w:val="bottom"/>
          </w:tcPr>
          <w:p w:rsidR="00287FE1" w:rsidRPr="00141109" w:rsidRDefault="00287FE1" w:rsidP="00372A65">
            <w:pPr>
              <w:adjustRightInd w:val="0"/>
            </w:pPr>
          </w:p>
        </w:tc>
        <w:tc>
          <w:tcPr>
            <w:tcW w:w="639" w:type="dxa"/>
            <w:tcBorders>
              <w:top w:val="single" w:sz="8" w:space="0" w:color="auto"/>
              <w:left w:val="nil"/>
              <w:bottom w:val="nil"/>
              <w:right w:val="single" w:sz="8" w:space="0" w:color="auto"/>
            </w:tcBorders>
            <w:noWrap/>
            <w:vAlign w:val="bottom"/>
          </w:tcPr>
          <w:p w:rsidR="00287FE1" w:rsidRPr="00141109" w:rsidRDefault="00287FE1" w:rsidP="00372A65">
            <w:pPr>
              <w:adjustRightInd w:val="0"/>
            </w:pPr>
          </w:p>
        </w:tc>
      </w:tr>
      <w:tr w:rsidR="00287FE1" w:rsidRPr="00141109" w:rsidTr="00372A65">
        <w:trPr>
          <w:trHeight w:val="295"/>
          <w:jc w:val="center"/>
        </w:trPr>
        <w:tc>
          <w:tcPr>
            <w:tcW w:w="31" w:type="dxa"/>
            <w:tcBorders>
              <w:top w:val="nil"/>
              <w:left w:val="single" w:sz="8" w:space="0" w:color="auto"/>
              <w:bottom w:val="single" w:sz="8" w:space="0" w:color="auto"/>
              <w:right w:val="nil"/>
            </w:tcBorders>
            <w:noWrap/>
            <w:vAlign w:val="bottom"/>
          </w:tcPr>
          <w:p w:rsidR="00287FE1" w:rsidRPr="00141109" w:rsidRDefault="00287FE1" w:rsidP="00372A65">
            <w:pPr>
              <w:adjustRightInd w:val="0"/>
            </w:pPr>
          </w:p>
        </w:tc>
        <w:tc>
          <w:tcPr>
            <w:tcW w:w="760" w:type="dxa"/>
            <w:tcBorders>
              <w:top w:val="nil"/>
              <w:left w:val="nil"/>
              <w:bottom w:val="single" w:sz="8" w:space="0" w:color="auto"/>
              <w:right w:val="single" w:sz="8" w:space="0" w:color="auto"/>
            </w:tcBorders>
            <w:noWrap/>
            <w:vAlign w:val="bottom"/>
          </w:tcPr>
          <w:p w:rsidR="00287FE1" w:rsidRPr="00141109" w:rsidRDefault="00287FE1" w:rsidP="00372A65">
            <w:pPr>
              <w:adjustRightInd w:val="0"/>
              <w:jc w:val="center"/>
            </w:pPr>
          </w:p>
        </w:tc>
        <w:tc>
          <w:tcPr>
            <w:tcW w:w="1958" w:type="dxa"/>
            <w:tcBorders>
              <w:top w:val="nil"/>
              <w:left w:val="nil"/>
              <w:bottom w:val="single" w:sz="8" w:space="0" w:color="auto"/>
              <w:right w:val="nil"/>
            </w:tcBorders>
            <w:noWrap/>
          </w:tcPr>
          <w:p w:rsidR="00287FE1" w:rsidRPr="00141109" w:rsidRDefault="00287FE1" w:rsidP="00372A65">
            <w:pPr>
              <w:adjustRightInd w:val="0"/>
              <w:ind w:left="60"/>
            </w:pPr>
          </w:p>
        </w:tc>
        <w:tc>
          <w:tcPr>
            <w:tcW w:w="719" w:type="dxa"/>
            <w:tcBorders>
              <w:top w:val="nil"/>
              <w:left w:val="nil"/>
              <w:bottom w:val="single" w:sz="8" w:space="0" w:color="auto"/>
              <w:right w:val="nil"/>
            </w:tcBorders>
            <w:noWrap/>
            <w:vAlign w:val="bottom"/>
          </w:tcPr>
          <w:p w:rsidR="00287FE1" w:rsidRPr="00141109" w:rsidRDefault="00287FE1" w:rsidP="00372A65">
            <w:pPr>
              <w:adjustRightInd w:val="0"/>
            </w:pPr>
          </w:p>
        </w:tc>
        <w:tc>
          <w:tcPr>
            <w:tcW w:w="222" w:type="dxa"/>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c>
          <w:tcPr>
            <w:tcW w:w="1216" w:type="dxa"/>
            <w:tcBorders>
              <w:top w:val="nil"/>
              <w:left w:val="nil"/>
              <w:bottom w:val="single" w:sz="8" w:space="0" w:color="auto"/>
              <w:right w:val="nil"/>
            </w:tcBorders>
            <w:noWrap/>
            <w:vAlign w:val="bottom"/>
          </w:tcPr>
          <w:p w:rsidR="00287FE1" w:rsidRPr="00141109" w:rsidRDefault="00287FE1" w:rsidP="00372A65">
            <w:pPr>
              <w:adjustRightInd w:val="0"/>
            </w:pPr>
          </w:p>
        </w:tc>
        <w:tc>
          <w:tcPr>
            <w:tcW w:w="1558" w:type="dxa"/>
            <w:tcBorders>
              <w:top w:val="nil"/>
              <w:left w:val="nil"/>
              <w:bottom w:val="single" w:sz="8" w:space="0" w:color="auto"/>
              <w:right w:val="nil"/>
            </w:tcBorders>
            <w:noWrap/>
            <w:vAlign w:val="bottom"/>
          </w:tcPr>
          <w:p w:rsidR="00287FE1" w:rsidRPr="00141109" w:rsidRDefault="00287FE1" w:rsidP="00372A65">
            <w:pPr>
              <w:adjustRightInd w:val="0"/>
            </w:pPr>
          </w:p>
        </w:tc>
        <w:tc>
          <w:tcPr>
            <w:tcW w:w="100" w:type="dxa"/>
            <w:tcBorders>
              <w:top w:val="nil"/>
              <w:left w:val="nil"/>
              <w:bottom w:val="single" w:sz="8" w:space="0" w:color="auto"/>
              <w:right w:val="nil"/>
            </w:tcBorders>
            <w:noWrap/>
            <w:vAlign w:val="bottom"/>
          </w:tcPr>
          <w:p w:rsidR="00287FE1" w:rsidRPr="00141109" w:rsidRDefault="00287FE1" w:rsidP="00372A65">
            <w:pPr>
              <w:adjustRightInd w:val="0"/>
            </w:pPr>
          </w:p>
        </w:tc>
        <w:tc>
          <w:tcPr>
            <w:tcW w:w="80" w:type="dxa"/>
            <w:tcBorders>
              <w:top w:val="nil"/>
              <w:left w:val="nil"/>
              <w:bottom w:val="single" w:sz="8" w:space="0" w:color="auto"/>
              <w:right w:val="nil"/>
            </w:tcBorders>
            <w:noWrap/>
            <w:vAlign w:val="bottom"/>
          </w:tcPr>
          <w:p w:rsidR="00287FE1" w:rsidRPr="00141109" w:rsidRDefault="00287FE1" w:rsidP="00372A65">
            <w:pPr>
              <w:adjustRightInd w:val="0"/>
            </w:pPr>
          </w:p>
        </w:tc>
        <w:tc>
          <w:tcPr>
            <w:tcW w:w="799" w:type="dxa"/>
            <w:tcBorders>
              <w:top w:val="nil"/>
              <w:left w:val="nil"/>
              <w:bottom w:val="single" w:sz="8" w:space="0" w:color="auto"/>
              <w:right w:val="nil"/>
            </w:tcBorders>
            <w:noWrap/>
            <w:vAlign w:val="bottom"/>
          </w:tcPr>
          <w:p w:rsidR="00287FE1" w:rsidRPr="00141109" w:rsidRDefault="00287FE1" w:rsidP="00372A65">
            <w:pPr>
              <w:adjustRightInd w:val="0"/>
            </w:pPr>
          </w:p>
        </w:tc>
        <w:tc>
          <w:tcPr>
            <w:tcW w:w="539" w:type="dxa"/>
            <w:tcBorders>
              <w:top w:val="nil"/>
              <w:left w:val="nil"/>
              <w:bottom w:val="single" w:sz="8" w:space="0" w:color="auto"/>
              <w:right w:val="nil"/>
            </w:tcBorders>
            <w:noWrap/>
            <w:vAlign w:val="bottom"/>
          </w:tcPr>
          <w:p w:rsidR="00287FE1" w:rsidRPr="00141109" w:rsidRDefault="00287FE1" w:rsidP="00372A65">
            <w:pPr>
              <w:adjustRightInd w:val="0"/>
            </w:pPr>
          </w:p>
        </w:tc>
        <w:tc>
          <w:tcPr>
            <w:tcW w:w="759" w:type="dxa"/>
            <w:tcBorders>
              <w:top w:val="nil"/>
              <w:left w:val="nil"/>
              <w:bottom w:val="single" w:sz="8" w:space="0" w:color="auto"/>
              <w:right w:val="nil"/>
            </w:tcBorders>
            <w:noWrap/>
            <w:vAlign w:val="bottom"/>
          </w:tcPr>
          <w:p w:rsidR="00287FE1" w:rsidRPr="00141109" w:rsidRDefault="00287FE1" w:rsidP="00372A65">
            <w:pPr>
              <w:adjustRightInd w:val="0"/>
            </w:pPr>
          </w:p>
        </w:tc>
        <w:tc>
          <w:tcPr>
            <w:tcW w:w="639" w:type="dxa"/>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r>
      <w:tr w:rsidR="00287FE1" w:rsidRPr="00141109" w:rsidTr="00372A65">
        <w:trPr>
          <w:trHeight w:val="264"/>
          <w:jc w:val="center"/>
        </w:trPr>
        <w:tc>
          <w:tcPr>
            <w:tcW w:w="31" w:type="dxa"/>
            <w:tcBorders>
              <w:top w:val="nil"/>
              <w:left w:val="single" w:sz="8" w:space="0" w:color="auto"/>
              <w:bottom w:val="nil"/>
              <w:right w:val="nil"/>
            </w:tcBorders>
            <w:noWrap/>
            <w:vAlign w:val="bottom"/>
          </w:tcPr>
          <w:p w:rsidR="00287FE1" w:rsidRPr="00141109" w:rsidRDefault="00287FE1" w:rsidP="00372A65">
            <w:pPr>
              <w:adjustRightInd w:val="0"/>
            </w:pPr>
          </w:p>
        </w:tc>
        <w:tc>
          <w:tcPr>
            <w:tcW w:w="760" w:type="dxa"/>
            <w:tcBorders>
              <w:top w:val="nil"/>
              <w:left w:val="nil"/>
              <w:bottom w:val="nil"/>
              <w:right w:val="single" w:sz="8" w:space="0" w:color="auto"/>
            </w:tcBorders>
            <w:noWrap/>
            <w:vAlign w:val="bottom"/>
          </w:tcPr>
          <w:p w:rsidR="00287FE1" w:rsidRPr="00141109" w:rsidRDefault="00287FE1" w:rsidP="00372A65">
            <w:pPr>
              <w:adjustRightInd w:val="0"/>
              <w:ind w:left="40"/>
              <w:jc w:val="center"/>
            </w:pPr>
            <w:r w:rsidRPr="00141109">
              <w:t>b.</w:t>
            </w:r>
          </w:p>
        </w:tc>
        <w:tc>
          <w:tcPr>
            <w:tcW w:w="1958" w:type="dxa"/>
            <w:tcBorders>
              <w:top w:val="nil"/>
              <w:left w:val="nil"/>
              <w:bottom w:val="nil"/>
              <w:right w:val="nil"/>
            </w:tcBorders>
            <w:noWrap/>
          </w:tcPr>
          <w:p w:rsidR="00287FE1" w:rsidRPr="00141109" w:rsidRDefault="00287FE1" w:rsidP="00372A65">
            <w:pPr>
              <w:adjustRightInd w:val="0"/>
              <w:ind w:left="60"/>
            </w:pPr>
            <w:r w:rsidRPr="00141109">
              <w:t>Address</w:t>
            </w:r>
          </w:p>
        </w:tc>
        <w:tc>
          <w:tcPr>
            <w:tcW w:w="719" w:type="dxa"/>
            <w:tcBorders>
              <w:top w:val="nil"/>
              <w:left w:val="nil"/>
              <w:bottom w:val="nil"/>
              <w:right w:val="nil"/>
            </w:tcBorders>
            <w:noWrap/>
            <w:vAlign w:val="bottom"/>
          </w:tcPr>
          <w:p w:rsidR="00287FE1" w:rsidRPr="00141109" w:rsidRDefault="00287FE1" w:rsidP="00372A65">
            <w:pPr>
              <w:adjustRightInd w:val="0"/>
            </w:pPr>
          </w:p>
        </w:tc>
        <w:tc>
          <w:tcPr>
            <w:tcW w:w="222" w:type="dxa"/>
            <w:tcBorders>
              <w:top w:val="nil"/>
              <w:left w:val="nil"/>
              <w:bottom w:val="nil"/>
              <w:right w:val="single" w:sz="8" w:space="0" w:color="auto"/>
            </w:tcBorders>
            <w:noWrap/>
            <w:vAlign w:val="bottom"/>
          </w:tcPr>
          <w:p w:rsidR="00287FE1" w:rsidRPr="00141109" w:rsidRDefault="00287FE1" w:rsidP="00372A65">
            <w:pPr>
              <w:adjustRightInd w:val="0"/>
            </w:pPr>
          </w:p>
        </w:tc>
        <w:tc>
          <w:tcPr>
            <w:tcW w:w="5690" w:type="dxa"/>
            <w:gridSpan w:val="8"/>
            <w:tcBorders>
              <w:top w:val="nil"/>
              <w:left w:val="nil"/>
              <w:bottom w:val="nil"/>
              <w:right w:val="single" w:sz="8" w:space="0" w:color="auto"/>
            </w:tcBorders>
            <w:noWrap/>
            <w:vAlign w:val="bottom"/>
          </w:tcPr>
          <w:p w:rsidR="00287FE1" w:rsidRPr="00141109" w:rsidRDefault="00E02E06" w:rsidP="00372A65">
            <w:pPr>
              <w:adjustRightInd w:val="0"/>
              <w:ind w:left="100"/>
            </w:pPr>
            <w:r>
              <w:t>DM(HR&amp;A)</w:t>
            </w:r>
          </w:p>
          <w:p w:rsidR="00287FE1" w:rsidRPr="00141109" w:rsidRDefault="00287FE1" w:rsidP="00372A65">
            <w:pPr>
              <w:adjustRightInd w:val="0"/>
              <w:ind w:left="100"/>
            </w:pPr>
            <w:r w:rsidRPr="00141109">
              <w:t>EdCIL House 18-A, Sector 16-A</w:t>
            </w:r>
          </w:p>
        </w:tc>
      </w:tr>
      <w:tr w:rsidR="00287FE1" w:rsidRPr="00141109" w:rsidTr="00372A65">
        <w:trPr>
          <w:trHeight w:val="288"/>
          <w:jc w:val="center"/>
        </w:trPr>
        <w:tc>
          <w:tcPr>
            <w:tcW w:w="31" w:type="dxa"/>
            <w:tcBorders>
              <w:top w:val="nil"/>
              <w:left w:val="single" w:sz="8" w:space="0" w:color="auto"/>
              <w:bottom w:val="nil"/>
              <w:right w:val="nil"/>
            </w:tcBorders>
            <w:noWrap/>
            <w:vAlign w:val="bottom"/>
          </w:tcPr>
          <w:p w:rsidR="00287FE1" w:rsidRPr="00141109" w:rsidRDefault="00287FE1" w:rsidP="00372A65">
            <w:pPr>
              <w:adjustRightInd w:val="0"/>
            </w:pPr>
          </w:p>
        </w:tc>
        <w:tc>
          <w:tcPr>
            <w:tcW w:w="760" w:type="dxa"/>
            <w:tcBorders>
              <w:top w:val="nil"/>
              <w:left w:val="nil"/>
              <w:bottom w:val="nil"/>
              <w:right w:val="single" w:sz="8" w:space="0" w:color="auto"/>
            </w:tcBorders>
            <w:noWrap/>
            <w:vAlign w:val="bottom"/>
          </w:tcPr>
          <w:p w:rsidR="00287FE1" w:rsidRPr="00141109" w:rsidRDefault="00287FE1" w:rsidP="00372A65">
            <w:pPr>
              <w:adjustRightInd w:val="0"/>
              <w:jc w:val="center"/>
            </w:pPr>
          </w:p>
        </w:tc>
        <w:tc>
          <w:tcPr>
            <w:tcW w:w="1958" w:type="dxa"/>
            <w:tcBorders>
              <w:top w:val="nil"/>
              <w:left w:val="nil"/>
              <w:bottom w:val="nil"/>
              <w:right w:val="nil"/>
            </w:tcBorders>
            <w:noWrap/>
          </w:tcPr>
          <w:p w:rsidR="00287FE1" w:rsidRPr="00141109" w:rsidRDefault="00287FE1" w:rsidP="00372A65">
            <w:pPr>
              <w:adjustRightInd w:val="0"/>
            </w:pPr>
          </w:p>
        </w:tc>
        <w:tc>
          <w:tcPr>
            <w:tcW w:w="719" w:type="dxa"/>
            <w:tcBorders>
              <w:top w:val="nil"/>
              <w:left w:val="nil"/>
              <w:bottom w:val="nil"/>
              <w:right w:val="nil"/>
            </w:tcBorders>
            <w:noWrap/>
            <w:vAlign w:val="bottom"/>
          </w:tcPr>
          <w:p w:rsidR="00287FE1" w:rsidRPr="00141109" w:rsidRDefault="00287FE1" w:rsidP="00372A65">
            <w:pPr>
              <w:adjustRightInd w:val="0"/>
            </w:pPr>
          </w:p>
        </w:tc>
        <w:tc>
          <w:tcPr>
            <w:tcW w:w="222" w:type="dxa"/>
            <w:tcBorders>
              <w:top w:val="nil"/>
              <w:left w:val="nil"/>
              <w:bottom w:val="nil"/>
              <w:right w:val="single" w:sz="8" w:space="0" w:color="auto"/>
            </w:tcBorders>
            <w:noWrap/>
            <w:vAlign w:val="bottom"/>
          </w:tcPr>
          <w:p w:rsidR="00287FE1" w:rsidRPr="00141109" w:rsidRDefault="00287FE1" w:rsidP="00372A65">
            <w:pPr>
              <w:adjustRightInd w:val="0"/>
            </w:pPr>
          </w:p>
        </w:tc>
        <w:tc>
          <w:tcPr>
            <w:tcW w:w="5690" w:type="dxa"/>
            <w:gridSpan w:val="8"/>
            <w:tcBorders>
              <w:top w:val="nil"/>
              <w:left w:val="nil"/>
              <w:bottom w:val="nil"/>
              <w:right w:val="single" w:sz="8" w:space="0" w:color="auto"/>
            </w:tcBorders>
            <w:noWrap/>
            <w:vAlign w:val="bottom"/>
          </w:tcPr>
          <w:p w:rsidR="00287FE1" w:rsidRPr="00141109" w:rsidRDefault="00287FE1" w:rsidP="00372A65">
            <w:pPr>
              <w:adjustRightInd w:val="0"/>
              <w:ind w:left="100"/>
            </w:pPr>
            <w:r w:rsidRPr="00141109">
              <w:t>NOIDA – 201301 (U.P.), India</w:t>
            </w:r>
          </w:p>
        </w:tc>
      </w:tr>
      <w:tr w:rsidR="00287FE1" w:rsidRPr="00141109" w:rsidTr="00372A65">
        <w:trPr>
          <w:trHeight w:val="66"/>
          <w:jc w:val="center"/>
        </w:trPr>
        <w:tc>
          <w:tcPr>
            <w:tcW w:w="31" w:type="dxa"/>
            <w:tcBorders>
              <w:top w:val="nil"/>
              <w:left w:val="single" w:sz="8" w:space="0" w:color="auto"/>
              <w:bottom w:val="single" w:sz="8" w:space="0" w:color="auto"/>
              <w:right w:val="nil"/>
            </w:tcBorders>
            <w:noWrap/>
            <w:vAlign w:val="bottom"/>
          </w:tcPr>
          <w:p w:rsidR="00287FE1" w:rsidRPr="00141109" w:rsidRDefault="00287FE1" w:rsidP="00372A65">
            <w:pPr>
              <w:adjustRightInd w:val="0"/>
            </w:pPr>
          </w:p>
        </w:tc>
        <w:tc>
          <w:tcPr>
            <w:tcW w:w="760" w:type="dxa"/>
            <w:tcBorders>
              <w:top w:val="nil"/>
              <w:left w:val="nil"/>
              <w:bottom w:val="single" w:sz="8" w:space="0" w:color="auto"/>
              <w:right w:val="single" w:sz="8" w:space="0" w:color="auto"/>
            </w:tcBorders>
            <w:noWrap/>
            <w:vAlign w:val="bottom"/>
          </w:tcPr>
          <w:p w:rsidR="00287FE1" w:rsidRPr="00141109" w:rsidRDefault="00287FE1" w:rsidP="00372A65">
            <w:pPr>
              <w:adjustRightInd w:val="0"/>
              <w:jc w:val="center"/>
            </w:pPr>
          </w:p>
        </w:tc>
        <w:tc>
          <w:tcPr>
            <w:tcW w:w="1958" w:type="dxa"/>
            <w:tcBorders>
              <w:top w:val="nil"/>
              <w:left w:val="nil"/>
              <w:bottom w:val="single" w:sz="8" w:space="0" w:color="auto"/>
              <w:right w:val="nil"/>
            </w:tcBorders>
            <w:noWrap/>
          </w:tcPr>
          <w:p w:rsidR="00287FE1" w:rsidRPr="00141109" w:rsidRDefault="00287FE1" w:rsidP="00372A65">
            <w:pPr>
              <w:adjustRightInd w:val="0"/>
            </w:pPr>
          </w:p>
        </w:tc>
        <w:tc>
          <w:tcPr>
            <w:tcW w:w="719" w:type="dxa"/>
            <w:tcBorders>
              <w:top w:val="nil"/>
              <w:left w:val="nil"/>
              <w:bottom w:val="single" w:sz="8" w:space="0" w:color="auto"/>
              <w:right w:val="nil"/>
            </w:tcBorders>
            <w:noWrap/>
            <w:vAlign w:val="bottom"/>
          </w:tcPr>
          <w:p w:rsidR="00287FE1" w:rsidRPr="00141109" w:rsidRDefault="00287FE1" w:rsidP="00372A65">
            <w:pPr>
              <w:adjustRightInd w:val="0"/>
            </w:pPr>
          </w:p>
        </w:tc>
        <w:tc>
          <w:tcPr>
            <w:tcW w:w="222" w:type="dxa"/>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c>
          <w:tcPr>
            <w:tcW w:w="1216" w:type="dxa"/>
            <w:tcBorders>
              <w:top w:val="nil"/>
              <w:left w:val="nil"/>
              <w:bottom w:val="single" w:sz="8" w:space="0" w:color="auto"/>
              <w:right w:val="nil"/>
            </w:tcBorders>
            <w:noWrap/>
            <w:vAlign w:val="bottom"/>
          </w:tcPr>
          <w:p w:rsidR="00287FE1" w:rsidRPr="00141109" w:rsidRDefault="00287FE1" w:rsidP="00372A65">
            <w:pPr>
              <w:adjustRightInd w:val="0"/>
            </w:pPr>
          </w:p>
        </w:tc>
        <w:tc>
          <w:tcPr>
            <w:tcW w:w="1558" w:type="dxa"/>
            <w:tcBorders>
              <w:top w:val="nil"/>
              <w:left w:val="nil"/>
              <w:bottom w:val="single" w:sz="8" w:space="0" w:color="auto"/>
              <w:right w:val="nil"/>
            </w:tcBorders>
            <w:noWrap/>
            <w:vAlign w:val="bottom"/>
          </w:tcPr>
          <w:p w:rsidR="00287FE1" w:rsidRPr="00141109" w:rsidRDefault="00287FE1" w:rsidP="00372A65">
            <w:pPr>
              <w:adjustRightInd w:val="0"/>
            </w:pPr>
          </w:p>
        </w:tc>
        <w:tc>
          <w:tcPr>
            <w:tcW w:w="180" w:type="dxa"/>
            <w:gridSpan w:val="2"/>
            <w:tcBorders>
              <w:top w:val="nil"/>
              <w:left w:val="nil"/>
              <w:bottom w:val="single" w:sz="8" w:space="0" w:color="auto"/>
              <w:right w:val="nil"/>
            </w:tcBorders>
            <w:noWrap/>
            <w:vAlign w:val="bottom"/>
          </w:tcPr>
          <w:p w:rsidR="00287FE1" w:rsidRPr="00141109" w:rsidRDefault="00287FE1" w:rsidP="00372A65">
            <w:pPr>
              <w:adjustRightInd w:val="0"/>
            </w:pPr>
          </w:p>
        </w:tc>
        <w:tc>
          <w:tcPr>
            <w:tcW w:w="799" w:type="dxa"/>
            <w:tcBorders>
              <w:top w:val="nil"/>
              <w:left w:val="nil"/>
              <w:bottom w:val="single" w:sz="8" w:space="0" w:color="auto"/>
              <w:right w:val="nil"/>
            </w:tcBorders>
            <w:noWrap/>
            <w:vAlign w:val="bottom"/>
          </w:tcPr>
          <w:p w:rsidR="00287FE1" w:rsidRPr="00141109" w:rsidRDefault="00287FE1" w:rsidP="00372A65">
            <w:pPr>
              <w:adjustRightInd w:val="0"/>
            </w:pPr>
          </w:p>
        </w:tc>
        <w:tc>
          <w:tcPr>
            <w:tcW w:w="539" w:type="dxa"/>
            <w:tcBorders>
              <w:top w:val="nil"/>
              <w:left w:val="nil"/>
              <w:bottom w:val="single" w:sz="8" w:space="0" w:color="auto"/>
              <w:right w:val="nil"/>
            </w:tcBorders>
            <w:noWrap/>
            <w:vAlign w:val="bottom"/>
          </w:tcPr>
          <w:p w:rsidR="00287FE1" w:rsidRPr="00141109" w:rsidRDefault="00287FE1" w:rsidP="00372A65">
            <w:pPr>
              <w:adjustRightInd w:val="0"/>
            </w:pPr>
          </w:p>
        </w:tc>
        <w:tc>
          <w:tcPr>
            <w:tcW w:w="1398" w:type="dxa"/>
            <w:gridSpan w:val="2"/>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r>
      <w:tr w:rsidR="00287FE1" w:rsidRPr="00141109" w:rsidTr="00372A65">
        <w:trPr>
          <w:trHeight w:val="277"/>
          <w:jc w:val="center"/>
        </w:trPr>
        <w:tc>
          <w:tcPr>
            <w:tcW w:w="31" w:type="dxa"/>
            <w:tcBorders>
              <w:top w:val="nil"/>
              <w:left w:val="single" w:sz="8" w:space="0" w:color="auto"/>
              <w:bottom w:val="nil"/>
              <w:right w:val="nil"/>
            </w:tcBorders>
            <w:noWrap/>
            <w:vAlign w:val="bottom"/>
          </w:tcPr>
          <w:p w:rsidR="00287FE1" w:rsidRPr="00141109" w:rsidRDefault="00287FE1" w:rsidP="00372A65">
            <w:pPr>
              <w:adjustRightInd w:val="0"/>
            </w:pPr>
          </w:p>
        </w:tc>
        <w:tc>
          <w:tcPr>
            <w:tcW w:w="760" w:type="dxa"/>
            <w:tcBorders>
              <w:top w:val="nil"/>
              <w:left w:val="nil"/>
              <w:bottom w:val="nil"/>
              <w:right w:val="single" w:sz="8" w:space="0" w:color="auto"/>
            </w:tcBorders>
            <w:noWrap/>
            <w:vAlign w:val="bottom"/>
          </w:tcPr>
          <w:p w:rsidR="00287FE1" w:rsidRPr="00141109" w:rsidRDefault="00287FE1" w:rsidP="00372A65">
            <w:pPr>
              <w:adjustRightInd w:val="0"/>
              <w:ind w:left="40"/>
              <w:jc w:val="center"/>
            </w:pPr>
            <w:r w:rsidRPr="00141109">
              <w:t>c.</w:t>
            </w:r>
          </w:p>
        </w:tc>
        <w:tc>
          <w:tcPr>
            <w:tcW w:w="1958" w:type="dxa"/>
            <w:tcBorders>
              <w:top w:val="nil"/>
              <w:left w:val="nil"/>
              <w:bottom w:val="nil"/>
              <w:right w:val="nil"/>
            </w:tcBorders>
            <w:noWrap/>
            <w:vAlign w:val="bottom"/>
          </w:tcPr>
          <w:p w:rsidR="00287FE1" w:rsidRPr="00141109" w:rsidRDefault="00287FE1" w:rsidP="00372A65">
            <w:pPr>
              <w:adjustRightInd w:val="0"/>
              <w:ind w:left="60"/>
            </w:pPr>
            <w:r w:rsidRPr="00141109">
              <w:t>Telephone</w:t>
            </w:r>
          </w:p>
        </w:tc>
        <w:tc>
          <w:tcPr>
            <w:tcW w:w="719" w:type="dxa"/>
            <w:tcBorders>
              <w:top w:val="nil"/>
              <w:left w:val="nil"/>
              <w:bottom w:val="nil"/>
              <w:right w:val="nil"/>
            </w:tcBorders>
            <w:noWrap/>
            <w:vAlign w:val="bottom"/>
          </w:tcPr>
          <w:p w:rsidR="00287FE1" w:rsidRPr="00141109" w:rsidRDefault="00287FE1" w:rsidP="00372A65">
            <w:pPr>
              <w:adjustRightInd w:val="0"/>
            </w:pPr>
          </w:p>
        </w:tc>
        <w:tc>
          <w:tcPr>
            <w:tcW w:w="222" w:type="dxa"/>
            <w:tcBorders>
              <w:top w:val="nil"/>
              <w:left w:val="nil"/>
              <w:bottom w:val="nil"/>
              <w:right w:val="single" w:sz="8" w:space="0" w:color="auto"/>
            </w:tcBorders>
            <w:noWrap/>
            <w:vAlign w:val="bottom"/>
          </w:tcPr>
          <w:p w:rsidR="00287FE1" w:rsidRPr="00141109" w:rsidRDefault="00287FE1" w:rsidP="00372A65">
            <w:pPr>
              <w:adjustRightInd w:val="0"/>
            </w:pPr>
          </w:p>
        </w:tc>
        <w:tc>
          <w:tcPr>
            <w:tcW w:w="5690" w:type="dxa"/>
            <w:gridSpan w:val="8"/>
            <w:tcBorders>
              <w:top w:val="nil"/>
              <w:left w:val="nil"/>
              <w:bottom w:val="nil"/>
              <w:right w:val="single" w:sz="8" w:space="0" w:color="auto"/>
            </w:tcBorders>
            <w:noWrap/>
            <w:vAlign w:val="bottom"/>
          </w:tcPr>
          <w:p w:rsidR="00287FE1" w:rsidRPr="00141109" w:rsidRDefault="00287FE1" w:rsidP="00372A65">
            <w:pPr>
              <w:adjustRightInd w:val="0"/>
              <w:ind w:left="100"/>
            </w:pPr>
            <w:r w:rsidRPr="00141109">
              <w:t>0091-120-4514001-02, 4516003, 2512004 - 006</w:t>
            </w:r>
          </w:p>
        </w:tc>
      </w:tr>
      <w:tr w:rsidR="00287FE1" w:rsidRPr="00141109" w:rsidTr="00372A65">
        <w:trPr>
          <w:trHeight w:val="272"/>
          <w:jc w:val="center"/>
        </w:trPr>
        <w:tc>
          <w:tcPr>
            <w:tcW w:w="31" w:type="dxa"/>
            <w:tcBorders>
              <w:top w:val="nil"/>
              <w:left w:val="single" w:sz="8" w:space="0" w:color="auto"/>
              <w:bottom w:val="single" w:sz="8" w:space="0" w:color="auto"/>
              <w:right w:val="nil"/>
            </w:tcBorders>
            <w:noWrap/>
            <w:vAlign w:val="bottom"/>
          </w:tcPr>
          <w:p w:rsidR="00287FE1" w:rsidRPr="00141109" w:rsidRDefault="00287FE1" w:rsidP="00372A65">
            <w:pPr>
              <w:adjustRightInd w:val="0"/>
            </w:pPr>
          </w:p>
        </w:tc>
        <w:tc>
          <w:tcPr>
            <w:tcW w:w="760" w:type="dxa"/>
            <w:tcBorders>
              <w:top w:val="nil"/>
              <w:left w:val="nil"/>
              <w:bottom w:val="single" w:sz="8" w:space="0" w:color="auto"/>
              <w:right w:val="single" w:sz="8" w:space="0" w:color="auto"/>
            </w:tcBorders>
            <w:noWrap/>
            <w:vAlign w:val="bottom"/>
          </w:tcPr>
          <w:p w:rsidR="00287FE1" w:rsidRPr="00141109" w:rsidRDefault="00287FE1" w:rsidP="00372A65">
            <w:pPr>
              <w:adjustRightInd w:val="0"/>
              <w:jc w:val="center"/>
            </w:pPr>
          </w:p>
        </w:tc>
        <w:tc>
          <w:tcPr>
            <w:tcW w:w="1958" w:type="dxa"/>
            <w:tcBorders>
              <w:top w:val="nil"/>
              <w:left w:val="nil"/>
              <w:bottom w:val="single" w:sz="8" w:space="0" w:color="auto"/>
              <w:right w:val="nil"/>
            </w:tcBorders>
            <w:noWrap/>
            <w:vAlign w:val="bottom"/>
          </w:tcPr>
          <w:p w:rsidR="00287FE1" w:rsidRPr="00141109" w:rsidRDefault="00287FE1" w:rsidP="00372A65">
            <w:pPr>
              <w:adjustRightInd w:val="0"/>
            </w:pPr>
          </w:p>
        </w:tc>
        <w:tc>
          <w:tcPr>
            <w:tcW w:w="719" w:type="dxa"/>
            <w:tcBorders>
              <w:top w:val="nil"/>
              <w:left w:val="nil"/>
              <w:bottom w:val="single" w:sz="8" w:space="0" w:color="auto"/>
              <w:right w:val="nil"/>
            </w:tcBorders>
            <w:noWrap/>
            <w:vAlign w:val="bottom"/>
          </w:tcPr>
          <w:p w:rsidR="00287FE1" w:rsidRPr="00141109" w:rsidRDefault="00287FE1" w:rsidP="00372A65">
            <w:pPr>
              <w:adjustRightInd w:val="0"/>
            </w:pPr>
          </w:p>
        </w:tc>
        <w:tc>
          <w:tcPr>
            <w:tcW w:w="222" w:type="dxa"/>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c>
          <w:tcPr>
            <w:tcW w:w="1216" w:type="dxa"/>
            <w:tcBorders>
              <w:top w:val="nil"/>
              <w:left w:val="nil"/>
              <w:bottom w:val="single" w:sz="8" w:space="0" w:color="auto"/>
              <w:right w:val="nil"/>
            </w:tcBorders>
            <w:noWrap/>
            <w:vAlign w:val="bottom"/>
          </w:tcPr>
          <w:p w:rsidR="00287FE1" w:rsidRPr="00141109" w:rsidRDefault="00287FE1" w:rsidP="00372A65">
            <w:pPr>
              <w:adjustRightInd w:val="0"/>
            </w:pPr>
          </w:p>
        </w:tc>
        <w:tc>
          <w:tcPr>
            <w:tcW w:w="1558" w:type="dxa"/>
            <w:tcBorders>
              <w:top w:val="nil"/>
              <w:left w:val="nil"/>
              <w:bottom w:val="single" w:sz="8" w:space="0" w:color="auto"/>
              <w:right w:val="nil"/>
            </w:tcBorders>
            <w:noWrap/>
            <w:vAlign w:val="bottom"/>
          </w:tcPr>
          <w:p w:rsidR="00287FE1" w:rsidRPr="00141109" w:rsidRDefault="00287FE1" w:rsidP="00372A65">
            <w:pPr>
              <w:adjustRightInd w:val="0"/>
            </w:pPr>
          </w:p>
        </w:tc>
        <w:tc>
          <w:tcPr>
            <w:tcW w:w="180" w:type="dxa"/>
            <w:gridSpan w:val="2"/>
            <w:tcBorders>
              <w:top w:val="nil"/>
              <w:left w:val="nil"/>
              <w:bottom w:val="single" w:sz="8" w:space="0" w:color="auto"/>
              <w:right w:val="nil"/>
            </w:tcBorders>
            <w:noWrap/>
            <w:vAlign w:val="bottom"/>
          </w:tcPr>
          <w:p w:rsidR="00287FE1" w:rsidRPr="00141109" w:rsidRDefault="00287FE1" w:rsidP="00372A65">
            <w:pPr>
              <w:adjustRightInd w:val="0"/>
            </w:pPr>
          </w:p>
        </w:tc>
        <w:tc>
          <w:tcPr>
            <w:tcW w:w="799" w:type="dxa"/>
            <w:tcBorders>
              <w:top w:val="nil"/>
              <w:left w:val="nil"/>
              <w:bottom w:val="single" w:sz="8" w:space="0" w:color="auto"/>
              <w:right w:val="nil"/>
            </w:tcBorders>
            <w:noWrap/>
            <w:vAlign w:val="bottom"/>
          </w:tcPr>
          <w:p w:rsidR="00287FE1" w:rsidRPr="00141109" w:rsidRDefault="00287FE1" w:rsidP="00372A65">
            <w:pPr>
              <w:adjustRightInd w:val="0"/>
            </w:pPr>
          </w:p>
        </w:tc>
        <w:tc>
          <w:tcPr>
            <w:tcW w:w="539" w:type="dxa"/>
            <w:tcBorders>
              <w:top w:val="nil"/>
              <w:left w:val="nil"/>
              <w:bottom w:val="single" w:sz="8" w:space="0" w:color="auto"/>
              <w:right w:val="nil"/>
            </w:tcBorders>
            <w:noWrap/>
            <w:vAlign w:val="bottom"/>
          </w:tcPr>
          <w:p w:rsidR="00287FE1" w:rsidRPr="00141109" w:rsidRDefault="00287FE1" w:rsidP="00372A65">
            <w:pPr>
              <w:adjustRightInd w:val="0"/>
            </w:pPr>
          </w:p>
        </w:tc>
        <w:tc>
          <w:tcPr>
            <w:tcW w:w="759" w:type="dxa"/>
            <w:tcBorders>
              <w:top w:val="nil"/>
              <w:left w:val="nil"/>
              <w:bottom w:val="single" w:sz="8" w:space="0" w:color="auto"/>
              <w:right w:val="nil"/>
            </w:tcBorders>
            <w:noWrap/>
            <w:vAlign w:val="bottom"/>
          </w:tcPr>
          <w:p w:rsidR="00287FE1" w:rsidRPr="00141109" w:rsidRDefault="00287FE1" w:rsidP="00372A65">
            <w:pPr>
              <w:adjustRightInd w:val="0"/>
            </w:pPr>
          </w:p>
        </w:tc>
        <w:tc>
          <w:tcPr>
            <w:tcW w:w="639" w:type="dxa"/>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r>
      <w:tr w:rsidR="00287FE1" w:rsidRPr="00141109" w:rsidTr="00372A65">
        <w:trPr>
          <w:trHeight w:val="277"/>
          <w:jc w:val="center"/>
        </w:trPr>
        <w:tc>
          <w:tcPr>
            <w:tcW w:w="31" w:type="dxa"/>
            <w:tcBorders>
              <w:top w:val="nil"/>
              <w:left w:val="single" w:sz="8" w:space="0" w:color="auto"/>
              <w:bottom w:val="nil"/>
              <w:right w:val="nil"/>
            </w:tcBorders>
            <w:noWrap/>
            <w:vAlign w:val="bottom"/>
          </w:tcPr>
          <w:p w:rsidR="00287FE1" w:rsidRPr="00141109" w:rsidRDefault="00287FE1" w:rsidP="00372A65">
            <w:pPr>
              <w:adjustRightInd w:val="0"/>
            </w:pPr>
          </w:p>
        </w:tc>
        <w:tc>
          <w:tcPr>
            <w:tcW w:w="760" w:type="dxa"/>
            <w:tcBorders>
              <w:top w:val="nil"/>
              <w:left w:val="nil"/>
              <w:bottom w:val="nil"/>
              <w:right w:val="single" w:sz="8" w:space="0" w:color="auto"/>
            </w:tcBorders>
            <w:noWrap/>
            <w:vAlign w:val="bottom"/>
          </w:tcPr>
          <w:p w:rsidR="00287FE1" w:rsidRPr="00141109" w:rsidRDefault="00287FE1" w:rsidP="00372A65">
            <w:pPr>
              <w:adjustRightInd w:val="0"/>
              <w:ind w:left="40"/>
              <w:jc w:val="center"/>
            </w:pPr>
            <w:r w:rsidRPr="00141109">
              <w:t>d.</w:t>
            </w:r>
          </w:p>
        </w:tc>
        <w:tc>
          <w:tcPr>
            <w:tcW w:w="1958" w:type="dxa"/>
            <w:tcBorders>
              <w:top w:val="nil"/>
              <w:left w:val="nil"/>
              <w:bottom w:val="nil"/>
              <w:right w:val="nil"/>
            </w:tcBorders>
            <w:noWrap/>
            <w:vAlign w:val="bottom"/>
          </w:tcPr>
          <w:p w:rsidR="00287FE1" w:rsidRPr="00141109" w:rsidRDefault="00287FE1" w:rsidP="00372A65">
            <w:pPr>
              <w:adjustRightInd w:val="0"/>
              <w:ind w:left="60"/>
            </w:pPr>
            <w:r w:rsidRPr="00141109">
              <w:t>Tele-Fax</w:t>
            </w:r>
          </w:p>
        </w:tc>
        <w:tc>
          <w:tcPr>
            <w:tcW w:w="719" w:type="dxa"/>
            <w:tcBorders>
              <w:top w:val="nil"/>
              <w:left w:val="nil"/>
              <w:bottom w:val="nil"/>
              <w:right w:val="nil"/>
            </w:tcBorders>
            <w:noWrap/>
            <w:vAlign w:val="bottom"/>
          </w:tcPr>
          <w:p w:rsidR="00287FE1" w:rsidRPr="00141109" w:rsidRDefault="00287FE1" w:rsidP="00372A65">
            <w:pPr>
              <w:adjustRightInd w:val="0"/>
            </w:pPr>
          </w:p>
        </w:tc>
        <w:tc>
          <w:tcPr>
            <w:tcW w:w="222" w:type="dxa"/>
            <w:tcBorders>
              <w:top w:val="nil"/>
              <w:left w:val="nil"/>
              <w:bottom w:val="nil"/>
              <w:right w:val="single" w:sz="8" w:space="0" w:color="auto"/>
            </w:tcBorders>
            <w:noWrap/>
            <w:vAlign w:val="bottom"/>
          </w:tcPr>
          <w:p w:rsidR="00287FE1" w:rsidRPr="00141109" w:rsidRDefault="00287FE1" w:rsidP="00372A65">
            <w:pPr>
              <w:adjustRightInd w:val="0"/>
            </w:pPr>
          </w:p>
        </w:tc>
        <w:tc>
          <w:tcPr>
            <w:tcW w:w="3753" w:type="dxa"/>
            <w:gridSpan w:val="5"/>
            <w:tcBorders>
              <w:top w:val="nil"/>
              <w:left w:val="nil"/>
              <w:bottom w:val="nil"/>
              <w:right w:val="nil"/>
            </w:tcBorders>
            <w:noWrap/>
            <w:vAlign w:val="bottom"/>
          </w:tcPr>
          <w:p w:rsidR="00287FE1" w:rsidRPr="00141109" w:rsidRDefault="00287FE1" w:rsidP="00372A65">
            <w:pPr>
              <w:adjustRightInd w:val="0"/>
              <w:ind w:left="100"/>
            </w:pPr>
            <w:r w:rsidRPr="00141109">
              <w:t>0091-120- 2512372</w:t>
            </w:r>
          </w:p>
        </w:tc>
        <w:tc>
          <w:tcPr>
            <w:tcW w:w="539" w:type="dxa"/>
            <w:tcBorders>
              <w:top w:val="nil"/>
              <w:left w:val="nil"/>
              <w:bottom w:val="nil"/>
              <w:right w:val="nil"/>
            </w:tcBorders>
            <w:noWrap/>
            <w:vAlign w:val="bottom"/>
          </w:tcPr>
          <w:p w:rsidR="00287FE1" w:rsidRPr="00141109" w:rsidRDefault="00287FE1" w:rsidP="00372A65">
            <w:pPr>
              <w:adjustRightInd w:val="0"/>
            </w:pPr>
          </w:p>
        </w:tc>
        <w:tc>
          <w:tcPr>
            <w:tcW w:w="759" w:type="dxa"/>
            <w:tcBorders>
              <w:top w:val="nil"/>
              <w:left w:val="nil"/>
              <w:bottom w:val="nil"/>
              <w:right w:val="nil"/>
            </w:tcBorders>
            <w:noWrap/>
            <w:vAlign w:val="bottom"/>
          </w:tcPr>
          <w:p w:rsidR="00287FE1" w:rsidRPr="00141109" w:rsidRDefault="00287FE1" w:rsidP="00372A65">
            <w:pPr>
              <w:adjustRightInd w:val="0"/>
            </w:pPr>
          </w:p>
        </w:tc>
        <w:tc>
          <w:tcPr>
            <w:tcW w:w="639" w:type="dxa"/>
            <w:tcBorders>
              <w:top w:val="nil"/>
              <w:left w:val="nil"/>
              <w:bottom w:val="nil"/>
              <w:right w:val="single" w:sz="8" w:space="0" w:color="auto"/>
            </w:tcBorders>
            <w:noWrap/>
            <w:vAlign w:val="bottom"/>
          </w:tcPr>
          <w:p w:rsidR="00287FE1" w:rsidRPr="00141109" w:rsidRDefault="00287FE1" w:rsidP="00372A65">
            <w:pPr>
              <w:adjustRightInd w:val="0"/>
            </w:pPr>
          </w:p>
        </w:tc>
      </w:tr>
      <w:tr w:rsidR="00287FE1" w:rsidRPr="00141109" w:rsidTr="00372A65">
        <w:trPr>
          <w:trHeight w:val="269"/>
          <w:jc w:val="center"/>
        </w:trPr>
        <w:tc>
          <w:tcPr>
            <w:tcW w:w="31" w:type="dxa"/>
            <w:tcBorders>
              <w:top w:val="nil"/>
              <w:left w:val="single" w:sz="8" w:space="0" w:color="auto"/>
              <w:bottom w:val="single" w:sz="8" w:space="0" w:color="auto"/>
              <w:right w:val="nil"/>
            </w:tcBorders>
            <w:noWrap/>
            <w:vAlign w:val="bottom"/>
          </w:tcPr>
          <w:p w:rsidR="00287FE1" w:rsidRPr="00141109" w:rsidRDefault="00287FE1" w:rsidP="00372A65">
            <w:pPr>
              <w:adjustRightInd w:val="0"/>
            </w:pPr>
          </w:p>
        </w:tc>
        <w:tc>
          <w:tcPr>
            <w:tcW w:w="760" w:type="dxa"/>
            <w:tcBorders>
              <w:top w:val="nil"/>
              <w:left w:val="nil"/>
              <w:bottom w:val="single" w:sz="8" w:space="0" w:color="auto"/>
              <w:right w:val="single" w:sz="8" w:space="0" w:color="auto"/>
            </w:tcBorders>
            <w:noWrap/>
            <w:vAlign w:val="bottom"/>
          </w:tcPr>
          <w:p w:rsidR="00287FE1" w:rsidRPr="00141109" w:rsidRDefault="00287FE1" w:rsidP="00372A65">
            <w:pPr>
              <w:adjustRightInd w:val="0"/>
              <w:jc w:val="center"/>
            </w:pPr>
          </w:p>
        </w:tc>
        <w:tc>
          <w:tcPr>
            <w:tcW w:w="2677" w:type="dxa"/>
            <w:gridSpan w:val="2"/>
            <w:tcBorders>
              <w:top w:val="nil"/>
              <w:left w:val="nil"/>
              <w:bottom w:val="single" w:sz="8" w:space="0" w:color="auto"/>
              <w:right w:val="nil"/>
            </w:tcBorders>
            <w:noWrap/>
            <w:vAlign w:val="bottom"/>
          </w:tcPr>
          <w:p w:rsidR="00287FE1" w:rsidRPr="00141109" w:rsidRDefault="00287FE1" w:rsidP="00372A65">
            <w:pPr>
              <w:adjustRightInd w:val="0"/>
            </w:pPr>
          </w:p>
        </w:tc>
        <w:tc>
          <w:tcPr>
            <w:tcW w:w="222" w:type="dxa"/>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c>
          <w:tcPr>
            <w:tcW w:w="1216" w:type="dxa"/>
            <w:tcBorders>
              <w:top w:val="nil"/>
              <w:left w:val="nil"/>
              <w:bottom w:val="single" w:sz="8" w:space="0" w:color="auto"/>
              <w:right w:val="nil"/>
            </w:tcBorders>
            <w:noWrap/>
            <w:vAlign w:val="bottom"/>
          </w:tcPr>
          <w:p w:rsidR="00287FE1" w:rsidRPr="00141109" w:rsidRDefault="00287FE1" w:rsidP="00372A65">
            <w:pPr>
              <w:adjustRightInd w:val="0"/>
            </w:pPr>
          </w:p>
        </w:tc>
        <w:tc>
          <w:tcPr>
            <w:tcW w:w="1558" w:type="dxa"/>
            <w:tcBorders>
              <w:top w:val="nil"/>
              <w:left w:val="nil"/>
              <w:bottom w:val="single" w:sz="8" w:space="0" w:color="auto"/>
              <w:right w:val="nil"/>
            </w:tcBorders>
            <w:noWrap/>
            <w:vAlign w:val="bottom"/>
          </w:tcPr>
          <w:p w:rsidR="00287FE1" w:rsidRPr="00141109" w:rsidRDefault="00287FE1" w:rsidP="00372A65">
            <w:pPr>
              <w:adjustRightInd w:val="0"/>
            </w:pPr>
          </w:p>
        </w:tc>
        <w:tc>
          <w:tcPr>
            <w:tcW w:w="100" w:type="dxa"/>
            <w:tcBorders>
              <w:top w:val="nil"/>
              <w:left w:val="nil"/>
              <w:bottom w:val="single" w:sz="8" w:space="0" w:color="auto"/>
              <w:right w:val="nil"/>
            </w:tcBorders>
            <w:noWrap/>
            <w:vAlign w:val="bottom"/>
          </w:tcPr>
          <w:p w:rsidR="00287FE1" w:rsidRPr="00141109" w:rsidRDefault="00287FE1" w:rsidP="00372A65">
            <w:pPr>
              <w:adjustRightInd w:val="0"/>
            </w:pPr>
          </w:p>
        </w:tc>
        <w:tc>
          <w:tcPr>
            <w:tcW w:w="80" w:type="dxa"/>
            <w:tcBorders>
              <w:top w:val="nil"/>
              <w:left w:val="nil"/>
              <w:bottom w:val="single" w:sz="8" w:space="0" w:color="auto"/>
              <w:right w:val="nil"/>
            </w:tcBorders>
            <w:noWrap/>
            <w:vAlign w:val="bottom"/>
          </w:tcPr>
          <w:p w:rsidR="00287FE1" w:rsidRPr="00141109" w:rsidRDefault="00287FE1" w:rsidP="00372A65">
            <w:pPr>
              <w:adjustRightInd w:val="0"/>
            </w:pPr>
          </w:p>
        </w:tc>
        <w:tc>
          <w:tcPr>
            <w:tcW w:w="799" w:type="dxa"/>
            <w:tcBorders>
              <w:top w:val="nil"/>
              <w:left w:val="nil"/>
              <w:bottom w:val="single" w:sz="8" w:space="0" w:color="auto"/>
              <w:right w:val="nil"/>
            </w:tcBorders>
            <w:noWrap/>
            <w:vAlign w:val="bottom"/>
          </w:tcPr>
          <w:p w:rsidR="00287FE1" w:rsidRPr="00141109" w:rsidRDefault="00287FE1" w:rsidP="00372A65">
            <w:pPr>
              <w:adjustRightInd w:val="0"/>
            </w:pPr>
          </w:p>
        </w:tc>
        <w:tc>
          <w:tcPr>
            <w:tcW w:w="539" w:type="dxa"/>
            <w:tcBorders>
              <w:top w:val="nil"/>
              <w:left w:val="nil"/>
              <w:bottom w:val="single" w:sz="8" w:space="0" w:color="auto"/>
              <w:right w:val="nil"/>
            </w:tcBorders>
            <w:noWrap/>
            <w:vAlign w:val="bottom"/>
          </w:tcPr>
          <w:p w:rsidR="00287FE1" w:rsidRPr="00141109" w:rsidRDefault="00287FE1" w:rsidP="00372A65">
            <w:pPr>
              <w:adjustRightInd w:val="0"/>
            </w:pPr>
          </w:p>
        </w:tc>
        <w:tc>
          <w:tcPr>
            <w:tcW w:w="759" w:type="dxa"/>
            <w:tcBorders>
              <w:top w:val="nil"/>
              <w:left w:val="nil"/>
              <w:bottom w:val="single" w:sz="8" w:space="0" w:color="auto"/>
              <w:right w:val="nil"/>
            </w:tcBorders>
            <w:noWrap/>
            <w:vAlign w:val="bottom"/>
          </w:tcPr>
          <w:p w:rsidR="00287FE1" w:rsidRPr="00141109" w:rsidRDefault="00287FE1" w:rsidP="00372A65">
            <w:pPr>
              <w:adjustRightInd w:val="0"/>
            </w:pPr>
          </w:p>
        </w:tc>
        <w:tc>
          <w:tcPr>
            <w:tcW w:w="639" w:type="dxa"/>
            <w:tcBorders>
              <w:top w:val="nil"/>
              <w:left w:val="nil"/>
              <w:bottom w:val="single" w:sz="8" w:space="0" w:color="auto"/>
              <w:right w:val="single" w:sz="8" w:space="0" w:color="auto"/>
            </w:tcBorders>
            <w:noWrap/>
            <w:vAlign w:val="bottom"/>
          </w:tcPr>
          <w:p w:rsidR="00287FE1" w:rsidRPr="00141109" w:rsidRDefault="00287FE1" w:rsidP="00372A65">
            <w:pPr>
              <w:adjustRightInd w:val="0"/>
            </w:pPr>
          </w:p>
        </w:tc>
      </w:tr>
    </w:tbl>
    <w:p w:rsidR="00287FE1" w:rsidRPr="00141109" w:rsidRDefault="00287FE1" w:rsidP="00287FE1"/>
    <w:p w:rsidR="00B1399C" w:rsidRPr="00141109" w:rsidRDefault="00287FE1" w:rsidP="00B1399C">
      <w:pPr>
        <w:rPr>
          <w:b/>
        </w:rPr>
      </w:pPr>
      <w:r w:rsidRPr="00A2183E">
        <w:rPr>
          <w:b/>
          <w:bCs/>
        </w:rPr>
        <w:t>II</w:t>
      </w:r>
      <w:r w:rsidRPr="00141109">
        <w:t>.</w:t>
      </w:r>
      <w:r w:rsidR="00B1399C" w:rsidRPr="00B1399C">
        <w:rPr>
          <w:b/>
        </w:rPr>
        <w:t xml:space="preserve"> </w:t>
      </w:r>
      <w:r w:rsidR="00B1399C" w:rsidRPr="00141109">
        <w:rPr>
          <w:b/>
        </w:rPr>
        <w:t xml:space="preserve">Bid Ref. No. EdCIL/Admin/Canteen Services/2020-2021 Dated: </w:t>
      </w:r>
      <w:r w:rsidR="003D561C">
        <w:rPr>
          <w:b/>
        </w:rPr>
        <w:t>5</w:t>
      </w:r>
      <w:r w:rsidR="003D561C" w:rsidRPr="00CB589B">
        <w:rPr>
          <w:b/>
          <w:vertAlign w:val="superscript"/>
        </w:rPr>
        <w:t>th</w:t>
      </w:r>
      <w:r w:rsidR="003D561C">
        <w:rPr>
          <w:b/>
        </w:rPr>
        <w:t xml:space="preserve"> August,</w:t>
      </w:r>
      <w:r w:rsidR="00B1399C" w:rsidRPr="00141109">
        <w:rPr>
          <w:b/>
        </w:rPr>
        <w:t>2020</w:t>
      </w:r>
    </w:p>
    <w:p w:rsidR="00287FE1" w:rsidRPr="00141109" w:rsidRDefault="00287FE1" w:rsidP="00287FE1">
      <w:pPr>
        <w:rPr>
          <w:b/>
        </w:rPr>
      </w:pPr>
    </w:p>
    <w:p w:rsidR="00287FE1" w:rsidRPr="00141109" w:rsidRDefault="00287FE1" w:rsidP="00287FE1">
      <w:pPr>
        <w:rPr>
          <w:b/>
          <w:bCs/>
        </w:rPr>
      </w:pPr>
      <w:r w:rsidRPr="00141109">
        <w:rPr>
          <w:b/>
          <w:bCs/>
        </w:rPr>
        <w:t>III. Other related details:-</w:t>
      </w:r>
    </w:p>
    <w:p w:rsidR="00287FE1" w:rsidRPr="00141109" w:rsidRDefault="00287FE1" w:rsidP="00287FE1"/>
    <w:tbl>
      <w:tblPr>
        <w:tblStyle w:val="TableGrid"/>
        <w:tblW w:w="9468" w:type="dxa"/>
        <w:jc w:val="center"/>
        <w:tblLayout w:type="fixed"/>
        <w:tblLook w:val="04A0"/>
      </w:tblPr>
      <w:tblGrid>
        <w:gridCol w:w="918"/>
        <w:gridCol w:w="2932"/>
        <w:gridCol w:w="5618"/>
      </w:tblGrid>
      <w:tr w:rsidR="00287FE1" w:rsidRPr="00141109" w:rsidTr="00372A65">
        <w:trPr>
          <w:jc w:val="center"/>
        </w:trPr>
        <w:tc>
          <w:tcPr>
            <w:tcW w:w="918" w:type="dxa"/>
            <w:noWrap/>
          </w:tcPr>
          <w:p w:rsidR="00287FE1" w:rsidRPr="00141109" w:rsidRDefault="00287FE1" w:rsidP="00372A65">
            <w:r w:rsidRPr="00141109">
              <w:t>1</w:t>
            </w:r>
          </w:p>
        </w:tc>
        <w:tc>
          <w:tcPr>
            <w:tcW w:w="2932" w:type="dxa"/>
            <w:noWrap/>
          </w:tcPr>
          <w:p w:rsidR="00287FE1" w:rsidRPr="00141109" w:rsidRDefault="00287FE1" w:rsidP="00372A65">
            <w:r w:rsidRPr="00141109">
              <w:t>Name of Bidder</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2</w:t>
            </w:r>
          </w:p>
        </w:tc>
        <w:tc>
          <w:tcPr>
            <w:tcW w:w="2932" w:type="dxa"/>
            <w:noWrap/>
          </w:tcPr>
          <w:p w:rsidR="00287FE1" w:rsidRPr="00141109" w:rsidRDefault="00287FE1" w:rsidP="00372A65">
            <w:r w:rsidRPr="00141109">
              <w:t>Name &amp; Designation of Authorized Signatory</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3</w:t>
            </w:r>
          </w:p>
        </w:tc>
        <w:tc>
          <w:tcPr>
            <w:tcW w:w="2932" w:type="dxa"/>
            <w:noWrap/>
          </w:tcPr>
          <w:p w:rsidR="00287FE1" w:rsidRPr="00141109" w:rsidRDefault="00287FE1" w:rsidP="00372A65">
            <w:r w:rsidRPr="00141109">
              <w:t>Registered/Head Office Address</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4</w:t>
            </w:r>
          </w:p>
        </w:tc>
        <w:tc>
          <w:tcPr>
            <w:tcW w:w="2932" w:type="dxa"/>
            <w:noWrap/>
          </w:tcPr>
          <w:p w:rsidR="00287FE1" w:rsidRPr="00141109" w:rsidRDefault="00287FE1" w:rsidP="00372A65">
            <w:r w:rsidRPr="00141109">
              <w:t>Delhi Office</w:t>
            </w:r>
          </w:p>
        </w:tc>
        <w:tc>
          <w:tcPr>
            <w:tcW w:w="5618" w:type="dxa"/>
            <w:noWrap/>
          </w:tcPr>
          <w:tbl>
            <w:tblPr>
              <w:tblStyle w:val="TableGrid"/>
              <w:tblW w:w="5387" w:type="dxa"/>
              <w:tblLayout w:type="fixed"/>
              <w:tblLook w:val="04A0"/>
            </w:tblPr>
            <w:tblGrid>
              <w:gridCol w:w="1346"/>
              <w:gridCol w:w="4041"/>
            </w:tblGrid>
            <w:tr w:rsidR="00287FE1" w:rsidRPr="00141109" w:rsidTr="00372A65">
              <w:tc>
                <w:tcPr>
                  <w:tcW w:w="1346" w:type="dxa"/>
                  <w:noWrap/>
                </w:tcPr>
                <w:p w:rsidR="00287FE1" w:rsidRPr="00141109" w:rsidRDefault="00287FE1" w:rsidP="00372A65">
                  <w:r w:rsidRPr="00141109">
                    <w:t>Address</w:t>
                  </w:r>
                </w:p>
              </w:tc>
              <w:tc>
                <w:tcPr>
                  <w:tcW w:w="4041" w:type="dxa"/>
                  <w:noWrap/>
                </w:tcPr>
                <w:p w:rsidR="00287FE1" w:rsidRPr="00141109" w:rsidRDefault="00287FE1" w:rsidP="00372A65"/>
              </w:tc>
            </w:tr>
            <w:tr w:rsidR="00287FE1" w:rsidRPr="00141109" w:rsidTr="00372A65">
              <w:tc>
                <w:tcPr>
                  <w:tcW w:w="1346" w:type="dxa"/>
                  <w:noWrap/>
                </w:tcPr>
                <w:p w:rsidR="00287FE1" w:rsidRPr="00141109" w:rsidRDefault="00287FE1" w:rsidP="00372A65">
                  <w:r w:rsidRPr="00141109">
                    <w:t>Phone</w:t>
                  </w:r>
                </w:p>
              </w:tc>
              <w:tc>
                <w:tcPr>
                  <w:tcW w:w="4041" w:type="dxa"/>
                  <w:noWrap/>
                </w:tcPr>
                <w:p w:rsidR="00287FE1" w:rsidRPr="00141109" w:rsidRDefault="00287FE1" w:rsidP="00372A65"/>
              </w:tc>
            </w:tr>
            <w:tr w:rsidR="00287FE1" w:rsidRPr="00141109" w:rsidTr="00372A65">
              <w:tc>
                <w:tcPr>
                  <w:tcW w:w="1346" w:type="dxa"/>
                  <w:noWrap/>
                </w:tcPr>
                <w:p w:rsidR="00287FE1" w:rsidRPr="00141109" w:rsidRDefault="00287FE1" w:rsidP="00372A65">
                  <w:r w:rsidRPr="00141109">
                    <w:t>Fax:</w:t>
                  </w:r>
                </w:p>
              </w:tc>
              <w:tc>
                <w:tcPr>
                  <w:tcW w:w="4041" w:type="dxa"/>
                  <w:noWrap/>
                </w:tcPr>
                <w:p w:rsidR="00287FE1" w:rsidRPr="00141109" w:rsidRDefault="00287FE1" w:rsidP="00372A65"/>
              </w:tc>
            </w:tr>
            <w:tr w:rsidR="00287FE1" w:rsidRPr="00141109" w:rsidTr="00372A65">
              <w:tc>
                <w:tcPr>
                  <w:tcW w:w="1346" w:type="dxa"/>
                  <w:noWrap/>
                </w:tcPr>
                <w:p w:rsidR="00287FE1" w:rsidRPr="00141109" w:rsidRDefault="00287FE1" w:rsidP="00372A65">
                  <w:r w:rsidRPr="00141109">
                    <w:t>Contact Person</w:t>
                  </w:r>
                </w:p>
              </w:tc>
              <w:tc>
                <w:tcPr>
                  <w:tcW w:w="4041" w:type="dxa"/>
                  <w:noWrap/>
                </w:tcPr>
                <w:p w:rsidR="00287FE1" w:rsidRPr="00141109" w:rsidRDefault="00287FE1" w:rsidP="00372A65"/>
              </w:tc>
            </w:tr>
            <w:tr w:rsidR="00287FE1" w:rsidRPr="00141109" w:rsidTr="00372A65">
              <w:tc>
                <w:tcPr>
                  <w:tcW w:w="1346" w:type="dxa"/>
                  <w:noWrap/>
                </w:tcPr>
                <w:p w:rsidR="00287FE1" w:rsidRPr="00141109" w:rsidRDefault="00287FE1" w:rsidP="00372A65">
                  <w:r w:rsidRPr="00141109">
                    <w:t>Phone</w:t>
                  </w:r>
                </w:p>
              </w:tc>
              <w:tc>
                <w:tcPr>
                  <w:tcW w:w="4041" w:type="dxa"/>
                  <w:noWrap/>
                </w:tcPr>
                <w:p w:rsidR="00287FE1" w:rsidRPr="00141109" w:rsidRDefault="00287FE1" w:rsidP="00372A65"/>
              </w:tc>
            </w:tr>
            <w:tr w:rsidR="00287FE1" w:rsidRPr="00141109" w:rsidTr="00372A65">
              <w:tc>
                <w:tcPr>
                  <w:tcW w:w="1346" w:type="dxa"/>
                  <w:noWrap/>
                </w:tcPr>
                <w:p w:rsidR="00287FE1" w:rsidRPr="00141109" w:rsidRDefault="00287FE1" w:rsidP="00372A65">
                  <w:r w:rsidRPr="00141109">
                    <w:t>Email id</w:t>
                  </w:r>
                </w:p>
              </w:tc>
              <w:tc>
                <w:tcPr>
                  <w:tcW w:w="4041" w:type="dxa"/>
                  <w:noWrap/>
                </w:tcPr>
                <w:p w:rsidR="00287FE1" w:rsidRPr="00141109" w:rsidRDefault="00287FE1" w:rsidP="00372A65"/>
              </w:tc>
            </w:tr>
          </w:tbl>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5</w:t>
            </w:r>
          </w:p>
        </w:tc>
        <w:tc>
          <w:tcPr>
            <w:tcW w:w="2932" w:type="dxa"/>
            <w:noWrap/>
          </w:tcPr>
          <w:p w:rsidR="00287FE1" w:rsidRPr="00141109" w:rsidRDefault="00287FE1" w:rsidP="00372A65">
            <w:r w:rsidRPr="00141109">
              <w:t>Year of Establishment</w:t>
            </w:r>
          </w:p>
        </w:tc>
        <w:tc>
          <w:tcPr>
            <w:tcW w:w="5618" w:type="dxa"/>
            <w:noWrap/>
          </w:tcPr>
          <w:p w:rsidR="00287FE1" w:rsidRPr="00141109" w:rsidRDefault="00287FE1" w:rsidP="00372A65"/>
        </w:tc>
      </w:tr>
      <w:tr w:rsidR="00287FE1" w:rsidRPr="00141109" w:rsidTr="00372A65">
        <w:trPr>
          <w:trHeight w:val="485"/>
          <w:jc w:val="center"/>
        </w:trPr>
        <w:tc>
          <w:tcPr>
            <w:tcW w:w="918" w:type="dxa"/>
            <w:noWrap/>
          </w:tcPr>
          <w:p w:rsidR="00287FE1" w:rsidRPr="00141109" w:rsidRDefault="00287FE1" w:rsidP="00372A65">
            <w:r w:rsidRPr="00141109">
              <w:t>6</w:t>
            </w:r>
          </w:p>
        </w:tc>
        <w:tc>
          <w:tcPr>
            <w:tcW w:w="2932" w:type="dxa"/>
            <w:noWrap/>
          </w:tcPr>
          <w:p w:rsidR="00287FE1" w:rsidRPr="00141109" w:rsidRDefault="00287FE1" w:rsidP="00372A65">
            <w:r w:rsidRPr="00141109">
              <w:t>Type of Firm</w:t>
            </w:r>
          </w:p>
          <w:p w:rsidR="00287FE1" w:rsidRPr="00141109" w:rsidRDefault="00287FE1" w:rsidP="00372A65">
            <w:pPr>
              <w:rPr>
                <w:i/>
                <w:iCs/>
              </w:rPr>
            </w:pPr>
            <w:r w:rsidRPr="00141109">
              <w:rPr>
                <w:i/>
                <w:iCs/>
              </w:rPr>
              <w:t>(Put Tick mark)</w:t>
            </w:r>
          </w:p>
          <w:p w:rsidR="00287FE1" w:rsidRPr="00141109" w:rsidRDefault="00287FE1" w:rsidP="00372A65"/>
        </w:tc>
        <w:tc>
          <w:tcPr>
            <w:tcW w:w="5618" w:type="dxa"/>
            <w:noWrap/>
          </w:tcPr>
          <w:tbl>
            <w:tblPr>
              <w:tblStyle w:val="TableGrid"/>
              <w:tblW w:w="5392" w:type="dxa"/>
              <w:tblLayout w:type="fixed"/>
              <w:tblLook w:val="04A0"/>
            </w:tblPr>
            <w:tblGrid>
              <w:gridCol w:w="1279"/>
              <w:gridCol w:w="1279"/>
              <w:gridCol w:w="1444"/>
              <w:gridCol w:w="1390"/>
            </w:tblGrid>
            <w:tr w:rsidR="00287FE1" w:rsidRPr="00141109" w:rsidTr="00372A65">
              <w:trPr>
                <w:trHeight w:val="575"/>
              </w:trPr>
              <w:tc>
                <w:tcPr>
                  <w:tcW w:w="1279" w:type="dxa"/>
                  <w:noWrap/>
                </w:tcPr>
                <w:p w:rsidR="00287FE1" w:rsidRPr="00141109" w:rsidRDefault="00287FE1" w:rsidP="00372A65">
                  <w:r w:rsidRPr="00141109">
                    <w:t>Public Limited</w:t>
                  </w:r>
                </w:p>
              </w:tc>
              <w:tc>
                <w:tcPr>
                  <w:tcW w:w="1279" w:type="dxa"/>
                  <w:noWrap/>
                </w:tcPr>
                <w:p w:rsidR="00287FE1" w:rsidRPr="00141109" w:rsidRDefault="00287FE1" w:rsidP="00372A65">
                  <w:r w:rsidRPr="00141109">
                    <w:t>Private Limited</w:t>
                  </w:r>
                </w:p>
              </w:tc>
              <w:tc>
                <w:tcPr>
                  <w:tcW w:w="1444" w:type="dxa"/>
                  <w:noWrap/>
                </w:tcPr>
                <w:p w:rsidR="00287FE1" w:rsidRPr="00141109" w:rsidRDefault="00287FE1" w:rsidP="00372A65">
                  <w:r w:rsidRPr="00141109">
                    <w:t>Partnership</w:t>
                  </w:r>
                </w:p>
              </w:tc>
              <w:tc>
                <w:tcPr>
                  <w:tcW w:w="1390" w:type="dxa"/>
                  <w:noWrap/>
                </w:tcPr>
                <w:p w:rsidR="00287FE1" w:rsidRPr="00141109" w:rsidRDefault="00287FE1" w:rsidP="00372A65">
                  <w:r w:rsidRPr="00141109">
                    <w:t>Proprietary</w:t>
                  </w:r>
                </w:p>
              </w:tc>
            </w:tr>
          </w:tbl>
          <w:p w:rsidR="00287FE1" w:rsidRPr="00141109" w:rsidRDefault="00287FE1" w:rsidP="00372A65"/>
        </w:tc>
      </w:tr>
      <w:tr w:rsidR="00287FE1" w:rsidRPr="00141109" w:rsidTr="00372A65">
        <w:trPr>
          <w:trHeight w:val="242"/>
          <w:jc w:val="center"/>
        </w:trPr>
        <w:tc>
          <w:tcPr>
            <w:tcW w:w="918" w:type="dxa"/>
            <w:noWrap/>
          </w:tcPr>
          <w:p w:rsidR="00287FE1" w:rsidRPr="00141109" w:rsidRDefault="00287FE1" w:rsidP="00372A65">
            <w:r w:rsidRPr="00141109">
              <w:t>7</w:t>
            </w:r>
          </w:p>
        </w:tc>
        <w:tc>
          <w:tcPr>
            <w:tcW w:w="2932" w:type="dxa"/>
            <w:noWrap/>
          </w:tcPr>
          <w:p w:rsidR="00287FE1" w:rsidRPr="00141109" w:rsidRDefault="00287FE1" w:rsidP="00372A65">
            <w:r w:rsidRPr="00141109">
              <w:t>Telephone Number(s)/ Mobile</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8</w:t>
            </w:r>
          </w:p>
        </w:tc>
        <w:tc>
          <w:tcPr>
            <w:tcW w:w="2932" w:type="dxa"/>
            <w:noWrap/>
          </w:tcPr>
          <w:p w:rsidR="00287FE1" w:rsidRPr="00141109" w:rsidRDefault="00287FE1" w:rsidP="00372A65">
            <w:r w:rsidRPr="00141109">
              <w:t>Website URL</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9</w:t>
            </w:r>
          </w:p>
        </w:tc>
        <w:tc>
          <w:tcPr>
            <w:tcW w:w="2932" w:type="dxa"/>
            <w:noWrap/>
          </w:tcPr>
          <w:p w:rsidR="00287FE1" w:rsidRPr="00141109" w:rsidRDefault="00287FE1" w:rsidP="00372A65">
            <w:r w:rsidRPr="00141109">
              <w:t>Fax No.</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10</w:t>
            </w:r>
          </w:p>
        </w:tc>
        <w:tc>
          <w:tcPr>
            <w:tcW w:w="2932" w:type="dxa"/>
            <w:noWrap/>
          </w:tcPr>
          <w:p w:rsidR="00287FE1" w:rsidRPr="00141109" w:rsidRDefault="00287FE1" w:rsidP="00372A65">
            <w:r w:rsidRPr="00141109">
              <w:t>Email Address</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11</w:t>
            </w:r>
          </w:p>
        </w:tc>
        <w:tc>
          <w:tcPr>
            <w:tcW w:w="2932" w:type="dxa"/>
            <w:noWrap/>
          </w:tcPr>
          <w:p w:rsidR="00287FE1" w:rsidRPr="00141109" w:rsidRDefault="00287FE1" w:rsidP="00372A65">
            <w:r w:rsidRPr="00141109">
              <w:t>Indicate if organization has been blacklisted or not</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12</w:t>
            </w:r>
          </w:p>
        </w:tc>
        <w:tc>
          <w:tcPr>
            <w:tcW w:w="2932" w:type="dxa"/>
            <w:noWrap/>
          </w:tcPr>
          <w:p w:rsidR="00287FE1" w:rsidRPr="00141109" w:rsidRDefault="00287FE1" w:rsidP="00372A65">
            <w:r w:rsidRPr="00141109">
              <w:t>Breakup  of  IT personnel</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13</w:t>
            </w:r>
          </w:p>
        </w:tc>
        <w:tc>
          <w:tcPr>
            <w:tcW w:w="2932" w:type="dxa"/>
            <w:noWrap/>
          </w:tcPr>
          <w:p w:rsidR="00287FE1" w:rsidRPr="00141109" w:rsidRDefault="00287FE1" w:rsidP="00372A65">
            <w:pPr>
              <w:overflowPunct w:val="0"/>
              <w:adjustRightInd w:val="0"/>
              <w:jc w:val="both"/>
            </w:pPr>
            <w:r w:rsidRPr="00141109">
              <w:t xml:space="preserve">No. of executive globally </w:t>
            </w:r>
          </w:p>
        </w:tc>
        <w:tc>
          <w:tcPr>
            <w:tcW w:w="5618" w:type="dxa"/>
            <w:noWrap/>
          </w:tcPr>
          <w:p w:rsidR="00287FE1" w:rsidRPr="00141109" w:rsidRDefault="00287FE1" w:rsidP="00372A65"/>
        </w:tc>
      </w:tr>
      <w:tr w:rsidR="00287FE1" w:rsidRPr="00141109" w:rsidTr="00372A65">
        <w:trPr>
          <w:jc w:val="center"/>
        </w:trPr>
        <w:tc>
          <w:tcPr>
            <w:tcW w:w="918" w:type="dxa"/>
            <w:noWrap/>
          </w:tcPr>
          <w:p w:rsidR="00287FE1" w:rsidRPr="00141109" w:rsidRDefault="00287FE1" w:rsidP="00372A65">
            <w:r w:rsidRPr="00141109">
              <w:t>14</w:t>
            </w:r>
          </w:p>
        </w:tc>
        <w:tc>
          <w:tcPr>
            <w:tcW w:w="2932" w:type="dxa"/>
            <w:noWrap/>
          </w:tcPr>
          <w:p w:rsidR="00287FE1" w:rsidRPr="00141109" w:rsidRDefault="00287FE1" w:rsidP="00372A65">
            <w:r w:rsidRPr="00141109">
              <w:t>Are there any clarification / information etc that the bidder may like to make</w:t>
            </w:r>
          </w:p>
        </w:tc>
        <w:tc>
          <w:tcPr>
            <w:tcW w:w="5618" w:type="dxa"/>
            <w:noWrap/>
          </w:tcPr>
          <w:p w:rsidR="00287FE1" w:rsidRPr="00141109" w:rsidRDefault="00287FE1" w:rsidP="00372A65"/>
        </w:tc>
      </w:tr>
    </w:tbl>
    <w:p w:rsidR="00287FE1" w:rsidRPr="00141109" w:rsidRDefault="00287FE1" w:rsidP="00287FE1">
      <w:pPr>
        <w:pStyle w:val="ListParagraph"/>
        <w:tabs>
          <w:tab w:val="left" w:pos="708"/>
        </w:tabs>
        <w:overflowPunct w:val="0"/>
        <w:adjustRightInd w:val="0"/>
      </w:pPr>
    </w:p>
    <w:p w:rsidR="00287FE1" w:rsidRPr="00141109" w:rsidRDefault="00287FE1" w:rsidP="00287FE1">
      <w:pPr>
        <w:widowControl/>
        <w:autoSpaceDE/>
        <w:autoSpaceDN/>
        <w:spacing w:after="200" w:line="276" w:lineRule="auto"/>
      </w:pPr>
      <w:r w:rsidRPr="00141109">
        <w:br w:type="page"/>
      </w:r>
    </w:p>
    <w:p w:rsidR="00287FE1" w:rsidRPr="00141109" w:rsidRDefault="00287FE1" w:rsidP="00287FE1">
      <w:pPr>
        <w:adjustRightInd w:val="0"/>
      </w:pPr>
    </w:p>
    <w:p w:rsidR="00287FE1" w:rsidRPr="00141109" w:rsidRDefault="00287FE1" w:rsidP="00287FE1">
      <w:pPr>
        <w:overflowPunct w:val="0"/>
        <w:adjustRightInd w:val="0"/>
        <w:ind w:left="709" w:hanging="709"/>
        <w:jc w:val="both"/>
      </w:pPr>
      <w:r w:rsidRPr="00141109">
        <w:t xml:space="preserve">VI  </w:t>
      </w:r>
      <w:r w:rsidRPr="00141109">
        <w:tab/>
        <w:t xml:space="preserve">We agree to abide by all the conditions mentioned in this Bid Document issued by the Bidding Authority and also the further conditions of the said Bid Notice given in the attached sheets (all the pages of which have been signed by us in token of acceptance of the terms mentioned therein). </w:t>
      </w:r>
    </w:p>
    <w:p w:rsidR="00287FE1" w:rsidRPr="00141109" w:rsidRDefault="00287FE1" w:rsidP="00287FE1">
      <w:pPr>
        <w:adjustRightInd w:val="0"/>
      </w:pPr>
    </w:p>
    <w:p w:rsidR="00287FE1" w:rsidRPr="00141109" w:rsidRDefault="00287FE1" w:rsidP="00287FE1">
      <w:pPr>
        <w:tabs>
          <w:tab w:val="left" w:pos="708"/>
        </w:tabs>
        <w:overflowPunct w:val="0"/>
        <w:adjustRightInd w:val="0"/>
        <w:ind w:left="729" w:hanging="720"/>
        <w:jc w:val="both"/>
      </w:pPr>
      <w:bookmarkStart w:id="3" w:name="page31"/>
      <w:bookmarkEnd w:id="3"/>
      <w:r w:rsidRPr="00141109">
        <w:t>VII)</w:t>
      </w:r>
      <w:r w:rsidRPr="00141109">
        <w:tab/>
        <w:t>No Advance payment shall be made. Payments shall be made as per payments terms.</w:t>
      </w:r>
    </w:p>
    <w:p w:rsidR="00287FE1" w:rsidRPr="00141109" w:rsidRDefault="00287FE1" w:rsidP="00287FE1">
      <w:pPr>
        <w:adjustRightInd w:val="0"/>
        <w:jc w:val="both"/>
      </w:pPr>
    </w:p>
    <w:p w:rsidR="00287FE1" w:rsidRPr="00141109" w:rsidRDefault="00287FE1" w:rsidP="00287FE1">
      <w:pPr>
        <w:overflowPunct w:val="0"/>
        <w:adjustRightInd w:val="0"/>
        <w:ind w:left="720" w:hanging="720"/>
        <w:jc w:val="both"/>
      </w:pPr>
      <w:r w:rsidRPr="00141109">
        <w:t>VIII)</w:t>
      </w:r>
      <w:r w:rsidRPr="00141109">
        <w:tab/>
        <w:t xml:space="preserve">Bid duly filled and signed is enclosed with this bid form with Terms &amp; Conditions in token of acceptance along with duly filled letter of undertaking / declaration. </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ind w:left="6480"/>
      </w:pPr>
      <w:r w:rsidRPr="00141109">
        <w:t>Signature:</w:t>
      </w:r>
    </w:p>
    <w:p w:rsidR="00287FE1" w:rsidRPr="00141109" w:rsidRDefault="00287FE1" w:rsidP="00287FE1">
      <w:pPr>
        <w:adjustRightInd w:val="0"/>
        <w:ind w:left="6480"/>
      </w:pPr>
      <w:r w:rsidRPr="00141109">
        <w:t>Name:</w:t>
      </w:r>
    </w:p>
    <w:p w:rsidR="00287FE1" w:rsidRPr="00141109" w:rsidRDefault="00287FE1" w:rsidP="00287FE1">
      <w:pPr>
        <w:adjustRightInd w:val="0"/>
        <w:ind w:left="6480"/>
      </w:pPr>
      <w:r w:rsidRPr="00141109">
        <w:t>Designation:</w:t>
      </w:r>
    </w:p>
    <w:p w:rsidR="00287FE1" w:rsidRPr="00141109" w:rsidRDefault="00287FE1" w:rsidP="00287FE1">
      <w:pPr>
        <w:adjustRightInd w:val="0"/>
        <w:ind w:left="6480"/>
      </w:pPr>
      <w:r w:rsidRPr="00141109">
        <w:t>Name of the Bidder: -</w:t>
      </w:r>
    </w:p>
    <w:p w:rsidR="00287FE1" w:rsidRPr="00141109" w:rsidRDefault="00287FE1" w:rsidP="00287FE1">
      <w:pPr>
        <w:adjustRightInd w:val="0"/>
        <w:ind w:left="6480"/>
      </w:pPr>
      <w:r w:rsidRPr="00141109">
        <w:t>Authorized Signatory: -</w:t>
      </w:r>
    </w:p>
    <w:p w:rsidR="00287FE1" w:rsidRPr="00141109" w:rsidRDefault="00287FE1" w:rsidP="00287FE1">
      <w:pPr>
        <w:adjustRightInd w:val="0"/>
      </w:pPr>
    </w:p>
    <w:p w:rsidR="00287FE1" w:rsidRPr="00141109" w:rsidRDefault="00287FE1" w:rsidP="00287FE1">
      <w:pPr>
        <w:adjustRightInd w:val="0"/>
        <w:ind w:left="5049" w:firstLine="711"/>
        <w:jc w:val="center"/>
      </w:pPr>
      <w:r w:rsidRPr="00141109">
        <w:t xml:space="preserve">    Seal of the Organization: -</w:t>
      </w:r>
    </w:p>
    <w:p w:rsidR="00287FE1" w:rsidRPr="00141109" w:rsidRDefault="00287FE1" w:rsidP="00287FE1">
      <w:pPr>
        <w:tabs>
          <w:tab w:val="left" w:pos="5028"/>
        </w:tabs>
        <w:adjustRightInd w:val="0"/>
        <w:ind w:left="9"/>
      </w:pPr>
      <w:r w:rsidRPr="00141109">
        <w:t>Date:</w:t>
      </w:r>
    </w:p>
    <w:p w:rsidR="00287FE1" w:rsidRPr="00141109" w:rsidRDefault="00287FE1" w:rsidP="00287FE1">
      <w:pPr>
        <w:tabs>
          <w:tab w:val="left" w:pos="5028"/>
        </w:tabs>
        <w:adjustRightInd w:val="0"/>
        <w:ind w:left="9"/>
      </w:pPr>
    </w:p>
    <w:p w:rsidR="00287FE1" w:rsidRPr="00141109" w:rsidRDefault="00287FE1" w:rsidP="00287FE1">
      <w:pPr>
        <w:tabs>
          <w:tab w:val="left" w:pos="5028"/>
        </w:tabs>
        <w:adjustRightInd w:val="0"/>
        <w:ind w:left="9"/>
      </w:pPr>
      <w:r w:rsidRPr="00141109">
        <w:t>Place:</w:t>
      </w:r>
      <w:r w:rsidRPr="00141109">
        <w:tab/>
      </w:r>
    </w:p>
    <w:p w:rsidR="00287FE1" w:rsidRPr="00141109" w:rsidRDefault="00287FE1" w:rsidP="00287FE1">
      <w:pPr>
        <w:pStyle w:val="BodyText"/>
        <w:ind w:hanging="706"/>
        <w:rPr>
          <w:sz w:val="22"/>
          <w:szCs w:val="22"/>
        </w:rPr>
      </w:pPr>
    </w:p>
    <w:p w:rsidR="00287FE1" w:rsidRPr="00141109" w:rsidRDefault="00287FE1" w:rsidP="00287FE1">
      <w:pPr>
        <w:pStyle w:val="BodyText"/>
        <w:rPr>
          <w:sz w:val="22"/>
          <w:szCs w:val="22"/>
        </w:rPr>
      </w:pPr>
    </w:p>
    <w:p w:rsidR="00287FE1" w:rsidRPr="00141109" w:rsidRDefault="00287FE1" w:rsidP="00287FE1">
      <w:r w:rsidRPr="00141109">
        <w:br w:type="page"/>
      </w:r>
    </w:p>
    <w:p w:rsidR="00287FE1" w:rsidRPr="00141109" w:rsidRDefault="00287FE1" w:rsidP="00287FE1">
      <w:pPr>
        <w:adjustRightInd w:val="0"/>
        <w:ind w:left="7020"/>
      </w:pPr>
      <w:r w:rsidRPr="00141109">
        <w:rPr>
          <w:b/>
          <w:bCs/>
          <w:u w:val="single"/>
        </w:rPr>
        <w:lastRenderedPageBreak/>
        <w:t>Annexure 3</w:t>
      </w:r>
    </w:p>
    <w:p w:rsidR="00287FE1" w:rsidRPr="00141109" w:rsidRDefault="00287FE1" w:rsidP="00287FE1">
      <w:pPr>
        <w:adjustRightInd w:val="0"/>
        <w:ind w:left="720"/>
        <w:jc w:val="center"/>
      </w:pPr>
    </w:p>
    <w:p w:rsidR="00287FE1" w:rsidRPr="00141109" w:rsidRDefault="00287FE1" w:rsidP="00287FE1">
      <w:pPr>
        <w:adjustRightInd w:val="0"/>
        <w:jc w:val="center"/>
        <w:rPr>
          <w:b/>
        </w:rPr>
      </w:pPr>
    </w:p>
    <w:p w:rsidR="00287FE1" w:rsidRPr="00141109" w:rsidRDefault="00287FE1" w:rsidP="00287FE1">
      <w:pPr>
        <w:adjustRightInd w:val="0"/>
        <w:ind w:left="120"/>
        <w:jc w:val="center"/>
        <w:rPr>
          <w:b/>
          <w:bCs/>
        </w:rPr>
      </w:pPr>
      <w:r w:rsidRPr="00141109">
        <w:rPr>
          <w:b/>
          <w:bCs/>
        </w:rPr>
        <w:t>TURNOVER STATEMENT</w:t>
      </w:r>
    </w:p>
    <w:p w:rsidR="00287FE1" w:rsidRPr="00141109" w:rsidRDefault="00287FE1" w:rsidP="00287FE1">
      <w:pPr>
        <w:adjustRightInd w:val="0"/>
        <w:jc w:val="center"/>
        <w:rPr>
          <w:b/>
        </w:rPr>
      </w:pPr>
    </w:p>
    <w:p w:rsidR="00287FE1" w:rsidRPr="00141109" w:rsidRDefault="00287FE1" w:rsidP="00287FE1">
      <w:pPr>
        <w:adjustRightInd w:val="0"/>
        <w:jc w:val="center"/>
        <w:rPr>
          <w:b/>
        </w:rPr>
      </w:pPr>
      <w:r w:rsidRPr="00141109">
        <w:rPr>
          <w:b/>
        </w:rPr>
        <w:t>FORMAT FROM CHARTERED ACCOUNTANT FOR FINANCIAL CAPABILITY OF AGENCY</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ind w:left="120"/>
        <w:jc w:val="center"/>
        <w:rPr>
          <w:b/>
          <w:bCs/>
        </w:rPr>
      </w:pPr>
    </w:p>
    <w:tbl>
      <w:tblPr>
        <w:tblStyle w:val="TableGrid"/>
        <w:tblW w:w="8448" w:type="dxa"/>
        <w:tblInd w:w="120" w:type="dxa"/>
        <w:tblLayout w:type="fixed"/>
        <w:tblLook w:val="04A0"/>
      </w:tblPr>
      <w:tblGrid>
        <w:gridCol w:w="978"/>
        <w:gridCol w:w="2070"/>
        <w:gridCol w:w="5400"/>
      </w:tblGrid>
      <w:tr w:rsidR="00287FE1" w:rsidRPr="00141109" w:rsidTr="00372A65">
        <w:tc>
          <w:tcPr>
            <w:tcW w:w="978" w:type="dxa"/>
            <w:noWrap/>
          </w:tcPr>
          <w:p w:rsidR="00287FE1" w:rsidRPr="00141109" w:rsidRDefault="00287FE1" w:rsidP="00372A65">
            <w:pPr>
              <w:adjustRightInd w:val="0"/>
              <w:jc w:val="center"/>
              <w:rPr>
                <w:b/>
                <w:bCs/>
              </w:rPr>
            </w:pPr>
            <w:r w:rsidRPr="00141109">
              <w:rPr>
                <w:b/>
                <w:bCs/>
              </w:rPr>
              <w:t>S.No</w:t>
            </w:r>
          </w:p>
        </w:tc>
        <w:tc>
          <w:tcPr>
            <w:tcW w:w="2070" w:type="dxa"/>
            <w:noWrap/>
          </w:tcPr>
          <w:p w:rsidR="00287FE1" w:rsidRPr="00141109" w:rsidRDefault="00287FE1" w:rsidP="00372A65">
            <w:pPr>
              <w:adjustRightInd w:val="0"/>
              <w:jc w:val="center"/>
              <w:rPr>
                <w:b/>
                <w:bCs/>
              </w:rPr>
            </w:pPr>
            <w:r w:rsidRPr="00141109">
              <w:rPr>
                <w:b/>
                <w:bCs/>
              </w:rPr>
              <w:t>Financial Year</w:t>
            </w:r>
          </w:p>
          <w:p w:rsidR="00287FE1" w:rsidRPr="00141109" w:rsidRDefault="00287FE1" w:rsidP="00372A65">
            <w:pPr>
              <w:adjustRightInd w:val="0"/>
              <w:jc w:val="center"/>
              <w:rPr>
                <w:b/>
                <w:bCs/>
              </w:rPr>
            </w:pPr>
          </w:p>
        </w:tc>
        <w:tc>
          <w:tcPr>
            <w:tcW w:w="5400" w:type="dxa"/>
            <w:noWrap/>
          </w:tcPr>
          <w:p w:rsidR="00287FE1" w:rsidRPr="00141109" w:rsidRDefault="00287FE1" w:rsidP="00372A65">
            <w:pPr>
              <w:adjustRightInd w:val="0"/>
              <w:jc w:val="center"/>
              <w:rPr>
                <w:b/>
                <w:bCs/>
              </w:rPr>
            </w:pPr>
            <w:r w:rsidRPr="00141109">
              <w:rPr>
                <w:b/>
                <w:bCs/>
              </w:rPr>
              <w:t>Annual Turnover of bidder</w:t>
            </w:r>
          </w:p>
        </w:tc>
      </w:tr>
      <w:tr w:rsidR="00287FE1" w:rsidRPr="00141109" w:rsidTr="00372A65">
        <w:tc>
          <w:tcPr>
            <w:tcW w:w="978" w:type="dxa"/>
            <w:noWrap/>
          </w:tcPr>
          <w:p w:rsidR="00287FE1" w:rsidRPr="00141109" w:rsidRDefault="00287FE1" w:rsidP="00372A65">
            <w:pPr>
              <w:adjustRightInd w:val="0"/>
              <w:jc w:val="center"/>
            </w:pPr>
            <w:r w:rsidRPr="00141109">
              <w:t>1.</w:t>
            </w:r>
          </w:p>
        </w:tc>
        <w:tc>
          <w:tcPr>
            <w:tcW w:w="2070" w:type="dxa"/>
            <w:noWrap/>
          </w:tcPr>
          <w:p w:rsidR="00287FE1" w:rsidRPr="00141109" w:rsidRDefault="00287FE1" w:rsidP="00372A65">
            <w:pPr>
              <w:adjustRightInd w:val="0"/>
              <w:jc w:val="center"/>
            </w:pPr>
            <w:r w:rsidRPr="00141109">
              <w:t>201</w:t>
            </w:r>
            <w:r w:rsidR="00032AFC">
              <w:t>7</w:t>
            </w:r>
            <w:r w:rsidRPr="00141109">
              <w:t>-1</w:t>
            </w:r>
            <w:r w:rsidR="00032AFC">
              <w:t>8</w:t>
            </w:r>
          </w:p>
          <w:p w:rsidR="00287FE1" w:rsidRPr="00141109" w:rsidRDefault="00287FE1" w:rsidP="00372A65">
            <w:pPr>
              <w:adjustRightInd w:val="0"/>
              <w:jc w:val="center"/>
              <w:rPr>
                <w:b/>
                <w:bCs/>
              </w:rPr>
            </w:pPr>
          </w:p>
        </w:tc>
        <w:tc>
          <w:tcPr>
            <w:tcW w:w="5400" w:type="dxa"/>
            <w:noWrap/>
          </w:tcPr>
          <w:p w:rsidR="00287FE1" w:rsidRPr="00141109" w:rsidRDefault="00287FE1" w:rsidP="00372A65">
            <w:pPr>
              <w:adjustRightInd w:val="0"/>
              <w:jc w:val="center"/>
              <w:rPr>
                <w:b/>
                <w:bCs/>
              </w:rPr>
            </w:pPr>
          </w:p>
        </w:tc>
      </w:tr>
      <w:tr w:rsidR="00287FE1" w:rsidRPr="00141109" w:rsidTr="00372A65">
        <w:tc>
          <w:tcPr>
            <w:tcW w:w="978" w:type="dxa"/>
            <w:noWrap/>
          </w:tcPr>
          <w:p w:rsidR="00287FE1" w:rsidRPr="00141109" w:rsidRDefault="00287FE1" w:rsidP="00372A65">
            <w:pPr>
              <w:adjustRightInd w:val="0"/>
              <w:jc w:val="center"/>
            </w:pPr>
            <w:r w:rsidRPr="00141109">
              <w:t>2.</w:t>
            </w:r>
          </w:p>
        </w:tc>
        <w:tc>
          <w:tcPr>
            <w:tcW w:w="2070" w:type="dxa"/>
            <w:noWrap/>
          </w:tcPr>
          <w:p w:rsidR="00287FE1" w:rsidRPr="00141109" w:rsidRDefault="00287FE1" w:rsidP="00372A65">
            <w:pPr>
              <w:adjustRightInd w:val="0"/>
              <w:jc w:val="center"/>
            </w:pPr>
            <w:r w:rsidRPr="00141109">
              <w:t>201</w:t>
            </w:r>
            <w:r w:rsidR="00032AFC">
              <w:t>8</w:t>
            </w:r>
            <w:r w:rsidRPr="00141109">
              <w:t>-1</w:t>
            </w:r>
            <w:r w:rsidR="00032AFC">
              <w:t>9</w:t>
            </w:r>
          </w:p>
          <w:p w:rsidR="00287FE1" w:rsidRPr="00141109" w:rsidRDefault="00287FE1" w:rsidP="00372A65">
            <w:pPr>
              <w:adjustRightInd w:val="0"/>
              <w:jc w:val="center"/>
              <w:rPr>
                <w:b/>
                <w:bCs/>
              </w:rPr>
            </w:pPr>
          </w:p>
        </w:tc>
        <w:tc>
          <w:tcPr>
            <w:tcW w:w="5400" w:type="dxa"/>
            <w:noWrap/>
          </w:tcPr>
          <w:p w:rsidR="00287FE1" w:rsidRPr="00141109" w:rsidRDefault="00287FE1" w:rsidP="00372A65">
            <w:pPr>
              <w:adjustRightInd w:val="0"/>
              <w:jc w:val="center"/>
              <w:rPr>
                <w:b/>
                <w:bCs/>
              </w:rPr>
            </w:pPr>
          </w:p>
        </w:tc>
      </w:tr>
      <w:tr w:rsidR="00287FE1" w:rsidRPr="00141109" w:rsidTr="00372A65">
        <w:tc>
          <w:tcPr>
            <w:tcW w:w="978" w:type="dxa"/>
            <w:noWrap/>
          </w:tcPr>
          <w:p w:rsidR="00287FE1" w:rsidRPr="00141109" w:rsidRDefault="00287FE1" w:rsidP="00372A65">
            <w:pPr>
              <w:adjustRightInd w:val="0"/>
              <w:jc w:val="center"/>
            </w:pPr>
            <w:r w:rsidRPr="00141109">
              <w:t>3.</w:t>
            </w:r>
          </w:p>
        </w:tc>
        <w:tc>
          <w:tcPr>
            <w:tcW w:w="2070" w:type="dxa"/>
            <w:noWrap/>
          </w:tcPr>
          <w:p w:rsidR="00287FE1" w:rsidRDefault="00287FE1" w:rsidP="00032AFC">
            <w:pPr>
              <w:adjustRightInd w:val="0"/>
              <w:jc w:val="center"/>
            </w:pPr>
            <w:r w:rsidRPr="00141109">
              <w:t>201</w:t>
            </w:r>
            <w:r w:rsidR="00032AFC">
              <w:t>9</w:t>
            </w:r>
            <w:r w:rsidRPr="00141109">
              <w:t>-</w:t>
            </w:r>
            <w:r w:rsidR="00032AFC">
              <w:t>20</w:t>
            </w:r>
          </w:p>
          <w:p w:rsidR="00594265" w:rsidRPr="00141109" w:rsidRDefault="00594265" w:rsidP="00032AFC">
            <w:pPr>
              <w:adjustRightInd w:val="0"/>
              <w:jc w:val="center"/>
            </w:pPr>
          </w:p>
        </w:tc>
        <w:tc>
          <w:tcPr>
            <w:tcW w:w="5400" w:type="dxa"/>
            <w:noWrap/>
          </w:tcPr>
          <w:p w:rsidR="00287FE1" w:rsidRPr="00141109" w:rsidRDefault="00287FE1" w:rsidP="00372A65">
            <w:pPr>
              <w:adjustRightInd w:val="0"/>
              <w:jc w:val="center"/>
              <w:rPr>
                <w:b/>
                <w:bCs/>
              </w:rPr>
            </w:pPr>
          </w:p>
        </w:tc>
      </w:tr>
    </w:tbl>
    <w:p w:rsidR="00287FE1" w:rsidRPr="00141109" w:rsidRDefault="00287FE1" w:rsidP="00287FE1">
      <w:pPr>
        <w:adjustRightInd w:val="0"/>
        <w:ind w:left="120"/>
        <w:jc w:val="center"/>
        <w:rPr>
          <w:b/>
          <w:bCs/>
        </w:rPr>
      </w:pPr>
    </w:p>
    <w:p w:rsidR="00287FE1" w:rsidRPr="00141109" w:rsidRDefault="00287FE1" w:rsidP="00287FE1">
      <w:pPr>
        <w:adjustRightInd w:val="0"/>
        <w:ind w:left="120"/>
        <w:jc w:val="center"/>
      </w:pPr>
    </w:p>
    <w:p w:rsidR="00287FE1" w:rsidRPr="00141109" w:rsidRDefault="00287FE1" w:rsidP="009635CC">
      <w:pPr>
        <w:pStyle w:val="ListParagraph"/>
        <w:numPr>
          <w:ilvl w:val="0"/>
          <w:numId w:val="19"/>
        </w:numPr>
        <w:tabs>
          <w:tab w:val="left" w:pos="1839"/>
        </w:tabs>
        <w:ind w:hanging="427"/>
      </w:pPr>
      <w:r w:rsidRPr="00141109">
        <w:t xml:space="preserve">For Financial Years </w:t>
      </w:r>
      <w:r w:rsidR="00594265" w:rsidRPr="00141109">
        <w:t>2017-18</w:t>
      </w:r>
      <w:r w:rsidR="00594265">
        <w:t xml:space="preserve">, </w:t>
      </w:r>
      <w:r w:rsidR="00594265" w:rsidRPr="00141109">
        <w:t>2018-19</w:t>
      </w:r>
      <w:r w:rsidR="00594265">
        <w:t xml:space="preserve"> and 2019-20</w:t>
      </w:r>
      <w:r w:rsidRPr="00141109">
        <w:t>, Copies of the Audited Balance Sheet may be attached</w:t>
      </w:r>
      <w:r w:rsidR="00A10CD3" w:rsidRPr="00141109">
        <w:t xml:space="preserve"> duly Certified by the Chartered Accountant</w:t>
      </w:r>
      <w:r w:rsidRPr="00141109">
        <w:t>.</w:t>
      </w:r>
    </w:p>
    <w:p w:rsidR="00287FE1" w:rsidRPr="00141109" w:rsidRDefault="00287FE1" w:rsidP="00287FE1">
      <w:pPr>
        <w:pStyle w:val="ListParagraph"/>
        <w:tabs>
          <w:tab w:val="left" w:pos="1839"/>
        </w:tabs>
        <w:ind w:left="427" w:firstLine="0"/>
      </w:pPr>
    </w:p>
    <w:p w:rsidR="00287FE1" w:rsidRPr="00141109" w:rsidRDefault="00287FE1" w:rsidP="00287FE1">
      <w:pPr>
        <w:widowControl/>
        <w:autoSpaceDE/>
        <w:autoSpaceDN/>
        <w:spacing w:after="200"/>
      </w:pPr>
      <w:r w:rsidRPr="00141109">
        <w:br w:type="page"/>
      </w:r>
    </w:p>
    <w:p w:rsidR="00287FE1" w:rsidRPr="00141109" w:rsidRDefault="00287FE1" w:rsidP="00287FE1">
      <w:pPr>
        <w:jc w:val="right"/>
        <w:rPr>
          <w:b/>
          <w:u w:val="single"/>
        </w:rPr>
      </w:pPr>
    </w:p>
    <w:p w:rsidR="00287FE1" w:rsidRPr="00141109" w:rsidRDefault="00287FE1" w:rsidP="00287FE1">
      <w:pPr>
        <w:widowControl/>
        <w:autoSpaceDE/>
        <w:autoSpaceDN/>
        <w:spacing w:after="200" w:line="276" w:lineRule="auto"/>
        <w:jc w:val="right"/>
        <w:rPr>
          <w:b/>
          <w:u w:val="single"/>
        </w:rPr>
      </w:pPr>
      <w:r w:rsidRPr="00141109">
        <w:rPr>
          <w:b/>
          <w:u w:val="single"/>
        </w:rPr>
        <w:t>Annexure-4</w:t>
      </w:r>
    </w:p>
    <w:p w:rsidR="00287FE1" w:rsidRPr="00141109" w:rsidRDefault="00287FE1" w:rsidP="00287FE1">
      <w:pPr>
        <w:widowControl/>
        <w:autoSpaceDE/>
        <w:autoSpaceDN/>
        <w:spacing w:after="200" w:line="276" w:lineRule="auto"/>
        <w:jc w:val="center"/>
        <w:rPr>
          <w:b/>
          <w:u w:val="single"/>
        </w:rPr>
      </w:pPr>
      <w:r w:rsidRPr="00141109">
        <w:rPr>
          <w:b/>
          <w:u w:val="single"/>
        </w:rPr>
        <w:t>Details of Past Experience</w:t>
      </w:r>
    </w:p>
    <w:p w:rsidR="00287FE1" w:rsidRPr="00141109" w:rsidRDefault="00287FE1" w:rsidP="00287FE1">
      <w:pPr>
        <w:widowControl/>
        <w:autoSpaceDE/>
        <w:autoSpaceDN/>
        <w:spacing w:after="200" w:line="276" w:lineRule="auto"/>
        <w:jc w:val="center"/>
        <w:rPr>
          <w:b/>
          <w:u w:val="single"/>
        </w:rPr>
      </w:pPr>
    </w:p>
    <w:tbl>
      <w:tblPr>
        <w:tblStyle w:val="TableGrid"/>
        <w:tblW w:w="9648" w:type="dxa"/>
        <w:tblInd w:w="-252" w:type="dxa"/>
        <w:tblLayout w:type="fixed"/>
        <w:tblLook w:val="04A0"/>
      </w:tblPr>
      <w:tblGrid>
        <w:gridCol w:w="610"/>
        <w:gridCol w:w="1174"/>
        <w:gridCol w:w="1059"/>
        <w:gridCol w:w="906"/>
        <w:gridCol w:w="973"/>
        <w:gridCol w:w="1529"/>
        <w:gridCol w:w="1164"/>
        <w:gridCol w:w="1164"/>
        <w:gridCol w:w="1069"/>
      </w:tblGrid>
      <w:tr w:rsidR="00287FE1" w:rsidRPr="00141109" w:rsidTr="00372A65">
        <w:tc>
          <w:tcPr>
            <w:tcW w:w="610" w:type="dxa"/>
            <w:noWrap/>
          </w:tcPr>
          <w:p w:rsidR="00287FE1" w:rsidRPr="00A077C6" w:rsidRDefault="00287FE1" w:rsidP="00372A65">
            <w:pPr>
              <w:adjustRightInd w:val="0"/>
              <w:rPr>
                <w:b/>
                <w:bCs/>
                <w:sz w:val="16"/>
                <w:szCs w:val="18"/>
              </w:rPr>
            </w:pPr>
            <w:r w:rsidRPr="00A077C6">
              <w:rPr>
                <w:b/>
                <w:bCs/>
                <w:sz w:val="16"/>
                <w:szCs w:val="18"/>
              </w:rPr>
              <w:t>S.No</w:t>
            </w:r>
          </w:p>
        </w:tc>
        <w:tc>
          <w:tcPr>
            <w:tcW w:w="1174" w:type="dxa"/>
            <w:noWrap/>
          </w:tcPr>
          <w:p w:rsidR="00287FE1" w:rsidRPr="00A077C6" w:rsidRDefault="00287FE1" w:rsidP="00372A65">
            <w:pPr>
              <w:adjustRightInd w:val="0"/>
              <w:rPr>
                <w:b/>
                <w:bCs/>
                <w:sz w:val="16"/>
                <w:szCs w:val="18"/>
              </w:rPr>
            </w:pPr>
            <w:r w:rsidRPr="00A077C6">
              <w:rPr>
                <w:b/>
                <w:bCs/>
                <w:sz w:val="16"/>
                <w:szCs w:val="18"/>
              </w:rPr>
              <w:t>Description of assignment</w:t>
            </w:r>
          </w:p>
        </w:tc>
        <w:tc>
          <w:tcPr>
            <w:tcW w:w="1059" w:type="dxa"/>
            <w:noWrap/>
          </w:tcPr>
          <w:p w:rsidR="00287FE1" w:rsidRPr="00A077C6" w:rsidRDefault="00287FE1" w:rsidP="00372A65">
            <w:pPr>
              <w:adjustRightInd w:val="0"/>
              <w:rPr>
                <w:b/>
                <w:bCs/>
                <w:sz w:val="16"/>
                <w:szCs w:val="18"/>
              </w:rPr>
            </w:pPr>
            <w:r w:rsidRPr="00A077C6">
              <w:rPr>
                <w:b/>
                <w:bCs/>
                <w:sz w:val="16"/>
                <w:szCs w:val="18"/>
              </w:rPr>
              <w:t>LOA/Work Order No. and date</w:t>
            </w:r>
          </w:p>
        </w:tc>
        <w:tc>
          <w:tcPr>
            <w:tcW w:w="906" w:type="dxa"/>
            <w:noWrap/>
          </w:tcPr>
          <w:p w:rsidR="00287FE1" w:rsidRPr="00A077C6" w:rsidRDefault="00287FE1" w:rsidP="00372A65">
            <w:pPr>
              <w:adjustRightInd w:val="0"/>
              <w:rPr>
                <w:b/>
                <w:bCs/>
                <w:sz w:val="16"/>
                <w:szCs w:val="18"/>
              </w:rPr>
            </w:pPr>
            <w:r w:rsidRPr="00A077C6">
              <w:rPr>
                <w:b/>
                <w:bCs/>
                <w:sz w:val="16"/>
                <w:szCs w:val="18"/>
              </w:rPr>
              <w:t xml:space="preserve">Address &amp; Phone no. of Client. </w:t>
            </w:r>
          </w:p>
        </w:tc>
        <w:tc>
          <w:tcPr>
            <w:tcW w:w="973" w:type="dxa"/>
            <w:noWrap/>
          </w:tcPr>
          <w:p w:rsidR="00287FE1" w:rsidRPr="00A077C6" w:rsidRDefault="00287FE1" w:rsidP="00372A65">
            <w:pPr>
              <w:adjustRightInd w:val="0"/>
              <w:rPr>
                <w:b/>
                <w:bCs/>
                <w:sz w:val="16"/>
                <w:szCs w:val="18"/>
              </w:rPr>
            </w:pPr>
            <w:r w:rsidRPr="00A077C6">
              <w:rPr>
                <w:b/>
                <w:bCs/>
                <w:sz w:val="16"/>
                <w:szCs w:val="18"/>
              </w:rPr>
              <w:t>Value of Contract/ work order</w:t>
            </w:r>
          </w:p>
        </w:tc>
        <w:tc>
          <w:tcPr>
            <w:tcW w:w="1529" w:type="dxa"/>
            <w:noWrap/>
          </w:tcPr>
          <w:p w:rsidR="00287FE1" w:rsidRPr="00A077C6" w:rsidRDefault="00287FE1" w:rsidP="00372A65">
            <w:pPr>
              <w:adjustRightInd w:val="0"/>
              <w:rPr>
                <w:b/>
                <w:bCs/>
                <w:sz w:val="16"/>
                <w:szCs w:val="18"/>
              </w:rPr>
            </w:pPr>
            <w:r w:rsidRPr="00A077C6">
              <w:rPr>
                <w:b/>
                <w:bCs/>
                <w:sz w:val="16"/>
                <w:szCs w:val="18"/>
              </w:rPr>
              <w:t>Date of commencement</w:t>
            </w:r>
          </w:p>
        </w:tc>
        <w:tc>
          <w:tcPr>
            <w:tcW w:w="1164" w:type="dxa"/>
            <w:noWrap/>
          </w:tcPr>
          <w:p w:rsidR="00287FE1" w:rsidRPr="00A077C6" w:rsidRDefault="00287FE1" w:rsidP="00372A65">
            <w:pPr>
              <w:adjustRightInd w:val="0"/>
              <w:rPr>
                <w:b/>
                <w:bCs/>
                <w:sz w:val="16"/>
                <w:szCs w:val="18"/>
              </w:rPr>
            </w:pPr>
            <w:r w:rsidRPr="00A077C6">
              <w:rPr>
                <w:b/>
                <w:bCs/>
                <w:sz w:val="16"/>
                <w:szCs w:val="18"/>
              </w:rPr>
              <w:t>Scheduled Completion date</w:t>
            </w:r>
          </w:p>
        </w:tc>
        <w:tc>
          <w:tcPr>
            <w:tcW w:w="1164" w:type="dxa"/>
            <w:noWrap/>
          </w:tcPr>
          <w:p w:rsidR="00287FE1" w:rsidRPr="00A077C6" w:rsidRDefault="00287FE1" w:rsidP="00372A65">
            <w:pPr>
              <w:adjustRightInd w:val="0"/>
              <w:rPr>
                <w:b/>
                <w:bCs/>
                <w:sz w:val="16"/>
                <w:szCs w:val="18"/>
              </w:rPr>
            </w:pPr>
            <w:r w:rsidRPr="00A077C6">
              <w:rPr>
                <w:b/>
                <w:bCs/>
                <w:sz w:val="16"/>
                <w:szCs w:val="18"/>
              </w:rPr>
              <w:t>Actual Completion Date</w:t>
            </w:r>
          </w:p>
        </w:tc>
        <w:tc>
          <w:tcPr>
            <w:tcW w:w="1069" w:type="dxa"/>
            <w:noWrap/>
          </w:tcPr>
          <w:p w:rsidR="00287FE1" w:rsidRPr="00A077C6" w:rsidRDefault="00287FE1" w:rsidP="00372A65">
            <w:pPr>
              <w:adjustRightInd w:val="0"/>
              <w:rPr>
                <w:b/>
                <w:bCs/>
                <w:sz w:val="16"/>
                <w:szCs w:val="18"/>
              </w:rPr>
            </w:pPr>
            <w:r w:rsidRPr="00A077C6">
              <w:rPr>
                <w:b/>
                <w:bCs/>
                <w:sz w:val="16"/>
                <w:szCs w:val="18"/>
              </w:rPr>
              <w:t>Reason for delay in execution, if any</w:t>
            </w:r>
          </w:p>
        </w:tc>
      </w:tr>
      <w:tr w:rsidR="00287FE1" w:rsidRPr="00141109" w:rsidTr="00372A65">
        <w:tc>
          <w:tcPr>
            <w:tcW w:w="610" w:type="dxa"/>
            <w:noWrap/>
          </w:tcPr>
          <w:p w:rsidR="00287FE1" w:rsidRDefault="00287FE1" w:rsidP="00372A65">
            <w:pPr>
              <w:adjustRightInd w:val="0"/>
              <w:rPr>
                <w:b/>
                <w:bCs/>
              </w:rPr>
            </w:pPr>
          </w:p>
          <w:p w:rsidR="00A077C6" w:rsidRDefault="00A077C6" w:rsidP="00372A65">
            <w:pPr>
              <w:adjustRightInd w:val="0"/>
              <w:rPr>
                <w:b/>
                <w:bCs/>
              </w:rPr>
            </w:pPr>
          </w:p>
          <w:p w:rsidR="00A077C6" w:rsidRPr="00141109" w:rsidRDefault="00A077C6" w:rsidP="00372A65">
            <w:pPr>
              <w:adjustRightInd w:val="0"/>
              <w:rPr>
                <w:b/>
                <w:bCs/>
              </w:rPr>
            </w:pPr>
          </w:p>
        </w:tc>
        <w:tc>
          <w:tcPr>
            <w:tcW w:w="1174" w:type="dxa"/>
            <w:noWrap/>
          </w:tcPr>
          <w:p w:rsidR="00287FE1" w:rsidRPr="00141109" w:rsidRDefault="00287FE1" w:rsidP="00372A65">
            <w:pPr>
              <w:adjustRightInd w:val="0"/>
              <w:rPr>
                <w:b/>
                <w:bCs/>
              </w:rPr>
            </w:pPr>
          </w:p>
        </w:tc>
        <w:tc>
          <w:tcPr>
            <w:tcW w:w="1059" w:type="dxa"/>
            <w:noWrap/>
          </w:tcPr>
          <w:p w:rsidR="00287FE1" w:rsidRPr="00141109" w:rsidRDefault="00287FE1" w:rsidP="00372A65">
            <w:pPr>
              <w:adjustRightInd w:val="0"/>
              <w:rPr>
                <w:b/>
                <w:bCs/>
              </w:rPr>
            </w:pPr>
          </w:p>
        </w:tc>
        <w:tc>
          <w:tcPr>
            <w:tcW w:w="906" w:type="dxa"/>
            <w:noWrap/>
          </w:tcPr>
          <w:p w:rsidR="00287FE1" w:rsidRPr="00141109" w:rsidRDefault="00287FE1" w:rsidP="00372A65">
            <w:pPr>
              <w:adjustRightInd w:val="0"/>
              <w:rPr>
                <w:b/>
                <w:bCs/>
              </w:rPr>
            </w:pPr>
          </w:p>
        </w:tc>
        <w:tc>
          <w:tcPr>
            <w:tcW w:w="973" w:type="dxa"/>
            <w:noWrap/>
          </w:tcPr>
          <w:p w:rsidR="00287FE1" w:rsidRPr="00141109" w:rsidRDefault="00287FE1" w:rsidP="00372A65">
            <w:pPr>
              <w:adjustRightInd w:val="0"/>
              <w:rPr>
                <w:b/>
                <w:bCs/>
              </w:rPr>
            </w:pPr>
          </w:p>
        </w:tc>
        <w:tc>
          <w:tcPr>
            <w:tcW w:w="1529" w:type="dxa"/>
            <w:noWrap/>
          </w:tcPr>
          <w:p w:rsidR="00287FE1" w:rsidRPr="00141109" w:rsidRDefault="00287FE1" w:rsidP="00372A65">
            <w:pPr>
              <w:adjustRightInd w:val="0"/>
              <w:rPr>
                <w:b/>
                <w:bCs/>
              </w:rPr>
            </w:pPr>
          </w:p>
        </w:tc>
        <w:tc>
          <w:tcPr>
            <w:tcW w:w="1164" w:type="dxa"/>
            <w:noWrap/>
          </w:tcPr>
          <w:p w:rsidR="00287FE1" w:rsidRPr="00141109" w:rsidRDefault="00287FE1" w:rsidP="00372A65">
            <w:pPr>
              <w:adjustRightInd w:val="0"/>
              <w:rPr>
                <w:b/>
                <w:bCs/>
              </w:rPr>
            </w:pPr>
          </w:p>
        </w:tc>
        <w:tc>
          <w:tcPr>
            <w:tcW w:w="1164" w:type="dxa"/>
            <w:noWrap/>
          </w:tcPr>
          <w:p w:rsidR="00287FE1" w:rsidRPr="00141109" w:rsidRDefault="00287FE1" w:rsidP="00372A65">
            <w:pPr>
              <w:adjustRightInd w:val="0"/>
              <w:rPr>
                <w:b/>
                <w:bCs/>
              </w:rPr>
            </w:pPr>
          </w:p>
        </w:tc>
        <w:tc>
          <w:tcPr>
            <w:tcW w:w="1069" w:type="dxa"/>
            <w:noWrap/>
          </w:tcPr>
          <w:p w:rsidR="00287FE1" w:rsidRPr="00141109" w:rsidRDefault="00287FE1" w:rsidP="00372A65">
            <w:pPr>
              <w:adjustRightInd w:val="0"/>
              <w:rPr>
                <w:b/>
                <w:bCs/>
              </w:rPr>
            </w:pPr>
          </w:p>
        </w:tc>
      </w:tr>
    </w:tbl>
    <w:p w:rsidR="00287FE1" w:rsidRPr="00141109" w:rsidRDefault="00287FE1" w:rsidP="00287FE1">
      <w:pPr>
        <w:jc w:val="right"/>
        <w:rPr>
          <w:b/>
          <w:u w:val="single"/>
        </w:rPr>
      </w:pPr>
    </w:p>
    <w:p w:rsidR="00287FE1" w:rsidRPr="00141109" w:rsidRDefault="00287FE1" w:rsidP="00287FE1">
      <w:pPr>
        <w:widowControl/>
        <w:autoSpaceDE/>
        <w:autoSpaceDN/>
        <w:spacing w:after="200" w:line="276" w:lineRule="auto"/>
        <w:rPr>
          <w:b/>
          <w:u w:val="single"/>
        </w:rPr>
      </w:pPr>
      <w:r w:rsidRPr="00141109">
        <w:rPr>
          <w:b/>
          <w:u w:val="single"/>
        </w:rPr>
        <w:br w:type="page"/>
      </w:r>
    </w:p>
    <w:p w:rsidR="00287FE1" w:rsidRPr="00141109" w:rsidRDefault="00287FE1" w:rsidP="00287FE1">
      <w:pPr>
        <w:jc w:val="right"/>
        <w:rPr>
          <w:b/>
          <w:u w:val="single"/>
        </w:rPr>
      </w:pPr>
    </w:p>
    <w:p w:rsidR="00287FE1" w:rsidRPr="00141109" w:rsidRDefault="00287FE1" w:rsidP="00287FE1">
      <w:pPr>
        <w:jc w:val="right"/>
        <w:rPr>
          <w:b/>
        </w:rPr>
      </w:pPr>
      <w:r w:rsidRPr="00141109">
        <w:rPr>
          <w:b/>
          <w:u w:val="single"/>
        </w:rPr>
        <w:t>Annexure-5</w:t>
      </w:r>
    </w:p>
    <w:p w:rsidR="00287FE1" w:rsidRPr="00141109" w:rsidRDefault="00287FE1" w:rsidP="00287FE1">
      <w:pPr>
        <w:pStyle w:val="BodyText"/>
        <w:rPr>
          <w:b/>
          <w:sz w:val="22"/>
          <w:szCs w:val="22"/>
        </w:rPr>
      </w:pPr>
    </w:p>
    <w:p w:rsidR="00287FE1" w:rsidRPr="00141109" w:rsidRDefault="00287FE1" w:rsidP="00287FE1">
      <w:pPr>
        <w:ind w:left="720"/>
        <w:jc w:val="center"/>
        <w:rPr>
          <w:b/>
        </w:rPr>
      </w:pPr>
      <w:r w:rsidRPr="00141109">
        <w:rPr>
          <w:b/>
        </w:rPr>
        <w:t>PROFORMA FOR EXPERIENCE CERTIFICATE</w:t>
      </w:r>
    </w:p>
    <w:p w:rsidR="00287FE1" w:rsidRPr="00141109" w:rsidRDefault="00287FE1" w:rsidP="00287FE1">
      <w:pPr>
        <w:ind w:left="720"/>
        <w:jc w:val="center"/>
        <w:rPr>
          <w:b/>
        </w:rPr>
      </w:pPr>
      <w:r w:rsidRPr="00141109">
        <w:rPr>
          <w:b/>
        </w:rPr>
        <w:t>(ON THE LETTER HEAD OF THE ISSUING DEPARTMENT)</w:t>
      </w:r>
    </w:p>
    <w:p w:rsidR="00287FE1" w:rsidRPr="00141109" w:rsidRDefault="00287FE1" w:rsidP="00287FE1">
      <w:pPr>
        <w:pStyle w:val="BodyText"/>
        <w:rPr>
          <w:b/>
          <w:sz w:val="22"/>
          <w:szCs w:val="22"/>
        </w:rPr>
      </w:pPr>
    </w:p>
    <w:p w:rsidR="00287FE1" w:rsidRPr="00141109" w:rsidRDefault="00287FE1" w:rsidP="00287FE1">
      <w:pPr>
        <w:pStyle w:val="BodyText"/>
        <w:rPr>
          <w:b/>
          <w:sz w:val="22"/>
          <w:szCs w:val="22"/>
        </w:rPr>
      </w:pPr>
    </w:p>
    <w:p w:rsidR="00287FE1" w:rsidRPr="00141109" w:rsidRDefault="00287FE1" w:rsidP="00287FE1">
      <w:pPr>
        <w:spacing w:line="360" w:lineRule="auto"/>
        <w:ind w:left="720"/>
        <w:jc w:val="both"/>
      </w:pPr>
      <w:r w:rsidRPr="00141109">
        <w:t>M/s……………. has provided CANTEEN Services to this Department/Organization. The details are as under:-</w:t>
      </w:r>
    </w:p>
    <w:p w:rsidR="00287FE1" w:rsidRPr="00141109" w:rsidRDefault="00287FE1" w:rsidP="00287FE1">
      <w:pPr>
        <w:ind w:left="720"/>
        <w:jc w:val="both"/>
      </w:pPr>
    </w:p>
    <w:p w:rsidR="00287FE1" w:rsidRPr="00141109" w:rsidRDefault="00287FE1" w:rsidP="009635CC">
      <w:pPr>
        <w:pStyle w:val="ListParagraph"/>
        <w:numPr>
          <w:ilvl w:val="1"/>
          <w:numId w:val="20"/>
        </w:numPr>
        <w:spacing w:line="360" w:lineRule="auto"/>
        <w:ind w:left="1089"/>
      </w:pPr>
      <w:r w:rsidRPr="00141109">
        <w:t>Name of work/service</w:t>
      </w:r>
      <w:r w:rsidRPr="00141109">
        <w:tab/>
      </w:r>
      <w:r w:rsidRPr="00141109">
        <w:tab/>
      </w:r>
      <w:r w:rsidRPr="00141109">
        <w:tab/>
        <w:t xml:space="preserve">                       :</w:t>
      </w:r>
    </w:p>
    <w:p w:rsidR="00287FE1" w:rsidRPr="00141109" w:rsidRDefault="00287FE1" w:rsidP="009635CC">
      <w:pPr>
        <w:pStyle w:val="ListParagraph"/>
        <w:numPr>
          <w:ilvl w:val="0"/>
          <w:numId w:val="21"/>
        </w:numPr>
        <w:spacing w:line="360" w:lineRule="auto"/>
        <w:ind w:left="1089"/>
      </w:pPr>
      <w:r w:rsidRPr="00141109">
        <w:t>Agreement/contract number</w:t>
      </w:r>
      <w:r w:rsidRPr="00141109">
        <w:tab/>
      </w:r>
      <w:r w:rsidRPr="00141109">
        <w:tab/>
      </w:r>
      <w:r w:rsidRPr="00141109">
        <w:tab/>
        <w:t xml:space="preserve">            :</w:t>
      </w:r>
    </w:p>
    <w:p w:rsidR="00287FE1" w:rsidRPr="00141109" w:rsidRDefault="00287FE1" w:rsidP="009635CC">
      <w:pPr>
        <w:pStyle w:val="ListParagraph"/>
        <w:numPr>
          <w:ilvl w:val="0"/>
          <w:numId w:val="21"/>
        </w:numPr>
        <w:spacing w:line="360" w:lineRule="auto"/>
        <w:ind w:left="1099" w:hanging="379"/>
      </w:pPr>
      <w:r w:rsidRPr="00141109">
        <w:t>Nature of Service provided</w:t>
      </w:r>
      <w:r w:rsidRPr="00141109">
        <w:tab/>
      </w:r>
      <w:r w:rsidRPr="00141109">
        <w:tab/>
      </w:r>
      <w:r w:rsidRPr="00141109">
        <w:tab/>
      </w:r>
      <w:r w:rsidRPr="00141109">
        <w:tab/>
        <w:t>:</w:t>
      </w:r>
    </w:p>
    <w:p w:rsidR="00287FE1" w:rsidRPr="00141109" w:rsidRDefault="00287FE1" w:rsidP="009635CC">
      <w:pPr>
        <w:pStyle w:val="ListParagraph"/>
        <w:numPr>
          <w:ilvl w:val="0"/>
          <w:numId w:val="21"/>
        </w:numPr>
        <w:tabs>
          <w:tab w:val="left" w:pos="2319"/>
          <w:tab w:val="left" w:pos="6452"/>
        </w:tabs>
        <w:spacing w:line="360" w:lineRule="auto"/>
        <w:ind w:left="1087" w:hanging="367"/>
      </w:pPr>
      <w:r w:rsidRPr="00141109">
        <w:t>Date of start of Service/work</w:t>
      </w:r>
      <w:r w:rsidRPr="00141109">
        <w:tab/>
      </w:r>
      <w:r w:rsidRPr="00141109">
        <w:tab/>
        <w:t>:</w:t>
      </w:r>
    </w:p>
    <w:p w:rsidR="00287FE1" w:rsidRPr="00141109" w:rsidRDefault="00287FE1" w:rsidP="009635CC">
      <w:pPr>
        <w:pStyle w:val="ListParagraph"/>
        <w:numPr>
          <w:ilvl w:val="0"/>
          <w:numId w:val="21"/>
        </w:numPr>
        <w:tabs>
          <w:tab w:val="left" w:pos="2319"/>
          <w:tab w:val="left" w:pos="6452"/>
        </w:tabs>
        <w:spacing w:line="360" w:lineRule="auto"/>
        <w:ind w:left="1099" w:hanging="379"/>
      </w:pPr>
      <w:r w:rsidRPr="00141109">
        <w:t>Date of completion of Service/Work as per contract</w:t>
      </w:r>
      <w:r w:rsidRPr="00141109">
        <w:tab/>
      </w:r>
      <w:r w:rsidRPr="00141109">
        <w:tab/>
        <w:t xml:space="preserve">: </w:t>
      </w:r>
    </w:p>
    <w:p w:rsidR="00287FE1" w:rsidRPr="00141109" w:rsidRDefault="00287FE1" w:rsidP="00287FE1">
      <w:pPr>
        <w:tabs>
          <w:tab w:val="left" w:pos="2339"/>
          <w:tab w:val="left" w:pos="6452"/>
        </w:tabs>
        <w:spacing w:line="360" w:lineRule="auto"/>
        <w:ind w:left="747"/>
      </w:pPr>
      <w:r w:rsidRPr="00141109">
        <w:t>6    Actual date of completion of work/Service                      :</w:t>
      </w:r>
    </w:p>
    <w:p w:rsidR="00287FE1" w:rsidRPr="00141109" w:rsidRDefault="00287FE1" w:rsidP="009635CC">
      <w:pPr>
        <w:pStyle w:val="ListParagraph"/>
        <w:numPr>
          <w:ilvl w:val="0"/>
          <w:numId w:val="22"/>
        </w:numPr>
        <w:tabs>
          <w:tab w:val="left" w:pos="2319"/>
        </w:tabs>
        <w:ind w:left="1058" w:hanging="343"/>
      </w:pPr>
      <w:r w:rsidRPr="00141109">
        <w:t>Total value of work/Service during the contract</w:t>
      </w:r>
      <w:r w:rsidRPr="00141109">
        <w:tab/>
      </w:r>
      <w:r w:rsidRPr="00141109">
        <w:tab/>
        <w:t>:</w:t>
      </w:r>
    </w:p>
    <w:p w:rsidR="00287FE1" w:rsidRPr="00141109" w:rsidRDefault="00287FE1" w:rsidP="00287FE1">
      <w:pPr>
        <w:pStyle w:val="ListParagraph"/>
        <w:tabs>
          <w:tab w:val="left" w:pos="2319"/>
        </w:tabs>
        <w:ind w:left="1058" w:firstLine="0"/>
      </w:pPr>
      <w:r w:rsidRPr="00141109">
        <w:t>period (if completed)</w:t>
      </w:r>
    </w:p>
    <w:p w:rsidR="00287FE1" w:rsidRPr="00141109" w:rsidRDefault="00287FE1" w:rsidP="00287FE1">
      <w:pPr>
        <w:tabs>
          <w:tab w:val="left" w:pos="2319"/>
        </w:tabs>
      </w:pPr>
    </w:p>
    <w:p w:rsidR="00287FE1" w:rsidRPr="00141109" w:rsidRDefault="00287FE1" w:rsidP="009635CC">
      <w:pPr>
        <w:pStyle w:val="ListParagraph"/>
        <w:numPr>
          <w:ilvl w:val="0"/>
          <w:numId w:val="22"/>
        </w:numPr>
        <w:tabs>
          <w:tab w:val="left" w:pos="2320"/>
          <w:tab w:val="left" w:pos="2321"/>
        </w:tabs>
        <w:ind w:left="1058" w:hanging="343"/>
      </w:pPr>
      <w:r w:rsidRPr="00141109">
        <w:t xml:space="preserve">In case of ongoing work/service, please indicate the    </w:t>
      </w:r>
      <w:r w:rsidR="00424515">
        <w:t xml:space="preserve"> </w:t>
      </w:r>
      <w:r w:rsidRPr="00141109">
        <w:t xml:space="preserve"> :</w:t>
      </w:r>
    </w:p>
    <w:p w:rsidR="00491945" w:rsidRDefault="00287FE1" w:rsidP="00491945">
      <w:pPr>
        <w:pStyle w:val="ListParagraph"/>
        <w:tabs>
          <w:tab w:val="left" w:pos="2320"/>
          <w:tab w:val="left" w:pos="2321"/>
        </w:tabs>
        <w:ind w:left="1058" w:firstLine="0"/>
      </w:pPr>
      <w:r w:rsidRPr="00141109">
        <w:t xml:space="preserve">payment made to the contractor for F.Y. </w:t>
      </w:r>
      <w:r w:rsidR="00491945" w:rsidRPr="00141109">
        <w:t>2017-18</w:t>
      </w:r>
      <w:r w:rsidR="00491945">
        <w:t xml:space="preserve">, </w:t>
      </w:r>
    </w:p>
    <w:p w:rsidR="00287FE1" w:rsidRPr="00141109" w:rsidRDefault="00491945" w:rsidP="00491945">
      <w:pPr>
        <w:pStyle w:val="ListParagraph"/>
        <w:tabs>
          <w:tab w:val="left" w:pos="2320"/>
          <w:tab w:val="left" w:pos="2321"/>
        </w:tabs>
        <w:ind w:left="1058" w:firstLine="0"/>
      </w:pPr>
      <w:r w:rsidRPr="00141109">
        <w:t>2018-19</w:t>
      </w:r>
      <w:r>
        <w:t xml:space="preserve"> and 2019-20</w:t>
      </w:r>
      <w:r w:rsidRPr="00141109">
        <w:t>.</w:t>
      </w:r>
      <w:r w:rsidR="00287FE1" w:rsidRPr="00141109">
        <w:tab/>
      </w:r>
    </w:p>
    <w:p w:rsidR="00287FE1" w:rsidRPr="00141109" w:rsidRDefault="00287FE1" w:rsidP="00287FE1">
      <w:pPr>
        <w:pStyle w:val="ListParagraph"/>
        <w:tabs>
          <w:tab w:val="left" w:pos="2320"/>
          <w:tab w:val="left" w:pos="2321"/>
        </w:tabs>
        <w:ind w:left="1058" w:firstLine="0"/>
      </w:pPr>
    </w:p>
    <w:p w:rsidR="00287FE1" w:rsidRPr="00141109" w:rsidRDefault="00287FE1" w:rsidP="009635CC">
      <w:pPr>
        <w:pStyle w:val="ListParagraph"/>
        <w:numPr>
          <w:ilvl w:val="0"/>
          <w:numId w:val="22"/>
        </w:numPr>
        <w:tabs>
          <w:tab w:val="left" w:pos="2276"/>
          <w:tab w:val="left" w:pos="8801"/>
        </w:tabs>
        <w:ind w:left="1044" w:hanging="365"/>
      </w:pPr>
      <w:r w:rsidRPr="00141109">
        <w:t>Performance of the Contractor</w:t>
      </w:r>
      <w:r w:rsidRPr="00141109">
        <w:rPr>
          <w:u w:val="single"/>
        </w:rPr>
        <w:tab/>
      </w:r>
      <w:r w:rsidRPr="00141109">
        <w:t>.</w:t>
      </w:r>
    </w:p>
    <w:p w:rsidR="00287FE1" w:rsidRPr="00141109" w:rsidRDefault="00287FE1" w:rsidP="00287FE1">
      <w:pPr>
        <w:rPr>
          <w:b/>
          <w:bCs/>
        </w:rPr>
      </w:pPr>
    </w:p>
    <w:p w:rsidR="00287FE1" w:rsidRPr="00141109" w:rsidRDefault="00CB1954" w:rsidP="00287FE1">
      <w:pPr>
        <w:adjustRightInd w:val="0"/>
        <w:jc w:val="both"/>
      </w:pPr>
      <w:r>
        <w:t xml:space="preserve"> </w:t>
      </w:r>
    </w:p>
    <w:p w:rsidR="00287FE1" w:rsidRPr="00141109" w:rsidRDefault="00287FE1" w:rsidP="00287FE1">
      <w:pPr>
        <w:adjustRightInd w:val="0"/>
        <w:jc w:val="both"/>
      </w:pPr>
    </w:p>
    <w:p w:rsidR="00287FE1" w:rsidRPr="00141109" w:rsidRDefault="00287FE1" w:rsidP="00287FE1">
      <w:pPr>
        <w:adjustRightInd w:val="0"/>
        <w:jc w:val="both"/>
      </w:pPr>
    </w:p>
    <w:p w:rsidR="00287FE1" w:rsidRPr="00141109" w:rsidRDefault="00287FE1" w:rsidP="00287FE1">
      <w:r w:rsidRPr="00141109">
        <w:tab/>
      </w:r>
      <w:r w:rsidRPr="00141109">
        <w:tab/>
      </w:r>
      <w:r w:rsidRPr="00141109">
        <w:tab/>
      </w:r>
      <w:r w:rsidRPr="00141109">
        <w:tab/>
      </w:r>
      <w:r w:rsidRPr="00141109">
        <w:tab/>
      </w:r>
      <w:r w:rsidRPr="00141109">
        <w:tab/>
      </w:r>
      <w:r w:rsidRPr="00141109">
        <w:tab/>
      </w:r>
      <w:r w:rsidRPr="00141109">
        <w:tab/>
      </w:r>
      <w:r w:rsidRPr="00141109">
        <w:tab/>
      </w:r>
      <w:r w:rsidRPr="00141109">
        <w:tab/>
        <w:t>Name</w:t>
      </w:r>
      <w:r w:rsidRPr="00141109">
        <w:tab/>
      </w:r>
    </w:p>
    <w:p w:rsidR="00287FE1" w:rsidRPr="00141109" w:rsidRDefault="00287FE1" w:rsidP="00287FE1"/>
    <w:p w:rsidR="00287FE1" w:rsidRPr="00141109" w:rsidRDefault="00287FE1" w:rsidP="00287FE1"/>
    <w:p w:rsidR="00287FE1" w:rsidRPr="00141109" w:rsidRDefault="00287FE1" w:rsidP="00287FE1">
      <w:pPr>
        <w:jc w:val="right"/>
      </w:pPr>
      <w:r w:rsidRPr="00141109">
        <w:t>Signature of authorized signatory</w:t>
      </w:r>
    </w:p>
    <w:p w:rsidR="00287FE1" w:rsidRPr="00141109" w:rsidRDefault="00287FE1" w:rsidP="00287FE1"/>
    <w:p w:rsidR="00287FE1" w:rsidRPr="00141109" w:rsidRDefault="00287FE1" w:rsidP="00287FE1"/>
    <w:p w:rsidR="00287FE1" w:rsidRPr="00141109" w:rsidRDefault="00287FE1" w:rsidP="00287FE1">
      <w:r w:rsidRPr="00141109">
        <w:t>Date:</w:t>
      </w:r>
    </w:p>
    <w:p w:rsidR="00287FE1" w:rsidRPr="00141109" w:rsidRDefault="00287FE1" w:rsidP="00287FE1"/>
    <w:p w:rsidR="00287FE1" w:rsidRPr="00141109" w:rsidRDefault="00287FE1" w:rsidP="00287FE1">
      <w:r w:rsidRPr="00141109">
        <w:t>Place:</w:t>
      </w:r>
      <w:r w:rsidRPr="00141109">
        <w:tab/>
      </w:r>
      <w:r w:rsidRPr="00141109">
        <w:tab/>
      </w:r>
    </w:p>
    <w:p w:rsidR="00287FE1" w:rsidRPr="00141109" w:rsidRDefault="00287FE1" w:rsidP="00287FE1">
      <w:pPr>
        <w:widowControl/>
        <w:autoSpaceDE/>
        <w:autoSpaceDN/>
        <w:spacing w:after="200" w:line="276" w:lineRule="auto"/>
      </w:pPr>
      <w:r w:rsidRPr="00141109">
        <w:br w:type="page"/>
      </w:r>
    </w:p>
    <w:p w:rsidR="00287FE1" w:rsidRPr="00141109" w:rsidRDefault="00287FE1" w:rsidP="00287FE1">
      <w:pPr>
        <w:adjustRightInd w:val="0"/>
        <w:ind w:left="7260"/>
        <w:rPr>
          <w:b/>
          <w:bCs/>
        </w:rPr>
      </w:pPr>
    </w:p>
    <w:p w:rsidR="00287FE1" w:rsidRPr="00141109" w:rsidRDefault="00287FE1" w:rsidP="00287FE1">
      <w:pPr>
        <w:pStyle w:val="Heading1"/>
        <w:spacing w:before="0"/>
        <w:ind w:left="720"/>
        <w:jc w:val="right"/>
        <w:rPr>
          <w:sz w:val="22"/>
          <w:szCs w:val="22"/>
        </w:rPr>
      </w:pPr>
      <w:r w:rsidRPr="00141109">
        <w:rPr>
          <w:sz w:val="22"/>
          <w:szCs w:val="22"/>
        </w:rPr>
        <w:t>Annexure-6</w:t>
      </w:r>
    </w:p>
    <w:p w:rsidR="00287FE1" w:rsidRPr="00141109" w:rsidRDefault="00287FE1" w:rsidP="00287FE1">
      <w:pPr>
        <w:adjustRightInd w:val="0"/>
        <w:jc w:val="center"/>
        <w:rPr>
          <w:b/>
          <w:bCs/>
          <w:u w:val="single"/>
        </w:rPr>
      </w:pPr>
      <w:r w:rsidRPr="00141109">
        <w:rPr>
          <w:b/>
          <w:bCs/>
          <w:u w:val="single"/>
        </w:rPr>
        <w:t>Technical Bid Form</w:t>
      </w:r>
    </w:p>
    <w:p w:rsidR="00287FE1" w:rsidRPr="00141109" w:rsidRDefault="00287FE1" w:rsidP="00287FE1">
      <w:pPr>
        <w:tabs>
          <w:tab w:val="left" w:pos="6030"/>
        </w:tabs>
        <w:adjustRightInd w:val="0"/>
        <w:jc w:val="center"/>
      </w:pPr>
    </w:p>
    <w:p w:rsidR="00287FE1" w:rsidRPr="00141109" w:rsidRDefault="00287FE1" w:rsidP="00287FE1">
      <w:pPr>
        <w:ind w:left="720"/>
        <w:jc w:val="both"/>
        <w:rPr>
          <w:b/>
        </w:rPr>
      </w:pPr>
      <w:r w:rsidRPr="00141109">
        <w:rPr>
          <w:b/>
        </w:rPr>
        <w:t xml:space="preserve">The Tender will be Two-bid System i.e. Technical Bid and Financial Bid.  Financial Bids of those agencies will be opened who qualify in the Technical Parameters. </w:t>
      </w:r>
    </w:p>
    <w:p w:rsidR="00287FE1" w:rsidRPr="00141109" w:rsidRDefault="00287FE1" w:rsidP="00287FE1">
      <w:pPr>
        <w:pStyle w:val="CM30"/>
        <w:spacing w:after="0"/>
        <w:ind w:left="1440"/>
        <w:jc w:val="center"/>
        <w:rPr>
          <w:rFonts w:cs="Arial"/>
          <w:b/>
          <w:bCs/>
          <w:sz w:val="22"/>
          <w:szCs w:val="22"/>
        </w:rPr>
      </w:pPr>
    </w:p>
    <w:p w:rsidR="00287FE1" w:rsidRPr="00141109" w:rsidRDefault="00287FE1" w:rsidP="00287FE1">
      <w:pPr>
        <w:pStyle w:val="CM30"/>
        <w:spacing w:after="0"/>
        <w:ind w:left="1440"/>
        <w:jc w:val="center"/>
        <w:rPr>
          <w:rFonts w:cs="Arial"/>
          <w:b/>
          <w:bCs/>
          <w:sz w:val="22"/>
          <w:szCs w:val="22"/>
        </w:rPr>
      </w:pPr>
      <w:r w:rsidRPr="00141109">
        <w:rPr>
          <w:rFonts w:cs="Arial"/>
          <w:b/>
          <w:bCs/>
          <w:sz w:val="22"/>
          <w:szCs w:val="22"/>
        </w:rPr>
        <w:t>DETAILS OF INPUTS/ INFORMATION TO BE PROVIDED BY THE BIDDER</w:t>
      </w:r>
    </w:p>
    <w:p w:rsidR="00287FE1" w:rsidRPr="00141109" w:rsidRDefault="00287FE1" w:rsidP="00287FE1"/>
    <w:tbl>
      <w:tblPr>
        <w:tblStyle w:val="TableGrid"/>
        <w:tblW w:w="9378" w:type="dxa"/>
        <w:tblInd w:w="18" w:type="dxa"/>
        <w:tblLayout w:type="fixed"/>
        <w:tblLook w:val="04A0"/>
      </w:tblPr>
      <w:tblGrid>
        <w:gridCol w:w="720"/>
        <w:gridCol w:w="4320"/>
        <w:gridCol w:w="4338"/>
      </w:tblGrid>
      <w:tr w:rsidR="00287FE1" w:rsidRPr="00141109" w:rsidTr="00AC3E92">
        <w:tc>
          <w:tcPr>
            <w:tcW w:w="720" w:type="dxa"/>
            <w:noWrap/>
          </w:tcPr>
          <w:p w:rsidR="00287FE1" w:rsidRPr="00571368" w:rsidRDefault="00287FE1" w:rsidP="00372A65">
            <w:pPr>
              <w:rPr>
                <w:b/>
                <w:bCs/>
                <w:sz w:val="18"/>
                <w:szCs w:val="20"/>
              </w:rPr>
            </w:pPr>
            <w:r w:rsidRPr="00571368">
              <w:rPr>
                <w:b/>
                <w:bCs/>
                <w:sz w:val="18"/>
                <w:szCs w:val="20"/>
              </w:rPr>
              <w:t>S.No.</w:t>
            </w:r>
          </w:p>
        </w:tc>
        <w:tc>
          <w:tcPr>
            <w:tcW w:w="4320" w:type="dxa"/>
            <w:noWrap/>
          </w:tcPr>
          <w:p w:rsidR="00287FE1" w:rsidRPr="00571368" w:rsidRDefault="00287FE1" w:rsidP="00372A65">
            <w:pPr>
              <w:rPr>
                <w:b/>
                <w:bCs/>
                <w:sz w:val="18"/>
                <w:szCs w:val="20"/>
              </w:rPr>
            </w:pPr>
            <w:r w:rsidRPr="00571368">
              <w:rPr>
                <w:b/>
                <w:bCs/>
                <w:sz w:val="18"/>
                <w:szCs w:val="20"/>
              </w:rPr>
              <w:t>Items</w:t>
            </w:r>
          </w:p>
        </w:tc>
        <w:tc>
          <w:tcPr>
            <w:tcW w:w="4338" w:type="dxa"/>
            <w:noWrap/>
          </w:tcPr>
          <w:p w:rsidR="00287FE1" w:rsidRPr="00571368" w:rsidRDefault="00287FE1" w:rsidP="00372A65">
            <w:pPr>
              <w:rPr>
                <w:b/>
                <w:bCs/>
                <w:sz w:val="18"/>
                <w:szCs w:val="20"/>
              </w:rPr>
            </w:pPr>
            <w:r w:rsidRPr="00571368">
              <w:rPr>
                <w:b/>
                <w:bCs/>
                <w:sz w:val="18"/>
                <w:szCs w:val="20"/>
              </w:rPr>
              <w:t>Information/inputs to be filled by the bidder  (If required separate sheets may be enclosed)</w:t>
            </w:r>
          </w:p>
        </w:tc>
      </w:tr>
    </w:tbl>
    <w:tbl>
      <w:tblPr>
        <w:tblW w:w="9302" w:type="dxa"/>
        <w:jc w:val="center"/>
        <w:tblInd w:w="505" w:type="dxa"/>
        <w:tblLayout w:type="fixed"/>
        <w:tblLook w:val="04A0"/>
      </w:tblPr>
      <w:tblGrid>
        <w:gridCol w:w="546"/>
        <w:gridCol w:w="4465"/>
        <w:gridCol w:w="4291"/>
      </w:tblGrid>
      <w:tr w:rsidR="00287FE1" w:rsidRPr="00141109" w:rsidTr="00AC3E92">
        <w:trPr>
          <w:trHeight w:val="397"/>
          <w:jc w:val="center"/>
        </w:trPr>
        <w:tc>
          <w:tcPr>
            <w:tcW w:w="546" w:type="dxa"/>
            <w:vMerge w:val="restart"/>
            <w:tcBorders>
              <w:top w:val="single" w:sz="6" w:space="0" w:color="000000"/>
              <w:left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w:t>
            </w:r>
          </w:p>
        </w:tc>
        <w:tc>
          <w:tcPr>
            <w:tcW w:w="4465"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Name of Company/ Firm /Agency</w:t>
            </w:r>
          </w:p>
        </w:tc>
        <w:tc>
          <w:tcPr>
            <w:tcW w:w="4291" w:type="dxa"/>
            <w:tcBorders>
              <w:top w:val="single" w:sz="4" w:space="0" w:color="auto"/>
              <w:left w:val="single" w:sz="6" w:space="0" w:color="000000"/>
              <w:bottom w:val="single" w:sz="4" w:space="0" w:color="auto"/>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253"/>
          <w:jc w:val="center"/>
        </w:trPr>
        <w:tc>
          <w:tcPr>
            <w:tcW w:w="546"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TableParagraph"/>
              <w:ind w:left="105"/>
            </w:pPr>
            <w:r w:rsidRPr="00141109">
              <w:t xml:space="preserve">Address </w:t>
            </w:r>
          </w:p>
        </w:tc>
        <w:tc>
          <w:tcPr>
            <w:tcW w:w="4291"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262"/>
          <w:jc w:val="center"/>
        </w:trPr>
        <w:tc>
          <w:tcPr>
            <w:tcW w:w="546"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TableParagraph"/>
              <w:ind w:left="105"/>
            </w:pPr>
            <w:r w:rsidRPr="00141109">
              <w:t>Website</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334"/>
          <w:jc w:val="center"/>
        </w:trPr>
        <w:tc>
          <w:tcPr>
            <w:tcW w:w="546"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TableParagraph"/>
              <w:ind w:left="105"/>
            </w:pPr>
            <w:r w:rsidRPr="00141109">
              <w:t>Telephone,</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343"/>
          <w:jc w:val="center"/>
        </w:trPr>
        <w:tc>
          <w:tcPr>
            <w:tcW w:w="546"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TableParagraph"/>
              <w:ind w:left="105"/>
            </w:pPr>
            <w:r w:rsidRPr="00141109">
              <w:t>Fax No.,</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262"/>
          <w:jc w:val="center"/>
        </w:trPr>
        <w:tc>
          <w:tcPr>
            <w:tcW w:w="546"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TableParagraph"/>
              <w:ind w:left="105"/>
            </w:pPr>
            <w:r w:rsidRPr="00141109">
              <w:t>Mobile No.</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244"/>
          <w:jc w:val="center"/>
        </w:trPr>
        <w:tc>
          <w:tcPr>
            <w:tcW w:w="546"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TableParagraph"/>
              <w:ind w:left="105"/>
            </w:pPr>
            <w:r w:rsidRPr="00141109">
              <w:t>E-Mail ID.</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334"/>
          <w:jc w:val="center"/>
        </w:trPr>
        <w:tc>
          <w:tcPr>
            <w:tcW w:w="546" w:type="dxa"/>
            <w:vMerge/>
            <w:tcBorders>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TableParagraph"/>
              <w:ind w:left="105"/>
            </w:pPr>
            <w:r w:rsidRPr="00141109">
              <w:t>Customer Care Number</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840"/>
          <w:jc w:val="center"/>
        </w:trPr>
        <w:tc>
          <w:tcPr>
            <w:tcW w:w="54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2.</w:t>
            </w: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Type of organization (Whether proprietorship, partnership, private limited, limited company) </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388"/>
          <w:jc w:val="center"/>
        </w:trPr>
        <w:tc>
          <w:tcPr>
            <w:tcW w:w="54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3</w:t>
            </w: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Type of Services provided</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352"/>
          <w:jc w:val="center"/>
        </w:trPr>
        <w:tc>
          <w:tcPr>
            <w:tcW w:w="54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4</w:t>
            </w: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Name and address of the directors/ proprietor /partners//Executives/Power of Attorney/Holders etc. (Documentary Evidence to be attached)</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ListParagraph"/>
              <w:tabs>
                <w:tab w:val="left" w:pos="1854"/>
              </w:tabs>
              <w:ind w:left="567" w:firstLine="0"/>
              <w:jc w:val="center"/>
            </w:pPr>
          </w:p>
        </w:tc>
      </w:tr>
      <w:tr w:rsidR="00287FE1" w:rsidRPr="00141109" w:rsidTr="00AC3E92">
        <w:trPr>
          <w:trHeight w:val="604"/>
          <w:jc w:val="center"/>
        </w:trPr>
        <w:tc>
          <w:tcPr>
            <w:tcW w:w="54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5</w:t>
            </w: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Year of formation of the company/ experience as a canteen agency</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535"/>
          <w:jc w:val="center"/>
        </w:trPr>
        <w:tc>
          <w:tcPr>
            <w:tcW w:w="546"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5.</w:t>
            </w:r>
          </w:p>
        </w:tc>
        <w:tc>
          <w:tcPr>
            <w:tcW w:w="4465"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Nature of business carried by the company </w:t>
            </w:r>
          </w:p>
        </w:tc>
        <w:tc>
          <w:tcPr>
            <w:tcW w:w="4291"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color w:val="auto"/>
                <w:sz w:val="22"/>
                <w:szCs w:val="22"/>
              </w:rPr>
            </w:pPr>
          </w:p>
          <w:p w:rsidR="00287FE1" w:rsidRPr="00141109" w:rsidRDefault="00287FE1" w:rsidP="00372A65">
            <w:pPr>
              <w:pStyle w:val="Default"/>
              <w:rPr>
                <w:color w:val="auto"/>
                <w:sz w:val="22"/>
                <w:szCs w:val="22"/>
              </w:rPr>
            </w:pPr>
          </w:p>
        </w:tc>
      </w:tr>
      <w:tr w:rsidR="00287FE1" w:rsidRPr="00141109" w:rsidTr="00AC3E92">
        <w:trPr>
          <w:trHeight w:val="570"/>
          <w:jc w:val="center"/>
        </w:trPr>
        <w:tc>
          <w:tcPr>
            <w:tcW w:w="546"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6.</w:t>
            </w:r>
          </w:p>
        </w:tc>
        <w:tc>
          <w:tcPr>
            <w:tcW w:w="4465"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Branches in other cities in India and contact details </w:t>
            </w:r>
          </w:p>
        </w:tc>
        <w:tc>
          <w:tcPr>
            <w:tcW w:w="4291"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388"/>
          <w:jc w:val="center"/>
        </w:trPr>
        <w:tc>
          <w:tcPr>
            <w:tcW w:w="54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7.</w:t>
            </w: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Any sister concerns and their address</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73"/>
          <w:jc w:val="center"/>
        </w:trPr>
        <w:tc>
          <w:tcPr>
            <w:tcW w:w="54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8</w:t>
            </w: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Details of Registration with Government of India</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433"/>
          <w:jc w:val="center"/>
        </w:trPr>
        <w:tc>
          <w:tcPr>
            <w:tcW w:w="54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9.</w:t>
            </w:r>
          </w:p>
        </w:tc>
        <w:tc>
          <w:tcPr>
            <w:tcW w:w="4465"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Banker’s name and address (Bank solvency certificate to be attached) </w:t>
            </w:r>
          </w:p>
        </w:tc>
        <w:tc>
          <w:tcPr>
            <w:tcW w:w="4291"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181"/>
          <w:jc w:val="center"/>
        </w:trPr>
        <w:tc>
          <w:tcPr>
            <w:tcW w:w="546"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10.</w:t>
            </w:r>
          </w:p>
        </w:tc>
        <w:tc>
          <w:tcPr>
            <w:tcW w:w="4465"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Total number of employees of the firm </w:t>
            </w:r>
          </w:p>
        </w:tc>
        <w:tc>
          <w:tcPr>
            <w:tcW w:w="4291"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283"/>
          <w:jc w:val="center"/>
        </w:trPr>
        <w:tc>
          <w:tcPr>
            <w:tcW w:w="546"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11.</w:t>
            </w:r>
          </w:p>
        </w:tc>
        <w:tc>
          <w:tcPr>
            <w:tcW w:w="4465"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Contact number in case of emergency </w:t>
            </w:r>
          </w:p>
        </w:tc>
        <w:tc>
          <w:tcPr>
            <w:tcW w:w="4291"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AC3E92">
        <w:trPr>
          <w:trHeight w:val="535"/>
          <w:jc w:val="center"/>
        </w:trPr>
        <w:tc>
          <w:tcPr>
            <w:tcW w:w="546"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12.</w:t>
            </w:r>
          </w:p>
        </w:tc>
        <w:tc>
          <w:tcPr>
            <w:tcW w:w="4465"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Income tax return for the last three financial years viz., </w:t>
            </w:r>
            <w:r w:rsidR="00D06B08" w:rsidRPr="00141109">
              <w:t>2017-18</w:t>
            </w:r>
            <w:r w:rsidR="00D06B08">
              <w:t xml:space="preserve">, </w:t>
            </w:r>
            <w:r w:rsidR="00D06B08" w:rsidRPr="00141109">
              <w:t>2018-19</w:t>
            </w:r>
            <w:r w:rsidR="00D06B08">
              <w:t xml:space="preserve"> and    2019-20</w:t>
            </w:r>
            <w:r w:rsidR="00D06B08" w:rsidRPr="00141109">
              <w:t>.</w:t>
            </w:r>
          </w:p>
        </w:tc>
        <w:tc>
          <w:tcPr>
            <w:tcW w:w="4291"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color w:val="auto"/>
                <w:sz w:val="22"/>
                <w:szCs w:val="22"/>
              </w:rPr>
            </w:pPr>
          </w:p>
        </w:tc>
      </w:tr>
    </w:tbl>
    <w:p w:rsidR="00287FE1" w:rsidRPr="00141109" w:rsidRDefault="00287FE1" w:rsidP="00287FE1">
      <w:r w:rsidRPr="00141109">
        <w:br w:type="page"/>
      </w:r>
    </w:p>
    <w:tbl>
      <w:tblPr>
        <w:tblW w:w="9306" w:type="dxa"/>
        <w:jc w:val="center"/>
        <w:tblInd w:w="306" w:type="dxa"/>
        <w:tblLayout w:type="fixed"/>
        <w:tblLook w:val="04A0"/>
      </w:tblPr>
      <w:tblGrid>
        <w:gridCol w:w="707"/>
        <w:gridCol w:w="4306"/>
        <w:gridCol w:w="4293"/>
      </w:tblGrid>
      <w:tr w:rsidR="00287FE1" w:rsidRPr="00141109" w:rsidTr="00372A65">
        <w:trPr>
          <w:trHeight w:val="570"/>
          <w:jc w:val="center"/>
        </w:trPr>
        <w:tc>
          <w:tcPr>
            <w:tcW w:w="707"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lastRenderedPageBreak/>
              <w:t>13.</w:t>
            </w:r>
          </w:p>
        </w:tc>
        <w:tc>
          <w:tcPr>
            <w:tcW w:w="4306"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Total turnover of the agency during last three financial years - </w:t>
            </w:r>
            <w:r w:rsidR="00A33AA3" w:rsidRPr="00141109">
              <w:t>2017-18</w:t>
            </w:r>
            <w:r w:rsidR="00A33AA3">
              <w:t xml:space="preserve">, </w:t>
            </w:r>
            <w:r w:rsidR="00A33AA3" w:rsidRPr="00141109">
              <w:t>2018-19</w:t>
            </w:r>
            <w:r w:rsidR="00A33AA3">
              <w:t xml:space="preserve"> and 2019-20</w:t>
            </w:r>
            <w:r w:rsidR="00A33AA3" w:rsidRPr="00141109">
              <w:t>.</w:t>
            </w:r>
          </w:p>
        </w:tc>
        <w:tc>
          <w:tcPr>
            <w:tcW w:w="4293"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p w:rsidR="00287FE1" w:rsidRPr="00141109" w:rsidRDefault="00287FE1" w:rsidP="00372A65">
            <w:pPr>
              <w:pStyle w:val="Default"/>
              <w:rPr>
                <w:color w:val="auto"/>
                <w:sz w:val="22"/>
                <w:szCs w:val="22"/>
              </w:rPr>
            </w:pPr>
          </w:p>
        </w:tc>
      </w:tr>
      <w:tr w:rsidR="00287FE1" w:rsidRPr="00141109" w:rsidTr="00372A65">
        <w:trPr>
          <w:trHeight w:val="234"/>
          <w:jc w:val="center"/>
        </w:trPr>
        <w:tc>
          <w:tcPr>
            <w:tcW w:w="707" w:type="dxa"/>
            <w:vMerge w:val="restart"/>
            <w:tcBorders>
              <w:top w:val="single" w:sz="6" w:space="0" w:color="000000"/>
              <w:left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14.</w:t>
            </w:r>
          </w:p>
        </w:tc>
        <w:tc>
          <w:tcPr>
            <w:tcW w:w="4306" w:type="dxa"/>
            <w:tcBorders>
              <w:top w:val="single" w:sz="6" w:space="0" w:color="000000"/>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r w:rsidRPr="00141109">
              <w:rPr>
                <w:sz w:val="22"/>
                <w:szCs w:val="22"/>
              </w:rPr>
              <w:t>Details of Registration with FSSAI and Statutory Authorities:</w:t>
            </w:r>
          </w:p>
        </w:tc>
        <w:tc>
          <w:tcPr>
            <w:tcW w:w="4293" w:type="dxa"/>
            <w:tcBorders>
              <w:top w:val="single" w:sz="6" w:space="0" w:color="000000"/>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p>
        </w:tc>
      </w:tr>
      <w:tr w:rsidR="00287FE1" w:rsidRPr="00141109" w:rsidTr="00372A65">
        <w:trPr>
          <w:trHeight w:val="169"/>
          <w:jc w:val="center"/>
        </w:trPr>
        <w:tc>
          <w:tcPr>
            <w:tcW w:w="707"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306" w:type="dxa"/>
            <w:tcBorders>
              <w:top w:val="single" w:sz="4" w:space="0" w:color="auto"/>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r w:rsidRPr="00141109">
              <w:rPr>
                <w:sz w:val="22"/>
                <w:szCs w:val="22"/>
              </w:rPr>
              <w:t xml:space="preserve">FSSAI </w:t>
            </w:r>
          </w:p>
        </w:tc>
        <w:tc>
          <w:tcPr>
            <w:tcW w:w="4293" w:type="dxa"/>
            <w:tcBorders>
              <w:top w:val="single" w:sz="4" w:space="0" w:color="auto"/>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p>
        </w:tc>
      </w:tr>
      <w:tr w:rsidR="00287FE1" w:rsidRPr="00141109" w:rsidTr="00372A65">
        <w:trPr>
          <w:trHeight w:val="169"/>
          <w:jc w:val="center"/>
        </w:trPr>
        <w:tc>
          <w:tcPr>
            <w:tcW w:w="707"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306" w:type="dxa"/>
            <w:tcBorders>
              <w:top w:val="single" w:sz="4" w:space="0" w:color="auto"/>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r w:rsidRPr="00141109">
              <w:rPr>
                <w:sz w:val="22"/>
                <w:szCs w:val="22"/>
              </w:rPr>
              <w:t>PF</w:t>
            </w:r>
          </w:p>
        </w:tc>
        <w:tc>
          <w:tcPr>
            <w:tcW w:w="4293" w:type="dxa"/>
            <w:tcBorders>
              <w:top w:val="single" w:sz="4" w:space="0" w:color="auto"/>
              <w:left w:val="single" w:sz="6" w:space="0" w:color="000000"/>
              <w:bottom w:val="single" w:sz="4" w:space="0" w:color="auto"/>
              <w:right w:val="single" w:sz="6" w:space="0" w:color="000000"/>
            </w:tcBorders>
            <w:noWrap/>
          </w:tcPr>
          <w:p w:rsidR="00287FE1" w:rsidRPr="00141109" w:rsidRDefault="00287FE1" w:rsidP="00372A65">
            <w:pPr>
              <w:pStyle w:val="Default"/>
              <w:rPr>
                <w:color w:val="auto"/>
                <w:sz w:val="22"/>
                <w:szCs w:val="22"/>
              </w:rPr>
            </w:pPr>
          </w:p>
        </w:tc>
      </w:tr>
      <w:tr w:rsidR="00287FE1" w:rsidRPr="00141109" w:rsidTr="00372A65">
        <w:trPr>
          <w:trHeight w:val="104"/>
          <w:jc w:val="center"/>
        </w:trPr>
        <w:tc>
          <w:tcPr>
            <w:tcW w:w="707" w:type="dxa"/>
            <w:vMerge/>
            <w:tcBorders>
              <w:left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306" w:type="dxa"/>
            <w:tcBorders>
              <w:top w:val="single" w:sz="4" w:space="0" w:color="auto"/>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r w:rsidRPr="00141109">
              <w:rPr>
                <w:sz w:val="22"/>
                <w:szCs w:val="22"/>
              </w:rPr>
              <w:t>ESI</w:t>
            </w:r>
          </w:p>
        </w:tc>
        <w:tc>
          <w:tcPr>
            <w:tcW w:w="4293" w:type="dxa"/>
            <w:vMerge w:val="restart"/>
            <w:tcBorders>
              <w:top w:val="single" w:sz="4" w:space="0" w:color="auto"/>
              <w:left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372A65">
        <w:trPr>
          <w:trHeight w:val="140"/>
          <w:jc w:val="center"/>
        </w:trPr>
        <w:tc>
          <w:tcPr>
            <w:tcW w:w="707" w:type="dxa"/>
            <w:vMerge/>
            <w:tcBorders>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306"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Labour Contract License No.</w:t>
            </w:r>
          </w:p>
        </w:tc>
        <w:tc>
          <w:tcPr>
            <w:tcW w:w="4293" w:type="dxa"/>
            <w:vMerge/>
            <w:tcBorders>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372A65">
        <w:trPr>
          <w:trHeight w:val="412"/>
          <w:jc w:val="center"/>
        </w:trPr>
        <w:tc>
          <w:tcPr>
            <w:tcW w:w="707" w:type="dxa"/>
            <w:vMerge w:val="restart"/>
            <w:tcBorders>
              <w:top w:val="single" w:sz="6" w:space="0" w:color="000000"/>
              <w:left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15.</w:t>
            </w:r>
          </w:p>
        </w:tc>
        <w:tc>
          <w:tcPr>
            <w:tcW w:w="4306" w:type="dxa"/>
            <w:tcBorders>
              <w:top w:val="single" w:sz="6" w:space="0" w:color="000000"/>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r w:rsidRPr="00141109">
              <w:rPr>
                <w:sz w:val="22"/>
                <w:szCs w:val="22"/>
              </w:rPr>
              <w:t xml:space="preserve">(a) GST/ certificate </w:t>
            </w:r>
          </w:p>
        </w:tc>
        <w:tc>
          <w:tcPr>
            <w:tcW w:w="4293" w:type="dxa"/>
            <w:tcBorders>
              <w:top w:val="single" w:sz="6" w:space="0" w:color="000000"/>
              <w:left w:val="single" w:sz="6" w:space="0" w:color="000000"/>
              <w:bottom w:val="single" w:sz="4" w:space="0" w:color="auto"/>
              <w:right w:val="single" w:sz="6" w:space="0" w:color="000000"/>
            </w:tcBorders>
            <w:noWrap/>
          </w:tcPr>
          <w:p w:rsidR="00287FE1" w:rsidRPr="00141109" w:rsidRDefault="00287FE1" w:rsidP="00372A65">
            <w:pPr>
              <w:pStyle w:val="Default"/>
              <w:rPr>
                <w:color w:val="auto"/>
                <w:sz w:val="22"/>
                <w:szCs w:val="22"/>
              </w:rPr>
            </w:pPr>
          </w:p>
        </w:tc>
      </w:tr>
      <w:tr w:rsidR="00287FE1" w:rsidRPr="00141109" w:rsidTr="00372A65">
        <w:trPr>
          <w:trHeight w:val="323"/>
          <w:jc w:val="center"/>
        </w:trPr>
        <w:tc>
          <w:tcPr>
            <w:tcW w:w="707" w:type="dxa"/>
            <w:vMerge/>
            <w:tcBorders>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p>
        </w:tc>
        <w:tc>
          <w:tcPr>
            <w:tcW w:w="4306"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(b) PAN number </w:t>
            </w:r>
          </w:p>
        </w:tc>
        <w:tc>
          <w:tcPr>
            <w:tcW w:w="4293"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372A65">
        <w:trPr>
          <w:trHeight w:val="555"/>
          <w:jc w:val="center"/>
        </w:trPr>
        <w:tc>
          <w:tcPr>
            <w:tcW w:w="707"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16.</w:t>
            </w:r>
          </w:p>
        </w:tc>
        <w:tc>
          <w:tcPr>
            <w:tcW w:w="4306"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Change of the firm name at any time. If so, when and reason thereof </w:t>
            </w:r>
          </w:p>
        </w:tc>
        <w:tc>
          <w:tcPr>
            <w:tcW w:w="4293"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color w:val="auto"/>
                <w:sz w:val="22"/>
                <w:szCs w:val="22"/>
              </w:rPr>
            </w:pPr>
          </w:p>
          <w:p w:rsidR="00287FE1" w:rsidRPr="00141109" w:rsidRDefault="00287FE1" w:rsidP="00372A65">
            <w:pPr>
              <w:pStyle w:val="Default"/>
              <w:rPr>
                <w:color w:val="auto"/>
                <w:sz w:val="22"/>
                <w:szCs w:val="22"/>
              </w:rPr>
            </w:pPr>
          </w:p>
        </w:tc>
      </w:tr>
      <w:tr w:rsidR="00287FE1" w:rsidRPr="00141109" w:rsidTr="00372A65">
        <w:trPr>
          <w:trHeight w:val="307"/>
          <w:jc w:val="center"/>
        </w:trPr>
        <w:tc>
          <w:tcPr>
            <w:tcW w:w="707"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jc w:val="center"/>
              <w:rPr>
                <w:sz w:val="22"/>
                <w:szCs w:val="22"/>
              </w:rPr>
            </w:pPr>
            <w:r w:rsidRPr="00141109">
              <w:rPr>
                <w:sz w:val="22"/>
                <w:szCs w:val="22"/>
              </w:rPr>
              <w:t>17.</w:t>
            </w:r>
          </w:p>
        </w:tc>
        <w:tc>
          <w:tcPr>
            <w:tcW w:w="4306"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Infrastructure details </w:t>
            </w:r>
          </w:p>
        </w:tc>
        <w:tc>
          <w:tcPr>
            <w:tcW w:w="4293"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372A65">
        <w:trPr>
          <w:trHeight w:val="270"/>
          <w:jc w:val="center"/>
        </w:trPr>
        <w:tc>
          <w:tcPr>
            <w:tcW w:w="707" w:type="dxa"/>
            <w:tcBorders>
              <w:top w:val="single" w:sz="8" w:space="0" w:color="000000"/>
              <w:left w:val="single" w:sz="6" w:space="0" w:color="000000"/>
              <w:bottom w:val="single" w:sz="8" w:space="0" w:color="000000"/>
              <w:right w:val="single" w:sz="6" w:space="0" w:color="000000"/>
            </w:tcBorders>
            <w:noWrap/>
            <w:vAlign w:val="center"/>
          </w:tcPr>
          <w:p w:rsidR="00287FE1" w:rsidRPr="00141109" w:rsidRDefault="00287FE1" w:rsidP="00372A65">
            <w:pPr>
              <w:pStyle w:val="Default"/>
              <w:jc w:val="center"/>
              <w:rPr>
                <w:sz w:val="22"/>
                <w:szCs w:val="22"/>
              </w:rPr>
            </w:pPr>
            <w:r w:rsidRPr="00141109">
              <w:rPr>
                <w:sz w:val="22"/>
                <w:szCs w:val="22"/>
              </w:rPr>
              <w:t>18.</w:t>
            </w:r>
          </w:p>
        </w:tc>
        <w:tc>
          <w:tcPr>
            <w:tcW w:w="4306" w:type="dxa"/>
            <w:tcBorders>
              <w:top w:val="single" w:sz="8"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Dispute, if any </w:t>
            </w:r>
          </w:p>
        </w:tc>
        <w:tc>
          <w:tcPr>
            <w:tcW w:w="4293" w:type="dxa"/>
            <w:tcBorders>
              <w:top w:val="single" w:sz="8"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color w:val="auto"/>
                <w:sz w:val="22"/>
                <w:szCs w:val="22"/>
              </w:rPr>
            </w:pPr>
          </w:p>
        </w:tc>
      </w:tr>
      <w:tr w:rsidR="00287FE1" w:rsidRPr="00141109" w:rsidTr="00372A65">
        <w:trPr>
          <w:trHeight w:val="1267"/>
          <w:jc w:val="center"/>
        </w:trPr>
        <w:tc>
          <w:tcPr>
            <w:tcW w:w="707" w:type="dxa"/>
            <w:tcBorders>
              <w:top w:val="single" w:sz="8" w:space="0" w:color="000000"/>
              <w:left w:val="single" w:sz="6" w:space="0" w:color="000000"/>
              <w:bottom w:val="single" w:sz="4" w:space="0" w:color="auto"/>
              <w:right w:val="single" w:sz="6" w:space="0" w:color="000000"/>
            </w:tcBorders>
            <w:noWrap/>
          </w:tcPr>
          <w:p w:rsidR="00287FE1" w:rsidRPr="00141109" w:rsidRDefault="00287FE1" w:rsidP="00372A65">
            <w:pPr>
              <w:pStyle w:val="Default"/>
              <w:jc w:val="center"/>
              <w:rPr>
                <w:sz w:val="22"/>
                <w:szCs w:val="22"/>
              </w:rPr>
            </w:pPr>
            <w:r w:rsidRPr="00141109">
              <w:rPr>
                <w:sz w:val="22"/>
                <w:szCs w:val="22"/>
              </w:rPr>
              <w:t>19.</w:t>
            </w:r>
          </w:p>
        </w:tc>
        <w:tc>
          <w:tcPr>
            <w:tcW w:w="4306" w:type="dxa"/>
            <w:tcBorders>
              <w:top w:val="single" w:sz="8" w:space="0" w:color="000000"/>
              <w:left w:val="single" w:sz="6" w:space="0" w:color="000000"/>
              <w:bottom w:val="single" w:sz="4" w:space="0" w:color="auto"/>
              <w:right w:val="single" w:sz="6" w:space="0" w:color="000000"/>
            </w:tcBorders>
            <w:noWrap/>
          </w:tcPr>
          <w:p w:rsidR="00287FE1" w:rsidRPr="00141109" w:rsidRDefault="00287FE1" w:rsidP="00372A65">
            <w:pPr>
              <w:pStyle w:val="Default"/>
              <w:rPr>
                <w:sz w:val="22"/>
                <w:szCs w:val="22"/>
              </w:rPr>
            </w:pPr>
            <w:r w:rsidRPr="00141109">
              <w:rPr>
                <w:sz w:val="22"/>
                <w:szCs w:val="22"/>
              </w:rPr>
              <w:t xml:space="preserve">Manpower proposed to be deputed </w:t>
            </w:r>
          </w:p>
          <w:p w:rsidR="00287FE1" w:rsidRPr="00141109" w:rsidRDefault="00287FE1" w:rsidP="00372A65">
            <w:pPr>
              <w:pStyle w:val="Default"/>
              <w:rPr>
                <w:sz w:val="22"/>
                <w:szCs w:val="22"/>
              </w:rPr>
            </w:pPr>
          </w:p>
          <w:p w:rsidR="00287FE1" w:rsidRPr="00141109" w:rsidRDefault="00287FE1" w:rsidP="00372A65">
            <w:pPr>
              <w:pStyle w:val="Default"/>
              <w:rPr>
                <w:sz w:val="22"/>
                <w:szCs w:val="22"/>
              </w:rPr>
            </w:pPr>
          </w:p>
          <w:p w:rsidR="00287FE1" w:rsidRPr="00141109" w:rsidRDefault="00287FE1" w:rsidP="00372A65">
            <w:pPr>
              <w:pStyle w:val="Default"/>
              <w:rPr>
                <w:sz w:val="22"/>
                <w:szCs w:val="22"/>
              </w:rPr>
            </w:pPr>
          </w:p>
        </w:tc>
        <w:tc>
          <w:tcPr>
            <w:tcW w:w="4293" w:type="dxa"/>
            <w:tcBorders>
              <w:top w:val="single" w:sz="8" w:space="0" w:color="000000"/>
              <w:left w:val="single" w:sz="6" w:space="0" w:color="000000"/>
              <w:bottom w:val="single" w:sz="4" w:space="0" w:color="auto"/>
              <w:right w:val="single" w:sz="6" w:space="0" w:color="000000"/>
            </w:tcBorders>
            <w:noWrap/>
          </w:tcPr>
          <w:p w:rsidR="00287FE1" w:rsidRPr="00141109" w:rsidRDefault="00287FE1" w:rsidP="00372A65">
            <w:pPr>
              <w:jc w:val="both"/>
              <w:rPr>
                <w:b/>
                <w:bCs/>
              </w:rPr>
            </w:pPr>
            <w:r w:rsidRPr="00141109">
              <w:rPr>
                <w:b/>
                <w:bCs/>
              </w:rPr>
              <w:t>Manpower:</w:t>
            </w:r>
          </w:p>
          <w:p w:rsidR="00287FE1" w:rsidRPr="00141109" w:rsidRDefault="00287FE1" w:rsidP="00372A65">
            <w:pPr>
              <w:jc w:val="both"/>
            </w:pPr>
          </w:p>
          <w:p w:rsidR="00287FE1" w:rsidRPr="00141109" w:rsidRDefault="00287FE1" w:rsidP="00372A65">
            <w:pPr>
              <w:jc w:val="both"/>
            </w:pPr>
            <w:r w:rsidRPr="00141109">
              <w:t>Skilled  - Supervisor                        - 1</w:t>
            </w:r>
          </w:p>
          <w:p w:rsidR="00287FE1" w:rsidRPr="00141109" w:rsidRDefault="00287FE1" w:rsidP="00372A65">
            <w:pPr>
              <w:jc w:val="both"/>
            </w:pPr>
            <w:r w:rsidRPr="00141109">
              <w:t>Skilled-  Cook                                  - 1</w:t>
            </w:r>
          </w:p>
          <w:p w:rsidR="00287FE1" w:rsidRPr="00141109" w:rsidRDefault="00287FE1" w:rsidP="00372A65">
            <w:pPr>
              <w:pStyle w:val="Default"/>
              <w:rPr>
                <w:color w:val="auto"/>
                <w:sz w:val="22"/>
                <w:szCs w:val="22"/>
              </w:rPr>
            </w:pPr>
            <w:r w:rsidRPr="00141109">
              <w:rPr>
                <w:sz w:val="22"/>
                <w:szCs w:val="22"/>
              </w:rPr>
              <w:t>Unskilled - Helper/Waiter/Cleaner    - 8</w:t>
            </w:r>
          </w:p>
        </w:tc>
      </w:tr>
    </w:tbl>
    <w:p w:rsidR="00287FE1" w:rsidRPr="00141109" w:rsidRDefault="00287FE1" w:rsidP="00287FE1">
      <w:pPr>
        <w:pStyle w:val="Default"/>
        <w:jc w:val="both"/>
        <w:rPr>
          <w:b/>
          <w:color w:val="auto"/>
          <w:sz w:val="22"/>
          <w:szCs w:val="22"/>
        </w:rPr>
      </w:pPr>
    </w:p>
    <w:p w:rsidR="00287FE1" w:rsidRPr="00141109" w:rsidRDefault="00287FE1" w:rsidP="00287FE1">
      <w:pPr>
        <w:pStyle w:val="CM4"/>
        <w:spacing w:line="240" w:lineRule="auto"/>
        <w:jc w:val="both"/>
        <w:rPr>
          <w:rFonts w:cs="Arial"/>
          <w:sz w:val="22"/>
          <w:szCs w:val="22"/>
        </w:rPr>
      </w:pPr>
      <w:r w:rsidRPr="00141109">
        <w:rPr>
          <w:rFonts w:cs="Arial"/>
          <w:sz w:val="22"/>
          <w:szCs w:val="22"/>
        </w:rPr>
        <w:t xml:space="preserve">Copies of relevant documents are to be enclosed in support of above information. </w:t>
      </w:r>
    </w:p>
    <w:p w:rsidR="00287FE1" w:rsidRPr="00141109" w:rsidRDefault="00287FE1" w:rsidP="00287FE1">
      <w:pPr>
        <w:pStyle w:val="Default"/>
        <w:rPr>
          <w:sz w:val="22"/>
          <w:szCs w:val="22"/>
        </w:rPr>
      </w:pPr>
    </w:p>
    <w:p w:rsidR="00287FE1" w:rsidRPr="00141109" w:rsidRDefault="00287FE1" w:rsidP="00287FE1">
      <w:pPr>
        <w:pStyle w:val="CM26"/>
        <w:tabs>
          <w:tab w:val="right" w:pos="9360"/>
        </w:tabs>
        <w:spacing w:after="0"/>
        <w:jc w:val="both"/>
        <w:rPr>
          <w:rFonts w:cs="Arial"/>
          <w:b/>
          <w:bCs/>
          <w:sz w:val="22"/>
          <w:szCs w:val="22"/>
        </w:rPr>
      </w:pPr>
      <w:r w:rsidRPr="00141109">
        <w:rPr>
          <w:rFonts w:cs="Arial"/>
          <w:b/>
          <w:bCs/>
          <w:sz w:val="22"/>
          <w:szCs w:val="22"/>
        </w:rPr>
        <w:t xml:space="preserve">Undertaking: </w:t>
      </w:r>
    </w:p>
    <w:p w:rsidR="00287FE1" w:rsidRPr="00141109" w:rsidRDefault="00287FE1" w:rsidP="00287FE1">
      <w:pPr>
        <w:pStyle w:val="CM26"/>
        <w:tabs>
          <w:tab w:val="right" w:pos="9360"/>
        </w:tabs>
        <w:spacing w:after="0"/>
        <w:jc w:val="both"/>
        <w:rPr>
          <w:rFonts w:cs="Arial"/>
          <w:sz w:val="22"/>
          <w:szCs w:val="22"/>
        </w:rPr>
      </w:pPr>
      <w:r w:rsidRPr="00141109">
        <w:rPr>
          <w:rFonts w:cs="Arial"/>
          <w:b/>
          <w:bCs/>
          <w:sz w:val="22"/>
          <w:szCs w:val="22"/>
        </w:rPr>
        <w:tab/>
      </w:r>
    </w:p>
    <w:p w:rsidR="00287FE1" w:rsidRPr="00141109" w:rsidRDefault="00287FE1" w:rsidP="00287FE1">
      <w:pPr>
        <w:pStyle w:val="CM26"/>
        <w:spacing w:after="0"/>
        <w:jc w:val="both"/>
        <w:rPr>
          <w:rFonts w:cs="Arial"/>
          <w:sz w:val="22"/>
          <w:szCs w:val="22"/>
        </w:rPr>
      </w:pPr>
      <w:r w:rsidRPr="00141109">
        <w:rPr>
          <w:rFonts w:cs="Arial"/>
          <w:sz w:val="22"/>
          <w:szCs w:val="22"/>
        </w:rPr>
        <w:t xml:space="preserve">I hereby certify that all the information furnished above are true to my knowledge. I have no objection to EdCIL verifying any or all the information furnished in this document with the concerned authorities, if necessary.  It is also certified that our agency is not black listed by any organization / department during the last five years. I also certify that, I have understood all the terms and conditions indicated in the bid document and hereby accept the same completely. </w:t>
      </w:r>
    </w:p>
    <w:p w:rsidR="00287FE1" w:rsidRPr="00141109" w:rsidRDefault="00287FE1" w:rsidP="00287FE1">
      <w:pPr>
        <w:pStyle w:val="CM32"/>
        <w:spacing w:after="0"/>
        <w:ind w:left="1440" w:firstLine="2895"/>
        <w:rPr>
          <w:rFonts w:cs="Arial"/>
          <w:sz w:val="22"/>
          <w:szCs w:val="22"/>
        </w:rPr>
      </w:pPr>
    </w:p>
    <w:p w:rsidR="00287FE1" w:rsidRPr="00141109" w:rsidRDefault="00287FE1" w:rsidP="007A0911">
      <w:pPr>
        <w:pStyle w:val="CM32"/>
        <w:spacing w:after="0"/>
        <w:ind w:left="1440"/>
        <w:jc w:val="right"/>
        <w:rPr>
          <w:rFonts w:cs="Arial"/>
          <w:sz w:val="22"/>
          <w:szCs w:val="22"/>
        </w:rPr>
      </w:pPr>
      <w:r w:rsidRPr="00141109">
        <w:rPr>
          <w:rFonts w:cs="Arial"/>
          <w:sz w:val="22"/>
          <w:szCs w:val="22"/>
        </w:rPr>
        <w:t xml:space="preserve">Signature of the authorized signatory of the agency </w:t>
      </w:r>
    </w:p>
    <w:p w:rsidR="00287FE1" w:rsidRPr="00141109" w:rsidRDefault="00287FE1" w:rsidP="00287FE1">
      <w:pPr>
        <w:pStyle w:val="Default"/>
        <w:ind w:left="1440" w:firstLine="6300"/>
        <w:rPr>
          <w:color w:val="auto"/>
          <w:sz w:val="22"/>
          <w:szCs w:val="22"/>
        </w:rPr>
      </w:pPr>
    </w:p>
    <w:p w:rsidR="00287FE1" w:rsidRPr="00141109" w:rsidRDefault="00287FE1" w:rsidP="00287FE1">
      <w:pPr>
        <w:pStyle w:val="Default"/>
        <w:ind w:left="7740"/>
        <w:rPr>
          <w:color w:val="auto"/>
          <w:sz w:val="22"/>
          <w:szCs w:val="22"/>
        </w:rPr>
      </w:pPr>
      <w:r w:rsidRPr="00141109">
        <w:rPr>
          <w:color w:val="auto"/>
          <w:sz w:val="22"/>
          <w:szCs w:val="22"/>
        </w:rPr>
        <w:t xml:space="preserve">Official seal/ stamp </w:t>
      </w:r>
    </w:p>
    <w:p w:rsidR="00287FE1" w:rsidRPr="00141109" w:rsidRDefault="00287FE1" w:rsidP="00287FE1">
      <w:pPr>
        <w:pStyle w:val="Default"/>
        <w:spacing w:line="480" w:lineRule="auto"/>
        <w:jc w:val="both"/>
        <w:rPr>
          <w:color w:val="auto"/>
          <w:sz w:val="22"/>
          <w:szCs w:val="22"/>
        </w:rPr>
      </w:pPr>
      <w:r w:rsidRPr="00141109">
        <w:rPr>
          <w:color w:val="auto"/>
          <w:sz w:val="22"/>
          <w:szCs w:val="22"/>
        </w:rPr>
        <w:t xml:space="preserve">Date: </w:t>
      </w:r>
    </w:p>
    <w:p w:rsidR="00287FE1" w:rsidRPr="00141109" w:rsidRDefault="00287FE1" w:rsidP="00287FE1">
      <w:pPr>
        <w:pStyle w:val="Default"/>
        <w:spacing w:line="480" w:lineRule="auto"/>
        <w:jc w:val="both"/>
        <w:rPr>
          <w:color w:val="auto"/>
          <w:sz w:val="22"/>
          <w:szCs w:val="22"/>
        </w:rPr>
      </w:pPr>
      <w:r w:rsidRPr="00141109">
        <w:rPr>
          <w:color w:val="auto"/>
          <w:sz w:val="22"/>
          <w:szCs w:val="22"/>
        </w:rPr>
        <w:t xml:space="preserve">Place: </w:t>
      </w:r>
    </w:p>
    <w:p w:rsidR="00287FE1" w:rsidRPr="00141109" w:rsidRDefault="00287FE1" w:rsidP="00287FE1">
      <w:pPr>
        <w:pStyle w:val="ListParagraph"/>
        <w:tabs>
          <w:tab w:val="left" w:pos="1978"/>
        </w:tabs>
        <w:ind w:firstLine="0"/>
      </w:pPr>
    </w:p>
    <w:p w:rsidR="00287FE1" w:rsidRPr="00141109" w:rsidRDefault="00287FE1" w:rsidP="00287FE1">
      <w:pPr>
        <w:rPr>
          <w:rFonts w:eastAsia="Times New Roman"/>
          <w:b/>
          <w:color w:val="000000"/>
          <w:u w:val="single"/>
        </w:rPr>
      </w:pPr>
      <w:r w:rsidRPr="00141109">
        <w:rPr>
          <w:b/>
          <w:u w:val="single"/>
        </w:rPr>
        <w:br w:type="page"/>
      </w:r>
    </w:p>
    <w:p w:rsidR="00287FE1" w:rsidRPr="00141109" w:rsidRDefault="00287FE1" w:rsidP="00287FE1">
      <w:pPr>
        <w:pStyle w:val="Default"/>
        <w:jc w:val="right"/>
        <w:rPr>
          <w:b/>
          <w:sz w:val="22"/>
          <w:szCs w:val="22"/>
          <w:u w:val="single"/>
        </w:rPr>
      </w:pPr>
      <w:r w:rsidRPr="00141109">
        <w:rPr>
          <w:b/>
          <w:sz w:val="22"/>
          <w:szCs w:val="22"/>
          <w:u w:val="single"/>
        </w:rPr>
        <w:lastRenderedPageBreak/>
        <w:t>Annexure-7</w:t>
      </w:r>
    </w:p>
    <w:p w:rsidR="00287FE1" w:rsidRPr="00141109" w:rsidRDefault="00287FE1" w:rsidP="00287FE1">
      <w:pPr>
        <w:pStyle w:val="Default"/>
        <w:jc w:val="center"/>
        <w:rPr>
          <w:sz w:val="22"/>
          <w:szCs w:val="22"/>
        </w:rPr>
      </w:pPr>
      <w:r w:rsidRPr="00141109">
        <w:rPr>
          <w:b/>
          <w:sz w:val="22"/>
          <w:szCs w:val="22"/>
          <w:u w:val="single"/>
        </w:rPr>
        <w:t>FINANCIAL BID</w:t>
      </w:r>
    </w:p>
    <w:p w:rsidR="00287FE1" w:rsidRPr="00141109" w:rsidRDefault="00287FE1" w:rsidP="00287FE1">
      <w:pPr>
        <w:pStyle w:val="Default"/>
        <w:jc w:val="center"/>
        <w:rPr>
          <w:b/>
          <w:sz w:val="22"/>
          <w:szCs w:val="22"/>
        </w:rPr>
      </w:pPr>
      <w:r w:rsidRPr="00141109">
        <w:rPr>
          <w:b/>
          <w:sz w:val="22"/>
          <w:szCs w:val="22"/>
        </w:rPr>
        <w:t>For EdCIL House, 18-A, Sector-16-A, Noida</w:t>
      </w:r>
    </w:p>
    <w:p w:rsidR="00287FE1" w:rsidRPr="00141109" w:rsidRDefault="00287FE1" w:rsidP="00287FE1">
      <w:pPr>
        <w:pStyle w:val="Default"/>
        <w:jc w:val="center"/>
        <w:rPr>
          <w:b/>
          <w:sz w:val="10"/>
          <w:szCs w:val="10"/>
        </w:rPr>
      </w:pPr>
    </w:p>
    <w:p w:rsidR="00287FE1" w:rsidRPr="00141109" w:rsidRDefault="00287FE1" w:rsidP="00F02F0B">
      <w:pPr>
        <w:jc w:val="both"/>
        <w:rPr>
          <w:b/>
        </w:rPr>
      </w:pPr>
      <w:r w:rsidRPr="00141109">
        <w:rPr>
          <w:b/>
        </w:rPr>
        <w:t xml:space="preserve">The Tender will be Two-bid System i.e. Technical Bid and Financial Bid.  Financial Bids of those agencies will be opened who qualify in the Technical Parameters. </w:t>
      </w:r>
    </w:p>
    <w:tbl>
      <w:tblPr>
        <w:tblW w:w="9916" w:type="dxa"/>
        <w:tblInd w:w="2" w:type="dxa"/>
        <w:tblLayout w:type="fixed"/>
        <w:tblLook w:val="04A0"/>
      </w:tblPr>
      <w:tblGrid>
        <w:gridCol w:w="722"/>
        <w:gridCol w:w="3614"/>
        <w:gridCol w:w="1172"/>
        <w:gridCol w:w="1258"/>
        <w:gridCol w:w="1980"/>
        <w:gridCol w:w="1170"/>
      </w:tblGrid>
      <w:tr w:rsidR="00287FE1" w:rsidRPr="00141109" w:rsidTr="00F02F0B">
        <w:trPr>
          <w:trHeight w:val="867"/>
        </w:trPr>
        <w:tc>
          <w:tcPr>
            <w:tcW w:w="722" w:type="dxa"/>
            <w:tcBorders>
              <w:top w:val="single" w:sz="6" w:space="0" w:color="000000"/>
              <w:left w:val="single" w:sz="6" w:space="0" w:color="000000"/>
              <w:right w:val="single" w:sz="6" w:space="0" w:color="000000"/>
            </w:tcBorders>
            <w:noWrap/>
          </w:tcPr>
          <w:p w:rsidR="00287FE1" w:rsidRPr="00141109" w:rsidRDefault="00287FE1" w:rsidP="00372A65">
            <w:pPr>
              <w:pStyle w:val="Default"/>
              <w:rPr>
                <w:b/>
                <w:bCs/>
                <w:color w:val="auto"/>
                <w:sz w:val="22"/>
                <w:szCs w:val="22"/>
              </w:rPr>
            </w:pPr>
            <w:r w:rsidRPr="00141109">
              <w:rPr>
                <w:b/>
                <w:bCs/>
                <w:sz w:val="22"/>
                <w:szCs w:val="22"/>
              </w:rPr>
              <w:t>S. No.</w:t>
            </w:r>
          </w:p>
        </w:tc>
        <w:tc>
          <w:tcPr>
            <w:tcW w:w="3614" w:type="dxa"/>
            <w:tcBorders>
              <w:top w:val="single" w:sz="6" w:space="0" w:color="000000"/>
              <w:left w:val="single" w:sz="6" w:space="0" w:color="000000"/>
              <w:right w:val="single" w:sz="6" w:space="0" w:color="000000"/>
            </w:tcBorders>
            <w:noWrap/>
          </w:tcPr>
          <w:p w:rsidR="00287FE1" w:rsidRPr="00141109" w:rsidRDefault="00287FE1" w:rsidP="00372A65">
            <w:pPr>
              <w:pStyle w:val="Default"/>
              <w:rPr>
                <w:b/>
                <w:bCs/>
                <w:color w:val="auto"/>
                <w:sz w:val="22"/>
                <w:szCs w:val="22"/>
              </w:rPr>
            </w:pPr>
            <w:r w:rsidRPr="00141109">
              <w:rPr>
                <w:b/>
                <w:bCs/>
                <w:color w:val="auto"/>
                <w:sz w:val="22"/>
                <w:szCs w:val="22"/>
              </w:rPr>
              <w:t>Particulars</w:t>
            </w:r>
          </w:p>
        </w:tc>
        <w:tc>
          <w:tcPr>
            <w:tcW w:w="1172" w:type="dxa"/>
            <w:tcBorders>
              <w:top w:val="single" w:sz="6" w:space="0" w:color="000000"/>
              <w:left w:val="single" w:sz="6" w:space="0" w:color="000000"/>
              <w:right w:val="single" w:sz="6" w:space="0" w:color="000000"/>
            </w:tcBorders>
            <w:noWrap/>
          </w:tcPr>
          <w:p w:rsidR="00287FE1" w:rsidRPr="00141109" w:rsidRDefault="00287FE1" w:rsidP="00372A65">
            <w:pPr>
              <w:pStyle w:val="Default"/>
              <w:jc w:val="center"/>
              <w:rPr>
                <w:b/>
                <w:bCs/>
                <w:sz w:val="18"/>
                <w:szCs w:val="18"/>
              </w:rPr>
            </w:pPr>
            <w:r w:rsidRPr="00141109">
              <w:rPr>
                <w:b/>
                <w:bCs/>
                <w:sz w:val="18"/>
                <w:szCs w:val="18"/>
              </w:rPr>
              <w:t xml:space="preserve">Supervisor </w:t>
            </w:r>
          </w:p>
          <w:p w:rsidR="00287FE1" w:rsidRPr="00141109" w:rsidRDefault="00287FE1" w:rsidP="00372A65">
            <w:pPr>
              <w:pStyle w:val="Default"/>
              <w:jc w:val="center"/>
              <w:rPr>
                <w:b/>
                <w:bCs/>
                <w:sz w:val="18"/>
                <w:szCs w:val="18"/>
              </w:rPr>
            </w:pPr>
            <w:r w:rsidRPr="00141109">
              <w:rPr>
                <w:b/>
                <w:bCs/>
                <w:sz w:val="18"/>
                <w:szCs w:val="18"/>
              </w:rPr>
              <w:t>(Skilled)</w:t>
            </w:r>
          </w:p>
          <w:p w:rsidR="00287FE1" w:rsidRPr="00141109" w:rsidRDefault="00287FE1" w:rsidP="00372A65">
            <w:pPr>
              <w:pStyle w:val="Default"/>
              <w:jc w:val="center"/>
              <w:rPr>
                <w:b/>
                <w:bCs/>
                <w:sz w:val="22"/>
                <w:szCs w:val="22"/>
              </w:rPr>
            </w:pPr>
          </w:p>
          <w:p w:rsidR="00287FE1" w:rsidRPr="00141109" w:rsidRDefault="00287FE1" w:rsidP="00372A65">
            <w:pPr>
              <w:pStyle w:val="Default"/>
              <w:jc w:val="center"/>
              <w:rPr>
                <w:b/>
                <w:bCs/>
                <w:sz w:val="18"/>
                <w:szCs w:val="18"/>
              </w:rPr>
            </w:pPr>
            <w:r w:rsidRPr="00141109">
              <w:rPr>
                <w:b/>
                <w:bCs/>
                <w:sz w:val="22"/>
                <w:szCs w:val="22"/>
              </w:rPr>
              <w:t>1 No</w:t>
            </w:r>
          </w:p>
        </w:tc>
        <w:tc>
          <w:tcPr>
            <w:tcW w:w="1258" w:type="dxa"/>
            <w:tcBorders>
              <w:top w:val="single" w:sz="6" w:space="0" w:color="000000"/>
              <w:left w:val="single" w:sz="6" w:space="0" w:color="000000"/>
              <w:right w:val="single" w:sz="6" w:space="0" w:color="000000"/>
            </w:tcBorders>
            <w:noWrap/>
          </w:tcPr>
          <w:p w:rsidR="00287FE1" w:rsidRPr="00141109" w:rsidRDefault="00287FE1" w:rsidP="00372A65">
            <w:pPr>
              <w:pStyle w:val="Default"/>
              <w:rPr>
                <w:b/>
                <w:bCs/>
                <w:sz w:val="18"/>
                <w:szCs w:val="18"/>
              </w:rPr>
            </w:pPr>
            <w:r w:rsidRPr="00141109">
              <w:rPr>
                <w:b/>
                <w:bCs/>
                <w:sz w:val="18"/>
                <w:szCs w:val="18"/>
              </w:rPr>
              <w:t>Cook</w:t>
            </w:r>
          </w:p>
          <w:p w:rsidR="00287FE1" w:rsidRPr="00141109" w:rsidRDefault="00287FE1" w:rsidP="00372A65">
            <w:pPr>
              <w:pStyle w:val="Default"/>
              <w:rPr>
                <w:b/>
                <w:bCs/>
                <w:sz w:val="18"/>
                <w:szCs w:val="18"/>
              </w:rPr>
            </w:pPr>
            <w:r w:rsidRPr="00141109">
              <w:rPr>
                <w:b/>
                <w:bCs/>
                <w:sz w:val="18"/>
                <w:szCs w:val="18"/>
              </w:rPr>
              <w:t>(Skilled)</w:t>
            </w:r>
          </w:p>
          <w:p w:rsidR="00287FE1" w:rsidRPr="00141109" w:rsidRDefault="00287FE1" w:rsidP="00372A65">
            <w:pPr>
              <w:pStyle w:val="Default"/>
              <w:rPr>
                <w:b/>
                <w:bCs/>
                <w:sz w:val="22"/>
                <w:szCs w:val="22"/>
              </w:rPr>
            </w:pPr>
          </w:p>
          <w:p w:rsidR="00287FE1" w:rsidRPr="00141109" w:rsidRDefault="00287FE1" w:rsidP="00372A65">
            <w:pPr>
              <w:pStyle w:val="Default"/>
              <w:rPr>
                <w:b/>
                <w:bCs/>
                <w:sz w:val="18"/>
                <w:szCs w:val="18"/>
              </w:rPr>
            </w:pPr>
            <w:r w:rsidRPr="00141109">
              <w:rPr>
                <w:b/>
                <w:bCs/>
                <w:sz w:val="22"/>
                <w:szCs w:val="22"/>
              </w:rPr>
              <w:t>1 No.</w:t>
            </w:r>
          </w:p>
        </w:tc>
        <w:tc>
          <w:tcPr>
            <w:tcW w:w="1980" w:type="dxa"/>
            <w:tcBorders>
              <w:top w:val="single" w:sz="6" w:space="0" w:color="000000"/>
              <w:left w:val="single" w:sz="6" w:space="0" w:color="000000"/>
              <w:right w:val="single" w:sz="6" w:space="0" w:color="000000"/>
            </w:tcBorders>
            <w:noWrap/>
          </w:tcPr>
          <w:p w:rsidR="00287FE1" w:rsidRPr="00141109" w:rsidRDefault="00287FE1" w:rsidP="00372A65">
            <w:pPr>
              <w:pStyle w:val="Default"/>
              <w:rPr>
                <w:b/>
                <w:bCs/>
                <w:sz w:val="18"/>
                <w:szCs w:val="18"/>
              </w:rPr>
            </w:pPr>
            <w:r w:rsidRPr="00141109">
              <w:rPr>
                <w:b/>
                <w:bCs/>
                <w:sz w:val="18"/>
                <w:szCs w:val="18"/>
              </w:rPr>
              <w:t>Helper / Waiter/ Cleaner – (Unskilled)</w:t>
            </w:r>
          </w:p>
          <w:p w:rsidR="00287FE1" w:rsidRPr="00141109" w:rsidRDefault="00287FE1" w:rsidP="00372A65">
            <w:pPr>
              <w:pStyle w:val="Default"/>
              <w:jc w:val="center"/>
              <w:rPr>
                <w:b/>
                <w:bCs/>
                <w:sz w:val="18"/>
                <w:szCs w:val="18"/>
              </w:rPr>
            </w:pPr>
            <w:r w:rsidRPr="00141109">
              <w:rPr>
                <w:b/>
                <w:bCs/>
                <w:sz w:val="22"/>
                <w:szCs w:val="22"/>
              </w:rPr>
              <w:t>8 Nos</w:t>
            </w:r>
          </w:p>
        </w:tc>
        <w:tc>
          <w:tcPr>
            <w:tcW w:w="1170" w:type="dxa"/>
            <w:tcBorders>
              <w:top w:val="single" w:sz="6" w:space="0" w:color="000000"/>
              <w:left w:val="single" w:sz="6" w:space="0" w:color="000000"/>
              <w:right w:val="single" w:sz="6" w:space="0" w:color="000000"/>
            </w:tcBorders>
            <w:noWrap/>
          </w:tcPr>
          <w:p w:rsidR="00287FE1" w:rsidRPr="00141109" w:rsidRDefault="00287FE1" w:rsidP="00372A65">
            <w:pPr>
              <w:pStyle w:val="Default"/>
              <w:jc w:val="center"/>
              <w:rPr>
                <w:b/>
                <w:bCs/>
                <w:sz w:val="18"/>
                <w:szCs w:val="18"/>
              </w:rPr>
            </w:pPr>
            <w:r w:rsidRPr="00141109">
              <w:rPr>
                <w:b/>
                <w:bCs/>
                <w:sz w:val="18"/>
                <w:szCs w:val="18"/>
              </w:rPr>
              <w:t>Amount-Rs.</w:t>
            </w:r>
          </w:p>
          <w:p w:rsidR="00287FE1" w:rsidRPr="00141109" w:rsidRDefault="00287FE1" w:rsidP="00372A65">
            <w:pPr>
              <w:pStyle w:val="Default"/>
              <w:jc w:val="center"/>
              <w:rPr>
                <w:b/>
                <w:bCs/>
                <w:sz w:val="18"/>
                <w:szCs w:val="18"/>
              </w:rPr>
            </w:pPr>
            <w:r w:rsidRPr="00141109">
              <w:rPr>
                <w:b/>
                <w:bCs/>
                <w:sz w:val="22"/>
                <w:szCs w:val="22"/>
              </w:rPr>
              <w:t xml:space="preserve"> </w:t>
            </w:r>
          </w:p>
        </w:tc>
      </w:tr>
      <w:tr w:rsidR="00287FE1" w:rsidRPr="00141109" w:rsidTr="00372A65">
        <w:trPr>
          <w:trHeight w:val="345"/>
        </w:trPr>
        <w:tc>
          <w:tcPr>
            <w:tcW w:w="722"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1. </w:t>
            </w:r>
          </w:p>
        </w:tc>
        <w:tc>
          <w:tcPr>
            <w:tcW w:w="3614"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EB563A">
            <w:pPr>
              <w:pStyle w:val="Default"/>
              <w:jc w:val="both"/>
              <w:rPr>
                <w:sz w:val="22"/>
                <w:szCs w:val="22"/>
              </w:rPr>
            </w:pPr>
            <w:r w:rsidRPr="00141109">
              <w:rPr>
                <w:sz w:val="22"/>
                <w:szCs w:val="22"/>
              </w:rPr>
              <w:t>Basic Wages + VDA</w:t>
            </w:r>
            <w:r w:rsidR="00EB563A" w:rsidRPr="00141109">
              <w:rPr>
                <w:sz w:val="22"/>
                <w:szCs w:val="22"/>
              </w:rPr>
              <w:t xml:space="preserve"> </w:t>
            </w:r>
            <w:r w:rsidR="00EB563A" w:rsidRPr="00141109">
              <w:t>as per the Notification issued by Ministry of Labour, Government of India from time to time</w:t>
            </w:r>
          </w:p>
        </w:tc>
        <w:tc>
          <w:tcPr>
            <w:tcW w:w="5580" w:type="dxa"/>
            <w:gridSpan w:val="4"/>
            <w:vMerge w:val="restart"/>
            <w:tcBorders>
              <w:top w:val="single" w:sz="4" w:space="0" w:color="auto"/>
              <w:left w:val="single" w:sz="6" w:space="0" w:color="000000"/>
              <w:right w:val="single" w:sz="6" w:space="0" w:color="000000"/>
            </w:tcBorders>
            <w:noWrap/>
          </w:tcPr>
          <w:p w:rsidR="00287FE1" w:rsidRDefault="00287FE1" w:rsidP="00372A65">
            <w:pPr>
              <w:pStyle w:val="Default"/>
              <w:jc w:val="center"/>
              <w:rPr>
                <w:b/>
                <w:bCs/>
                <w:color w:val="auto"/>
                <w:sz w:val="22"/>
                <w:szCs w:val="22"/>
              </w:rPr>
            </w:pPr>
            <w:r w:rsidRPr="00141109">
              <w:rPr>
                <w:b/>
                <w:bCs/>
                <w:color w:val="auto"/>
                <w:sz w:val="22"/>
                <w:szCs w:val="22"/>
              </w:rPr>
              <w:t>NOT TO BE QUOTED</w:t>
            </w:r>
          </w:p>
          <w:p w:rsidR="004A63D5" w:rsidRPr="00141109" w:rsidRDefault="004A63D5" w:rsidP="00372A65">
            <w:pPr>
              <w:pStyle w:val="Default"/>
              <w:jc w:val="center"/>
              <w:rPr>
                <w:b/>
                <w:bCs/>
                <w:color w:val="auto"/>
                <w:sz w:val="22"/>
                <w:szCs w:val="22"/>
              </w:rPr>
            </w:pPr>
          </w:p>
          <w:p w:rsidR="00287FE1" w:rsidRPr="00141109" w:rsidRDefault="00287FE1" w:rsidP="000D798B">
            <w:pPr>
              <w:jc w:val="both"/>
            </w:pPr>
            <w:r w:rsidRPr="00141109">
              <w:t>EdCIL will reimburse Minimum Wages + VDA to the manpower employed at EdCIL as per the Notification issued by Ministry of Labour, Government of India from time to time</w:t>
            </w:r>
            <w:r w:rsidR="000D798B" w:rsidRPr="00141109">
              <w:t>.  EdCIL will also reimburse st</w:t>
            </w:r>
            <w:r w:rsidRPr="00141109">
              <w:t xml:space="preserve">atutory </w:t>
            </w:r>
            <w:r w:rsidR="000D798B" w:rsidRPr="00141109">
              <w:t xml:space="preserve">payments made by the agency viz </w:t>
            </w:r>
            <w:r w:rsidR="00D2051A" w:rsidRPr="00141109">
              <w:t xml:space="preserve"> </w:t>
            </w:r>
            <w:r w:rsidR="000E374D" w:rsidRPr="00141109">
              <w:t>P</w:t>
            </w:r>
            <w:r w:rsidR="00D2051A" w:rsidRPr="00141109">
              <w:t>F</w:t>
            </w:r>
            <w:r w:rsidR="000E374D" w:rsidRPr="00141109">
              <w:t>,</w:t>
            </w:r>
            <w:r w:rsidR="00D2051A" w:rsidRPr="00141109">
              <w:t xml:space="preserve"> </w:t>
            </w:r>
            <w:r w:rsidR="000E374D" w:rsidRPr="00141109">
              <w:t>ESI,</w:t>
            </w:r>
            <w:r w:rsidR="00D2051A" w:rsidRPr="00141109">
              <w:t xml:space="preserve"> Bonus etc</w:t>
            </w:r>
            <w:r w:rsidR="000E374D" w:rsidRPr="00141109">
              <w:t xml:space="preserve"> </w:t>
            </w:r>
            <w:r w:rsidR="000D798B" w:rsidRPr="00141109">
              <w:t>on submission of</w:t>
            </w:r>
            <w:r w:rsidRPr="00141109">
              <w:t xml:space="preserve"> necessary documents</w:t>
            </w:r>
            <w:r w:rsidR="000D798B" w:rsidRPr="00141109">
              <w:t>.</w:t>
            </w:r>
          </w:p>
        </w:tc>
      </w:tr>
      <w:tr w:rsidR="00287FE1" w:rsidRPr="00141109" w:rsidTr="00372A65">
        <w:trPr>
          <w:trHeight w:val="408"/>
        </w:trPr>
        <w:tc>
          <w:tcPr>
            <w:tcW w:w="722" w:type="dxa"/>
            <w:vMerge w:val="restart"/>
            <w:tcBorders>
              <w:top w:val="single" w:sz="6" w:space="0" w:color="000000"/>
              <w:left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2. </w:t>
            </w:r>
          </w:p>
        </w:tc>
        <w:tc>
          <w:tcPr>
            <w:tcW w:w="3614"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b/>
                <w:bCs/>
                <w:sz w:val="22"/>
                <w:szCs w:val="22"/>
              </w:rPr>
            </w:pPr>
            <w:r w:rsidRPr="00141109">
              <w:rPr>
                <w:b/>
                <w:bCs/>
                <w:sz w:val="22"/>
                <w:szCs w:val="22"/>
              </w:rPr>
              <w:t xml:space="preserve">Statutory components </w:t>
            </w:r>
          </w:p>
        </w:tc>
        <w:tc>
          <w:tcPr>
            <w:tcW w:w="5580" w:type="dxa"/>
            <w:gridSpan w:val="4"/>
            <w:vMerge/>
            <w:tcBorders>
              <w:left w:val="single" w:sz="6" w:space="0" w:color="000000"/>
              <w:right w:val="single" w:sz="6" w:space="0" w:color="000000"/>
            </w:tcBorders>
            <w:noWrap/>
          </w:tcPr>
          <w:p w:rsidR="00287FE1" w:rsidRPr="00141109" w:rsidRDefault="00287FE1" w:rsidP="00372A65">
            <w:pPr>
              <w:pStyle w:val="Default"/>
              <w:jc w:val="both"/>
              <w:rPr>
                <w:b/>
                <w:bCs/>
                <w:color w:val="auto"/>
                <w:sz w:val="22"/>
                <w:szCs w:val="22"/>
              </w:rPr>
            </w:pPr>
          </w:p>
        </w:tc>
      </w:tr>
      <w:tr w:rsidR="00287FE1" w:rsidRPr="00141109" w:rsidTr="00372A65">
        <w:trPr>
          <w:trHeight w:val="325"/>
        </w:trPr>
        <w:tc>
          <w:tcPr>
            <w:tcW w:w="722" w:type="dxa"/>
            <w:vMerge/>
            <w:tcBorders>
              <w:left w:val="single" w:sz="6" w:space="0" w:color="000000"/>
              <w:right w:val="single" w:sz="6" w:space="0" w:color="000000"/>
            </w:tcBorders>
            <w:noWrap/>
          </w:tcPr>
          <w:p w:rsidR="00287FE1" w:rsidRPr="00141109" w:rsidRDefault="00287FE1" w:rsidP="00372A65">
            <w:pPr>
              <w:pStyle w:val="Default"/>
              <w:rPr>
                <w:sz w:val="22"/>
                <w:szCs w:val="22"/>
              </w:rPr>
            </w:pPr>
          </w:p>
        </w:tc>
        <w:tc>
          <w:tcPr>
            <w:tcW w:w="3614" w:type="dxa"/>
            <w:tcBorders>
              <w:top w:val="single" w:sz="6" w:space="0" w:color="000000"/>
              <w:left w:val="single" w:sz="6" w:space="0" w:color="000000"/>
              <w:bottom w:val="single" w:sz="8"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a) PF </w:t>
            </w:r>
          </w:p>
        </w:tc>
        <w:tc>
          <w:tcPr>
            <w:tcW w:w="5580" w:type="dxa"/>
            <w:gridSpan w:val="4"/>
            <w:vMerge/>
            <w:tcBorders>
              <w:left w:val="single" w:sz="6" w:space="0" w:color="000000"/>
              <w:right w:val="single" w:sz="6" w:space="0" w:color="000000"/>
            </w:tcBorders>
            <w:noWrap/>
          </w:tcPr>
          <w:p w:rsidR="00287FE1" w:rsidRPr="00141109" w:rsidRDefault="00287FE1" w:rsidP="00372A65">
            <w:pPr>
              <w:pStyle w:val="Default"/>
              <w:jc w:val="both"/>
              <w:rPr>
                <w:b/>
                <w:bCs/>
                <w:color w:val="auto"/>
                <w:sz w:val="22"/>
                <w:szCs w:val="22"/>
              </w:rPr>
            </w:pPr>
          </w:p>
        </w:tc>
      </w:tr>
      <w:tr w:rsidR="00287FE1" w:rsidRPr="00141109" w:rsidTr="00372A65">
        <w:trPr>
          <w:trHeight w:val="343"/>
        </w:trPr>
        <w:tc>
          <w:tcPr>
            <w:tcW w:w="722" w:type="dxa"/>
            <w:vMerge/>
            <w:tcBorders>
              <w:left w:val="single" w:sz="6" w:space="0" w:color="000000"/>
              <w:right w:val="single" w:sz="6" w:space="0" w:color="000000"/>
            </w:tcBorders>
            <w:noWrap/>
          </w:tcPr>
          <w:p w:rsidR="00287FE1" w:rsidRPr="00141109" w:rsidRDefault="00287FE1" w:rsidP="00372A65">
            <w:pPr>
              <w:pStyle w:val="Default"/>
              <w:rPr>
                <w:sz w:val="22"/>
                <w:szCs w:val="22"/>
              </w:rPr>
            </w:pPr>
          </w:p>
        </w:tc>
        <w:tc>
          <w:tcPr>
            <w:tcW w:w="3614" w:type="dxa"/>
            <w:tcBorders>
              <w:top w:val="single" w:sz="8"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b) ESI </w:t>
            </w:r>
          </w:p>
        </w:tc>
        <w:tc>
          <w:tcPr>
            <w:tcW w:w="5580" w:type="dxa"/>
            <w:gridSpan w:val="4"/>
            <w:vMerge/>
            <w:tcBorders>
              <w:left w:val="single" w:sz="6" w:space="0" w:color="000000"/>
              <w:right w:val="single" w:sz="6" w:space="0" w:color="000000"/>
            </w:tcBorders>
            <w:noWrap/>
          </w:tcPr>
          <w:p w:rsidR="00287FE1" w:rsidRPr="00141109" w:rsidRDefault="00287FE1" w:rsidP="00372A65">
            <w:pPr>
              <w:pStyle w:val="Default"/>
              <w:rPr>
                <w:b/>
                <w:bCs/>
                <w:color w:val="auto"/>
                <w:sz w:val="22"/>
                <w:szCs w:val="22"/>
              </w:rPr>
            </w:pPr>
          </w:p>
        </w:tc>
      </w:tr>
      <w:tr w:rsidR="00287FE1" w:rsidRPr="00141109" w:rsidTr="00372A65">
        <w:trPr>
          <w:trHeight w:val="345"/>
        </w:trPr>
        <w:tc>
          <w:tcPr>
            <w:tcW w:w="722" w:type="dxa"/>
            <w:vMerge/>
            <w:tcBorders>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p>
        </w:tc>
        <w:tc>
          <w:tcPr>
            <w:tcW w:w="3614"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 xml:space="preserve">c) Bonus </w:t>
            </w:r>
          </w:p>
        </w:tc>
        <w:tc>
          <w:tcPr>
            <w:tcW w:w="5580" w:type="dxa"/>
            <w:gridSpan w:val="4"/>
            <w:vMerge/>
            <w:tcBorders>
              <w:left w:val="single" w:sz="6" w:space="0" w:color="000000"/>
              <w:bottom w:val="single" w:sz="6" w:space="0" w:color="000000"/>
              <w:right w:val="single" w:sz="6" w:space="0" w:color="000000"/>
            </w:tcBorders>
            <w:noWrap/>
          </w:tcPr>
          <w:p w:rsidR="00287FE1" w:rsidRPr="00141109" w:rsidRDefault="00287FE1" w:rsidP="00372A65">
            <w:pPr>
              <w:pStyle w:val="Default"/>
              <w:rPr>
                <w:b/>
                <w:bCs/>
                <w:color w:val="auto"/>
                <w:sz w:val="22"/>
                <w:szCs w:val="22"/>
              </w:rPr>
            </w:pPr>
          </w:p>
        </w:tc>
      </w:tr>
      <w:tr w:rsidR="00287FE1" w:rsidRPr="00141109" w:rsidTr="00372A65">
        <w:trPr>
          <w:trHeight w:val="759"/>
        </w:trPr>
        <w:tc>
          <w:tcPr>
            <w:tcW w:w="722"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sz w:val="22"/>
                <w:szCs w:val="22"/>
              </w:rPr>
            </w:pPr>
            <w:r w:rsidRPr="00141109">
              <w:rPr>
                <w:sz w:val="22"/>
                <w:szCs w:val="22"/>
              </w:rPr>
              <w:t>3.</w:t>
            </w:r>
          </w:p>
        </w:tc>
        <w:tc>
          <w:tcPr>
            <w:tcW w:w="8024" w:type="dxa"/>
            <w:gridSpan w:val="4"/>
            <w:tcBorders>
              <w:top w:val="single" w:sz="6" w:space="0" w:color="000000"/>
              <w:left w:val="single" w:sz="6" w:space="0" w:color="000000"/>
              <w:bottom w:val="single" w:sz="6" w:space="0" w:color="000000"/>
              <w:right w:val="single" w:sz="4" w:space="0" w:color="auto"/>
            </w:tcBorders>
            <w:noWrap/>
          </w:tcPr>
          <w:p w:rsidR="008C0CD3" w:rsidRPr="00141109" w:rsidRDefault="00287FE1" w:rsidP="008C0CD3">
            <w:pPr>
              <w:pStyle w:val="Default"/>
              <w:rPr>
                <w:sz w:val="22"/>
                <w:szCs w:val="22"/>
              </w:rPr>
            </w:pPr>
            <w:r w:rsidRPr="00141109">
              <w:rPr>
                <w:sz w:val="22"/>
                <w:szCs w:val="22"/>
              </w:rPr>
              <w:t xml:space="preserve">Cost towards uniform* </w:t>
            </w:r>
            <w:r w:rsidR="00F343ED" w:rsidRPr="00141109">
              <w:rPr>
                <w:sz w:val="22"/>
                <w:szCs w:val="22"/>
              </w:rPr>
              <w:t xml:space="preserve">- Two pairs of Good Quality and clean summer and two pairs of winter uniform to be given to canteen staff.  Summer Uniform includes shirt, trouser shoes with socks.  Winter Uniform includes winter shirts, trouser, </w:t>
            </w:r>
            <w:r w:rsidR="00C12B46" w:rsidRPr="00141109">
              <w:rPr>
                <w:sz w:val="22"/>
                <w:szCs w:val="22"/>
              </w:rPr>
              <w:t xml:space="preserve">shoes with socks, </w:t>
            </w:r>
            <w:r w:rsidR="00F343ED" w:rsidRPr="00141109">
              <w:rPr>
                <w:sz w:val="22"/>
                <w:szCs w:val="22"/>
              </w:rPr>
              <w:t>sweater etc.</w:t>
            </w:r>
            <w:r w:rsidR="00374B9B" w:rsidRPr="00141109">
              <w:rPr>
                <w:sz w:val="22"/>
                <w:szCs w:val="22"/>
              </w:rPr>
              <w:t xml:space="preserve">  </w:t>
            </w:r>
            <w:r w:rsidR="00613F0E" w:rsidRPr="00141109">
              <w:rPr>
                <w:sz w:val="22"/>
                <w:szCs w:val="22"/>
              </w:rPr>
              <w:t>(</w:t>
            </w:r>
            <w:r w:rsidR="00613F0E" w:rsidRPr="00141109">
              <w:rPr>
                <w:b/>
                <w:bCs/>
                <w:sz w:val="22"/>
                <w:szCs w:val="22"/>
              </w:rPr>
              <w:t>10 Number</w:t>
            </w:r>
            <w:r w:rsidR="00613F0E" w:rsidRPr="00141109">
              <w:rPr>
                <w:sz w:val="22"/>
                <w:szCs w:val="22"/>
              </w:rPr>
              <w:t xml:space="preserve"> of manpower to be deployed)</w:t>
            </w:r>
          </w:p>
          <w:p w:rsidR="00287FE1" w:rsidRPr="00141109" w:rsidRDefault="00374B9B" w:rsidP="00613F0E">
            <w:pPr>
              <w:pStyle w:val="Default"/>
              <w:jc w:val="both"/>
              <w:rPr>
                <w:b/>
                <w:bCs/>
                <w:color w:val="auto"/>
                <w:sz w:val="22"/>
                <w:szCs w:val="22"/>
              </w:rPr>
            </w:pPr>
            <w:r w:rsidRPr="00141109">
              <w:rPr>
                <w:sz w:val="22"/>
                <w:szCs w:val="22"/>
              </w:rPr>
              <w:t xml:space="preserve">However, canteen gears like cooking cap, hand gloves, apron etc are to be provided in all seasons  </w:t>
            </w:r>
          </w:p>
        </w:tc>
        <w:tc>
          <w:tcPr>
            <w:tcW w:w="1170" w:type="dxa"/>
            <w:tcBorders>
              <w:top w:val="single" w:sz="6" w:space="0" w:color="000000"/>
              <w:left w:val="single" w:sz="4" w:space="0" w:color="auto"/>
              <w:bottom w:val="single" w:sz="6" w:space="0" w:color="000000"/>
              <w:right w:val="single" w:sz="6" w:space="0" w:color="000000"/>
            </w:tcBorders>
          </w:tcPr>
          <w:p w:rsidR="00287FE1" w:rsidRPr="00141109" w:rsidRDefault="00287FE1" w:rsidP="00372A65">
            <w:pPr>
              <w:pStyle w:val="Default"/>
              <w:jc w:val="both"/>
              <w:rPr>
                <w:b/>
                <w:bCs/>
                <w:color w:val="auto"/>
                <w:sz w:val="22"/>
                <w:szCs w:val="22"/>
              </w:rPr>
            </w:pPr>
          </w:p>
        </w:tc>
      </w:tr>
      <w:tr w:rsidR="00C12B46" w:rsidRPr="00141109" w:rsidTr="00243A0D">
        <w:trPr>
          <w:trHeight w:val="4242"/>
        </w:trPr>
        <w:tc>
          <w:tcPr>
            <w:tcW w:w="722" w:type="dxa"/>
            <w:tcBorders>
              <w:top w:val="single" w:sz="6" w:space="0" w:color="000000"/>
              <w:left w:val="single" w:sz="6" w:space="0" w:color="000000"/>
              <w:right w:val="single" w:sz="6" w:space="0" w:color="000000"/>
            </w:tcBorders>
            <w:noWrap/>
          </w:tcPr>
          <w:p w:rsidR="00C12B46" w:rsidRPr="00141109" w:rsidRDefault="00C12B46" w:rsidP="00372A65">
            <w:pPr>
              <w:pStyle w:val="Default"/>
              <w:rPr>
                <w:sz w:val="22"/>
                <w:szCs w:val="22"/>
              </w:rPr>
            </w:pPr>
            <w:r w:rsidRPr="00141109">
              <w:rPr>
                <w:sz w:val="22"/>
                <w:szCs w:val="22"/>
              </w:rPr>
              <w:t>4.</w:t>
            </w:r>
          </w:p>
        </w:tc>
        <w:tc>
          <w:tcPr>
            <w:tcW w:w="8024" w:type="dxa"/>
            <w:gridSpan w:val="4"/>
            <w:tcBorders>
              <w:top w:val="single" w:sz="6" w:space="0" w:color="000000"/>
              <w:left w:val="single" w:sz="6" w:space="0" w:color="000000"/>
              <w:right w:val="single" w:sz="6" w:space="0" w:color="000000"/>
            </w:tcBorders>
            <w:noWrap/>
          </w:tcPr>
          <w:p w:rsidR="00C12B46" w:rsidRPr="00141109" w:rsidRDefault="00C12B46" w:rsidP="00372A65">
            <w:pPr>
              <w:pStyle w:val="Default"/>
              <w:jc w:val="both"/>
              <w:rPr>
                <w:b/>
                <w:bCs/>
                <w:color w:val="auto"/>
                <w:sz w:val="22"/>
                <w:szCs w:val="22"/>
              </w:rPr>
            </w:pPr>
            <w:r w:rsidRPr="00141109">
              <w:rPr>
                <w:b/>
                <w:bCs/>
                <w:color w:val="auto"/>
                <w:sz w:val="22"/>
                <w:szCs w:val="22"/>
              </w:rPr>
              <w:t xml:space="preserve">Subsidy Amount - </w:t>
            </w:r>
            <w:r w:rsidRPr="00141109">
              <w:rPr>
                <w:color w:val="auto"/>
                <w:sz w:val="22"/>
                <w:szCs w:val="22"/>
              </w:rPr>
              <w:t>Subsidy or Compensation to be quoted on lump-sum basis</w:t>
            </w:r>
          </w:p>
          <w:p w:rsidR="00C12B46" w:rsidRPr="00141109" w:rsidRDefault="00C12B46" w:rsidP="00372A65">
            <w:pPr>
              <w:pStyle w:val="Default"/>
              <w:rPr>
                <w:color w:val="auto"/>
                <w:sz w:val="22"/>
                <w:szCs w:val="22"/>
              </w:rPr>
            </w:pPr>
          </w:p>
          <w:p w:rsidR="00C12B46" w:rsidRPr="00141109" w:rsidRDefault="00C12B46" w:rsidP="00372A65">
            <w:pPr>
              <w:pStyle w:val="Default"/>
              <w:jc w:val="both"/>
              <w:rPr>
                <w:color w:val="auto"/>
                <w:sz w:val="22"/>
                <w:szCs w:val="22"/>
              </w:rPr>
            </w:pPr>
            <w:r w:rsidRPr="00141109">
              <w:rPr>
                <w:color w:val="auto"/>
                <w:sz w:val="22"/>
                <w:szCs w:val="22"/>
              </w:rPr>
              <w:t>Subsidy/Compensation comprising of following:</w:t>
            </w:r>
          </w:p>
          <w:p w:rsidR="00C12B46" w:rsidRPr="00141109" w:rsidRDefault="00C12B46" w:rsidP="00372A65">
            <w:pPr>
              <w:pStyle w:val="Default"/>
              <w:rPr>
                <w:color w:val="auto"/>
                <w:sz w:val="22"/>
                <w:szCs w:val="22"/>
              </w:rPr>
            </w:pPr>
          </w:p>
          <w:p w:rsidR="00C12B46" w:rsidRPr="00141109" w:rsidRDefault="00C12B46" w:rsidP="00852D83">
            <w:pPr>
              <w:pStyle w:val="Default"/>
              <w:numPr>
                <w:ilvl w:val="0"/>
                <w:numId w:val="25"/>
              </w:numPr>
              <w:jc w:val="both"/>
              <w:rPr>
                <w:b/>
                <w:bCs/>
                <w:color w:val="auto"/>
                <w:sz w:val="22"/>
                <w:szCs w:val="22"/>
              </w:rPr>
            </w:pPr>
            <w:r w:rsidRPr="00141109">
              <w:rPr>
                <w:color w:val="auto"/>
                <w:sz w:val="22"/>
                <w:szCs w:val="22"/>
              </w:rPr>
              <w:t>Compliment</w:t>
            </w:r>
            <w:r w:rsidR="00852D83">
              <w:rPr>
                <w:color w:val="auto"/>
                <w:sz w:val="22"/>
                <w:szCs w:val="22"/>
              </w:rPr>
              <w:t>ary Tea twice a day for about 175</w:t>
            </w:r>
            <w:r w:rsidRPr="00141109">
              <w:rPr>
                <w:color w:val="auto"/>
                <w:sz w:val="22"/>
                <w:szCs w:val="22"/>
              </w:rPr>
              <w:t xml:space="preserve"> persons </w:t>
            </w:r>
            <w:r w:rsidR="00060A78" w:rsidRPr="00141109">
              <w:rPr>
                <w:color w:val="auto"/>
                <w:sz w:val="22"/>
                <w:szCs w:val="22"/>
              </w:rPr>
              <w:t>-  (Total 3</w:t>
            </w:r>
            <w:r w:rsidR="006E0CD7">
              <w:rPr>
                <w:color w:val="auto"/>
                <w:sz w:val="22"/>
                <w:szCs w:val="22"/>
              </w:rPr>
              <w:t>50</w:t>
            </w:r>
            <w:r w:rsidR="00060A78" w:rsidRPr="00141109">
              <w:rPr>
                <w:color w:val="auto"/>
                <w:sz w:val="22"/>
                <w:szCs w:val="22"/>
              </w:rPr>
              <w:t xml:space="preserve"> complimentary tea per day)</w:t>
            </w:r>
          </w:p>
          <w:p w:rsidR="00C12B46" w:rsidRPr="00141109" w:rsidRDefault="00741838" w:rsidP="00EF1BE3">
            <w:pPr>
              <w:pStyle w:val="Default"/>
              <w:numPr>
                <w:ilvl w:val="0"/>
                <w:numId w:val="25"/>
              </w:numPr>
              <w:jc w:val="both"/>
              <w:rPr>
                <w:b/>
                <w:bCs/>
                <w:color w:val="auto"/>
                <w:sz w:val="22"/>
                <w:szCs w:val="22"/>
              </w:rPr>
            </w:pPr>
            <w:r>
              <w:rPr>
                <w:color w:val="auto"/>
                <w:sz w:val="22"/>
                <w:szCs w:val="22"/>
              </w:rPr>
              <w:t>Complimentary Soup/Butter milk/L</w:t>
            </w:r>
            <w:r w:rsidR="00C12B46" w:rsidRPr="00141109">
              <w:rPr>
                <w:color w:val="auto"/>
                <w:sz w:val="22"/>
                <w:szCs w:val="22"/>
              </w:rPr>
              <w:t xml:space="preserve">emon </w:t>
            </w:r>
            <w:r>
              <w:rPr>
                <w:color w:val="auto"/>
                <w:sz w:val="22"/>
                <w:szCs w:val="22"/>
              </w:rPr>
              <w:t>W</w:t>
            </w:r>
            <w:r w:rsidR="00C12B46" w:rsidRPr="00141109">
              <w:rPr>
                <w:color w:val="auto"/>
                <w:sz w:val="22"/>
                <w:szCs w:val="22"/>
              </w:rPr>
              <w:t>ater  once a day for about 1</w:t>
            </w:r>
            <w:r w:rsidR="00093E1B">
              <w:rPr>
                <w:color w:val="auto"/>
                <w:sz w:val="22"/>
                <w:szCs w:val="22"/>
              </w:rPr>
              <w:t>75</w:t>
            </w:r>
            <w:r w:rsidR="00C12B46" w:rsidRPr="00141109">
              <w:rPr>
                <w:color w:val="auto"/>
                <w:sz w:val="22"/>
                <w:szCs w:val="22"/>
              </w:rPr>
              <w:t xml:space="preserve"> persons</w:t>
            </w:r>
          </w:p>
          <w:p w:rsidR="00C12B46" w:rsidRPr="00141109" w:rsidRDefault="00C12B46" w:rsidP="009635CC">
            <w:pPr>
              <w:pStyle w:val="Default"/>
              <w:numPr>
                <w:ilvl w:val="0"/>
                <w:numId w:val="25"/>
              </w:numPr>
              <w:rPr>
                <w:b/>
                <w:bCs/>
                <w:color w:val="auto"/>
                <w:sz w:val="22"/>
                <w:szCs w:val="22"/>
              </w:rPr>
            </w:pPr>
            <w:r w:rsidRPr="00141109">
              <w:rPr>
                <w:color w:val="auto"/>
                <w:sz w:val="22"/>
                <w:szCs w:val="22"/>
              </w:rPr>
              <w:t>Breakfast once a day for about 50 persons</w:t>
            </w:r>
          </w:p>
          <w:p w:rsidR="00C12B46" w:rsidRPr="00141109" w:rsidRDefault="00556B74" w:rsidP="009635CC">
            <w:pPr>
              <w:pStyle w:val="Default"/>
              <w:numPr>
                <w:ilvl w:val="0"/>
                <w:numId w:val="25"/>
              </w:numPr>
              <w:rPr>
                <w:b/>
                <w:bCs/>
                <w:color w:val="auto"/>
                <w:sz w:val="22"/>
                <w:szCs w:val="22"/>
              </w:rPr>
            </w:pPr>
            <w:r w:rsidRPr="00141109">
              <w:rPr>
                <w:color w:val="auto"/>
                <w:sz w:val="22"/>
                <w:szCs w:val="22"/>
              </w:rPr>
              <w:t xml:space="preserve">Vegetarian </w:t>
            </w:r>
            <w:r w:rsidR="00852D83">
              <w:rPr>
                <w:color w:val="auto"/>
                <w:sz w:val="22"/>
                <w:szCs w:val="22"/>
              </w:rPr>
              <w:t xml:space="preserve">Lunch once a day for about </w:t>
            </w:r>
            <w:r w:rsidR="009C3059">
              <w:rPr>
                <w:color w:val="auto"/>
                <w:sz w:val="22"/>
                <w:szCs w:val="22"/>
              </w:rPr>
              <w:t>9</w:t>
            </w:r>
            <w:r w:rsidR="00574838">
              <w:rPr>
                <w:color w:val="auto"/>
                <w:sz w:val="22"/>
                <w:szCs w:val="22"/>
              </w:rPr>
              <w:t>0</w:t>
            </w:r>
            <w:r w:rsidR="00C12B46" w:rsidRPr="00141109">
              <w:rPr>
                <w:color w:val="auto"/>
                <w:sz w:val="22"/>
                <w:szCs w:val="22"/>
              </w:rPr>
              <w:t xml:space="preserve"> persons</w:t>
            </w:r>
            <w:r w:rsidR="001C1EAE" w:rsidRPr="00141109">
              <w:rPr>
                <w:color w:val="auto"/>
                <w:sz w:val="22"/>
                <w:szCs w:val="22"/>
              </w:rPr>
              <w:t xml:space="preserve"> </w:t>
            </w:r>
          </w:p>
          <w:p w:rsidR="00C12B46" w:rsidRPr="00141109" w:rsidRDefault="00C12B46" w:rsidP="009635CC">
            <w:pPr>
              <w:pStyle w:val="Default"/>
              <w:numPr>
                <w:ilvl w:val="0"/>
                <w:numId w:val="25"/>
              </w:numPr>
              <w:rPr>
                <w:b/>
                <w:bCs/>
                <w:color w:val="auto"/>
                <w:sz w:val="22"/>
                <w:szCs w:val="22"/>
              </w:rPr>
            </w:pPr>
            <w:r w:rsidRPr="00141109">
              <w:rPr>
                <w:color w:val="auto"/>
                <w:sz w:val="22"/>
                <w:szCs w:val="22"/>
              </w:rPr>
              <w:t>Evening snacks once a day for approx 50 persons</w:t>
            </w:r>
          </w:p>
          <w:p w:rsidR="00C12B46" w:rsidRPr="00141109" w:rsidRDefault="00C12B46" w:rsidP="00372A65">
            <w:pPr>
              <w:pStyle w:val="Default"/>
              <w:rPr>
                <w:color w:val="auto"/>
                <w:sz w:val="22"/>
                <w:szCs w:val="22"/>
              </w:rPr>
            </w:pPr>
          </w:p>
          <w:p w:rsidR="00C12B46" w:rsidRPr="00141109" w:rsidRDefault="00C12B46" w:rsidP="006E7D27">
            <w:pPr>
              <w:pStyle w:val="Default"/>
              <w:jc w:val="both"/>
              <w:rPr>
                <w:b/>
                <w:bCs/>
                <w:color w:val="auto"/>
                <w:sz w:val="22"/>
                <w:szCs w:val="22"/>
              </w:rPr>
            </w:pPr>
            <w:r w:rsidRPr="00141109">
              <w:rPr>
                <w:color w:val="auto"/>
                <w:sz w:val="22"/>
                <w:szCs w:val="22"/>
              </w:rPr>
              <w:t>(Please refer Appendix-I to Appendix-</w:t>
            </w:r>
            <w:r w:rsidR="00AB1522" w:rsidRPr="00141109">
              <w:rPr>
                <w:color w:val="auto"/>
                <w:sz w:val="22"/>
                <w:szCs w:val="22"/>
              </w:rPr>
              <w:t>I</w:t>
            </w:r>
            <w:r w:rsidR="006E7D27">
              <w:rPr>
                <w:color w:val="auto"/>
                <w:sz w:val="22"/>
                <w:szCs w:val="22"/>
              </w:rPr>
              <w:t>II</w:t>
            </w:r>
            <w:r w:rsidRPr="00141109">
              <w:rPr>
                <w:color w:val="auto"/>
                <w:sz w:val="22"/>
                <w:szCs w:val="22"/>
              </w:rPr>
              <w:t xml:space="preserve"> Menu: Breakfast/Lunch/Snacks etc) and Subsidized Rates to be charged by the Agency from the employees are given at </w:t>
            </w:r>
            <w:r w:rsidRPr="00141109">
              <w:rPr>
                <w:b/>
                <w:bCs/>
              </w:rPr>
              <w:t>Chapter-</w:t>
            </w:r>
            <w:r w:rsidR="00E91068" w:rsidRPr="00141109">
              <w:rPr>
                <w:b/>
                <w:bCs/>
              </w:rPr>
              <w:t>4</w:t>
            </w:r>
            <w:r w:rsidRPr="00141109">
              <w:rPr>
                <w:b/>
                <w:bCs/>
              </w:rPr>
              <w:t xml:space="preserve"> Scope of Work-Clause-4</w:t>
            </w:r>
            <w:r w:rsidRPr="00141109">
              <w:rPr>
                <w:b/>
                <w:bCs/>
                <w:color w:val="auto"/>
                <w:sz w:val="22"/>
                <w:szCs w:val="22"/>
              </w:rPr>
              <w:t xml:space="preserve"> Rates for</w:t>
            </w:r>
            <w:r w:rsidRPr="00141109">
              <w:rPr>
                <w:b/>
                <w:bCs/>
                <w:color w:val="auto"/>
                <w:sz w:val="22"/>
                <w:szCs w:val="22"/>
                <w:lang w:val="en-IN"/>
              </w:rPr>
              <w:t xml:space="preserve"> items to be served on</w:t>
            </w:r>
            <w:r w:rsidRPr="00141109">
              <w:rPr>
                <w:b/>
                <w:bCs/>
                <w:color w:val="auto"/>
                <w:sz w:val="22"/>
                <w:szCs w:val="22"/>
              </w:rPr>
              <w:t xml:space="preserve"> regular items.</w:t>
            </w:r>
          </w:p>
        </w:tc>
        <w:tc>
          <w:tcPr>
            <w:tcW w:w="1170" w:type="dxa"/>
            <w:tcBorders>
              <w:top w:val="single" w:sz="6" w:space="0" w:color="000000"/>
              <w:left w:val="single" w:sz="6" w:space="0" w:color="000000"/>
              <w:right w:val="single" w:sz="6" w:space="0" w:color="000000"/>
            </w:tcBorders>
            <w:noWrap/>
          </w:tcPr>
          <w:p w:rsidR="00C12B46" w:rsidRPr="00141109" w:rsidRDefault="00C12B46" w:rsidP="00372A65">
            <w:pPr>
              <w:pStyle w:val="Default"/>
              <w:jc w:val="center"/>
              <w:rPr>
                <w:b/>
                <w:bCs/>
                <w:color w:val="auto"/>
                <w:sz w:val="22"/>
                <w:szCs w:val="22"/>
              </w:rPr>
            </w:pPr>
            <w:r w:rsidRPr="00141109">
              <w:rPr>
                <w:b/>
                <w:bCs/>
                <w:color w:val="auto"/>
                <w:sz w:val="22"/>
                <w:szCs w:val="22"/>
              </w:rPr>
              <w:t xml:space="preserve"> </w:t>
            </w:r>
          </w:p>
        </w:tc>
      </w:tr>
      <w:tr w:rsidR="00287FE1" w:rsidRPr="00141109" w:rsidTr="004534FE">
        <w:trPr>
          <w:trHeight w:val="359"/>
        </w:trPr>
        <w:tc>
          <w:tcPr>
            <w:tcW w:w="722" w:type="dxa"/>
            <w:tcBorders>
              <w:top w:val="single" w:sz="4" w:space="0" w:color="auto"/>
              <w:left w:val="single" w:sz="6" w:space="0" w:color="000000"/>
              <w:bottom w:val="single" w:sz="6" w:space="0" w:color="000000"/>
              <w:right w:val="single" w:sz="6" w:space="0" w:color="000000"/>
            </w:tcBorders>
            <w:noWrap/>
          </w:tcPr>
          <w:p w:rsidR="00287FE1" w:rsidRPr="00141109" w:rsidRDefault="004534FE" w:rsidP="00372A65">
            <w:pPr>
              <w:pStyle w:val="Default"/>
              <w:jc w:val="center"/>
              <w:rPr>
                <w:sz w:val="22"/>
                <w:szCs w:val="22"/>
              </w:rPr>
            </w:pPr>
            <w:r w:rsidRPr="00141109">
              <w:rPr>
                <w:rFonts w:eastAsia="Arial"/>
                <w:color w:val="auto"/>
                <w:sz w:val="22"/>
                <w:szCs w:val="22"/>
              </w:rPr>
              <w:br w:type="page"/>
            </w:r>
          </w:p>
        </w:tc>
        <w:tc>
          <w:tcPr>
            <w:tcW w:w="8024" w:type="dxa"/>
            <w:gridSpan w:val="4"/>
            <w:tcBorders>
              <w:top w:val="single" w:sz="4" w:space="0" w:color="auto"/>
              <w:left w:val="single" w:sz="6" w:space="0" w:color="000000"/>
              <w:bottom w:val="single" w:sz="6" w:space="0" w:color="000000"/>
              <w:right w:val="single" w:sz="6" w:space="0" w:color="000000"/>
            </w:tcBorders>
            <w:noWrap/>
          </w:tcPr>
          <w:p w:rsidR="00287FE1" w:rsidRPr="00141109" w:rsidRDefault="004534FE" w:rsidP="00372A65">
            <w:pPr>
              <w:pStyle w:val="Default"/>
              <w:jc w:val="both"/>
              <w:rPr>
                <w:color w:val="auto"/>
                <w:sz w:val="22"/>
                <w:szCs w:val="22"/>
              </w:rPr>
            </w:pPr>
            <w:r w:rsidRPr="00141109">
              <w:rPr>
                <w:b/>
                <w:bCs/>
                <w:sz w:val="22"/>
                <w:szCs w:val="22"/>
              </w:rPr>
              <w:t>Total</w:t>
            </w:r>
            <w:r w:rsidR="00A473AA" w:rsidRPr="00141109">
              <w:rPr>
                <w:b/>
                <w:bCs/>
                <w:sz w:val="22"/>
                <w:szCs w:val="22"/>
              </w:rPr>
              <w:t xml:space="preserve"> (3 plus 4)</w:t>
            </w:r>
          </w:p>
        </w:tc>
        <w:tc>
          <w:tcPr>
            <w:tcW w:w="1170" w:type="dxa"/>
            <w:tcBorders>
              <w:top w:val="single" w:sz="4" w:space="0" w:color="auto"/>
              <w:left w:val="single" w:sz="6" w:space="0" w:color="000000"/>
              <w:bottom w:val="single" w:sz="6" w:space="0" w:color="000000"/>
              <w:right w:val="single" w:sz="6" w:space="0" w:color="000000"/>
            </w:tcBorders>
            <w:noWrap/>
          </w:tcPr>
          <w:p w:rsidR="00287FE1" w:rsidRPr="00141109" w:rsidRDefault="00287FE1" w:rsidP="00372A65">
            <w:pPr>
              <w:pStyle w:val="Default"/>
              <w:rPr>
                <w:b/>
                <w:bCs/>
                <w:color w:val="auto"/>
                <w:sz w:val="22"/>
                <w:szCs w:val="22"/>
              </w:rPr>
            </w:pPr>
          </w:p>
        </w:tc>
      </w:tr>
    </w:tbl>
    <w:p w:rsidR="00243A0D" w:rsidRPr="00243A0D" w:rsidRDefault="00243A0D" w:rsidP="00243A0D">
      <w:pPr>
        <w:jc w:val="center"/>
        <w:rPr>
          <w:b/>
          <w:bCs/>
        </w:rPr>
      </w:pPr>
      <w:r w:rsidRPr="00243A0D">
        <w:rPr>
          <w:b/>
          <w:bCs/>
        </w:rPr>
        <w:t>GST will be paid as per Government Notification issued from time to time</w:t>
      </w:r>
    </w:p>
    <w:p w:rsidR="001C1EAE" w:rsidRPr="00141109" w:rsidRDefault="001C1EAE"/>
    <w:p w:rsidR="000E7133" w:rsidRPr="00141109" w:rsidRDefault="000E7133" w:rsidP="000E7133">
      <w:pPr>
        <w:pStyle w:val="Default"/>
        <w:jc w:val="both"/>
        <w:rPr>
          <w:b/>
          <w:bCs/>
          <w:i/>
          <w:iCs/>
          <w:color w:val="auto"/>
          <w:sz w:val="22"/>
          <w:szCs w:val="22"/>
        </w:rPr>
      </w:pPr>
      <w:r w:rsidRPr="00141109">
        <w:rPr>
          <w:color w:val="auto"/>
          <w:sz w:val="22"/>
          <w:szCs w:val="22"/>
        </w:rPr>
        <w:t>*Cost of uniform shall include onetime uniform cost and monthly uniform maintenance charges.  The bidder should work out the cost on average monthly basis and the amount so worked out should be indicated in the bid.</w:t>
      </w:r>
    </w:p>
    <w:p w:rsidR="00A473AA" w:rsidRPr="00141109" w:rsidRDefault="00A473AA" w:rsidP="00060A78">
      <w:pPr>
        <w:ind w:left="2790" w:hanging="2790"/>
        <w:jc w:val="both"/>
        <w:rPr>
          <w:b/>
          <w:bCs/>
        </w:rPr>
      </w:pPr>
    </w:p>
    <w:p w:rsidR="004B539B" w:rsidRDefault="004B539B">
      <w:pPr>
        <w:widowControl/>
        <w:autoSpaceDE/>
        <w:autoSpaceDN/>
        <w:spacing w:after="200" w:line="276" w:lineRule="auto"/>
        <w:rPr>
          <w:b/>
          <w:bCs/>
        </w:rPr>
      </w:pPr>
      <w:r>
        <w:rPr>
          <w:b/>
          <w:bCs/>
        </w:rPr>
        <w:br w:type="page"/>
      </w:r>
    </w:p>
    <w:p w:rsidR="004534FE" w:rsidRPr="00141109" w:rsidRDefault="004534FE" w:rsidP="00060A78">
      <w:pPr>
        <w:ind w:left="2790" w:hanging="2790"/>
        <w:jc w:val="both"/>
        <w:rPr>
          <w:b/>
          <w:bCs/>
        </w:rPr>
      </w:pPr>
      <w:r w:rsidRPr="00141109">
        <w:rPr>
          <w:b/>
          <w:bCs/>
        </w:rPr>
        <w:lastRenderedPageBreak/>
        <w:t xml:space="preserve">Rates for Special Lunch – These rates will not be counted for the purpose of </w:t>
      </w:r>
      <w:r w:rsidR="00060A78" w:rsidRPr="00141109">
        <w:rPr>
          <w:b/>
          <w:bCs/>
        </w:rPr>
        <w:t xml:space="preserve">evaluation of </w:t>
      </w:r>
      <w:r w:rsidRPr="00141109">
        <w:rPr>
          <w:b/>
          <w:bCs/>
        </w:rPr>
        <w:t>L-1</w:t>
      </w:r>
      <w:r w:rsidR="00060A78" w:rsidRPr="00141109">
        <w:rPr>
          <w:b/>
          <w:bCs/>
        </w:rPr>
        <w:t xml:space="preserve"> agency</w:t>
      </w:r>
    </w:p>
    <w:p w:rsidR="004534FE" w:rsidRPr="00141109" w:rsidRDefault="004534FE">
      <w:pPr>
        <w:rPr>
          <w:b/>
          <w:bCs/>
        </w:rPr>
      </w:pPr>
    </w:p>
    <w:p w:rsidR="004534FE" w:rsidRPr="00141109" w:rsidRDefault="004534FE" w:rsidP="004534FE">
      <w:pPr>
        <w:pStyle w:val="Default"/>
        <w:jc w:val="both"/>
        <w:rPr>
          <w:color w:val="auto"/>
          <w:sz w:val="22"/>
          <w:szCs w:val="22"/>
        </w:rPr>
      </w:pPr>
      <w:r w:rsidRPr="00141109">
        <w:rPr>
          <w:color w:val="auto"/>
          <w:sz w:val="22"/>
          <w:szCs w:val="22"/>
        </w:rPr>
        <w:t>EdCIL organizes approximately 3 functions annually followed by Lunch for about 200 persons.  Also organize 15 meetings/conferences annually having 20-50 persons.</w:t>
      </w:r>
    </w:p>
    <w:p w:rsidR="004534FE" w:rsidRPr="00141109" w:rsidRDefault="004534FE">
      <w:pPr>
        <w:rPr>
          <w:b/>
          <w:bCs/>
        </w:rPr>
      </w:pPr>
    </w:p>
    <w:p w:rsidR="004534FE" w:rsidRPr="00141109" w:rsidRDefault="004534FE"/>
    <w:tbl>
      <w:tblPr>
        <w:tblW w:w="9720" w:type="dxa"/>
        <w:tblInd w:w="198" w:type="dxa"/>
        <w:tblLayout w:type="fixed"/>
        <w:tblLook w:val="04A0"/>
      </w:tblPr>
      <w:tblGrid>
        <w:gridCol w:w="526"/>
        <w:gridCol w:w="8024"/>
        <w:gridCol w:w="1170"/>
      </w:tblGrid>
      <w:tr w:rsidR="00287FE1" w:rsidRPr="00141109" w:rsidTr="004534FE">
        <w:trPr>
          <w:trHeight w:val="345"/>
        </w:trPr>
        <w:tc>
          <w:tcPr>
            <w:tcW w:w="526" w:type="dxa"/>
            <w:tcBorders>
              <w:top w:val="single" w:sz="6" w:space="0" w:color="000000"/>
              <w:left w:val="single" w:sz="6" w:space="0" w:color="000000"/>
              <w:bottom w:val="single" w:sz="6" w:space="0" w:color="000000"/>
              <w:right w:val="single" w:sz="6" w:space="0" w:color="000000"/>
            </w:tcBorders>
            <w:noWrap/>
          </w:tcPr>
          <w:p w:rsidR="00287FE1" w:rsidRPr="00141109" w:rsidRDefault="004534FE" w:rsidP="00372A65">
            <w:pPr>
              <w:pStyle w:val="Default"/>
              <w:rPr>
                <w:sz w:val="22"/>
                <w:szCs w:val="22"/>
              </w:rPr>
            </w:pPr>
            <w:r w:rsidRPr="00141109">
              <w:rPr>
                <w:sz w:val="22"/>
                <w:szCs w:val="22"/>
              </w:rPr>
              <w:t>1</w:t>
            </w:r>
          </w:p>
        </w:tc>
        <w:tc>
          <w:tcPr>
            <w:tcW w:w="8024" w:type="dxa"/>
            <w:tcBorders>
              <w:top w:val="single" w:sz="6" w:space="0" w:color="000000"/>
              <w:left w:val="single" w:sz="6" w:space="0" w:color="000000"/>
              <w:bottom w:val="single" w:sz="6" w:space="0" w:color="000000"/>
              <w:right w:val="single" w:sz="6" w:space="0" w:color="000000"/>
            </w:tcBorders>
            <w:noWrap/>
          </w:tcPr>
          <w:p w:rsidR="004534FE" w:rsidRPr="00141109" w:rsidRDefault="004534FE" w:rsidP="004534FE">
            <w:pPr>
              <w:pStyle w:val="Default"/>
              <w:jc w:val="both"/>
              <w:rPr>
                <w:color w:val="auto"/>
                <w:sz w:val="22"/>
                <w:szCs w:val="22"/>
              </w:rPr>
            </w:pPr>
            <w:r w:rsidRPr="00141109">
              <w:rPr>
                <w:b/>
                <w:bCs/>
                <w:color w:val="auto"/>
                <w:sz w:val="22"/>
                <w:szCs w:val="22"/>
              </w:rPr>
              <w:t>Special Vegetarian Lunch</w:t>
            </w:r>
            <w:r w:rsidRPr="00141109">
              <w:rPr>
                <w:color w:val="auto"/>
                <w:sz w:val="22"/>
                <w:szCs w:val="22"/>
              </w:rPr>
              <w:t xml:space="preserve"> Rate for meetings/conferences (Per head) </w:t>
            </w:r>
          </w:p>
          <w:p w:rsidR="004534FE" w:rsidRPr="00141109" w:rsidRDefault="004534FE" w:rsidP="004534FE">
            <w:pPr>
              <w:pStyle w:val="Default"/>
              <w:jc w:val="both"/>
              <w:rPr>
                <w:color w:val="auto"/>
                <w:sz w:val="22"/>
                <w:szCs w:val="22"/>
              </w:rPr>
            </w:pPr>
          </w:p>
          <w:p w:rsidR="004534FE" w:rsidRPr="00141109" w:rsidRDefault="004534FE" w:rsidP="004534FE">
            <w:pPr>
              <w:pStyle w:val="Default"/>
              <w:jc w:val="both"/>
              <w:rPr>
                <w:color w:val="auto"/>
                <w:sz w:val="22"/>
                <w:szCs w:val="22"/>
              </w:rPr>
            </w:pPr>
            <w:r w:rsidRPr="00141109">
              <w:rPr>
                <w:color w:val="auto"/>
                <w:sz w:val="22"/>
                <w:szCs w:val="22"/>
              </w:rPr>
              <w:t>(Vegetarian Lunch Comprises of dry subzi, dal, paneer, pulav, papad, salad, good quality sweet/ice cream, chapati ,naan, missi roti etc.)</w:t>
            </w:r>
          </w:p>
          <w:p w:rsidR="004534FE" w:rsidRPr="00141109" w:rsidRDefault="004534FE" w:rsidP="004534FE">
            <w:pPr>
              <w:pStyle w:val="Default"/>
              <w:jc w:val="both"/>
              <w:rPr>
                <w:color w:val="auto"/>
                <w:sz w:val="22"/>
                <w:szCs w:val="22"/>
              </w:rPr>
            </w:pPr>
          </w:p>
          <w:p w:rsidR="00287FE1" w:rsidRPr="00141109" w:rsidRDefault="00287FE1" w:rsidP="004534FE">
            <w:pPr>
              <w:pStyle w:val="Default"/>
              <w:jc w:val="both"/>
              <w:rPr>
                <w:color w:val="auto"/>
                <w:sz w:val="22"/>
                <w:szCs w:val="22"/>
              </w:rPr>
            </w:pPr>
          </w:p>
        </w:tc>
        <w:tc>
          <w:tcPr>
            <w:tcW w:w="1170" w:type="dxa"/>
            <w:tcBorders>
              <w:top w:val="single" w:sz="6" w:space="0" w:color="000000"/>
              <w:left w:val="single" w:sz="6" w:space="0" w:color="000000"/>
              <w:bottom w:val="single" w:sz="6" w:space="0" w:color="000000"/>
              <w:right w:val="single" w:sz="6" w:space="0" w:color="000000"/>
            </w:tcBorders>
            <w:noWrap/>
          </w:tcPr>
          <w:p w:rsidR="00287FE1" w:rsidRPr="00141109" w:rsidRDefault="00287FE1" w:rsidP="00372A65">
            <w:pPr>
              <w:pStyle w:val="Default"/>
              <w:rPr>
                <w:b/>
                <w:bCs/>
                <w:color w:val="auto"/>
                <w:sz w:val="22"/>
                <w:szCs w:val="22"/>
              </w:rPr>
            </w:pPr>
          </w:p>
        </w:tc>
      </w:tr>
    </w:tbl>
    <w:p w:rsidR="00287FE1" w:rsidRPr="00141109" w:rsidRDefault="00287FE1" w:rsidP="00287FE1">
      <w:pPr>
        <w:pStyle w:val="Default"/>
        <w:jc w:val="both"/>
        <w:rPr>
          <w:color w:val="auto"/>
          <w:sz w:val="22"/>
          <w:szCs w:val="22"/>
        </w:rPr>
      </w:pPr>
    </w:p>
    <w:p w:rsidR="00287FE1" w:rsidRPr="00141109" w:rsidRDefault="00287FE1" w:rsidP="00287FE1">
      <w:pPr>
        <w:pStyle w:val="Default"/>
        <w:jc w:val="both"/>
        <w:rPr>
          <w:color w:val="auto"/>
          <w:sz w:val="22"/>
          <w:szCs w:val="22"/>
        </w:rPr>
      </w:pPr>
    </w:p>
    <w:p w:rsidR="00287FE1" w:rsidRPr="00141109" w:rsidRDefault="00287FE1" w:rsidP="00287FE1">
      <w:pPr>
        <w:pStyle w:val="Default"/>
        <w:jc w:val="both"/>
        <w:rPr>
          <w:b/>
          <w:bCs/>
          <w:i/>
          <w:iCs/>
          <w:color w:val="auto"/>
          <w:sz w:val="22"/>
          <w:szCs w:val="22"/>
        </w:rPr>
      </w:pPr>
      <w:r w:rsidRPr="00141109">
        <w:rPr>
          <w:b/>
          <w:bCs/>
          <w:i/>
          <w:iCs/>
          <w:color w:val="auto"/>
          <w:sz w:val="22"/>
          <w:szCs w:val="22"/>
        </w:rPr>
        <w:t xml:space="preserve">No correction is allowed in the figures and in case of any cutting/tampering in rates, the same will not be considered and summarily rejected. </w:t>
      </w:r>
    </w:p>
    <w:p w:rsidR="00287FE1" w:rsidRPr="00141109" w:rsidRDefault="00287FE1" w:rsidP="00287FE1">
      <w:pPr>
        <w:jc w:val="both"/>
        <w:rPr>
          <w:b/>
          <w:bCs/>
        </w:rPr>
      </w:pPr>
    </w:p>
    <w:p w:rsidR="00287FE1" w:rsidRPr="00141109" w:rsidRDefault="00287FE1" w:rsidP="00287FE1">
      <w:pPr>
        <w:pStyle w:val="Default"/>
        <w:rPr>
          <w:sz w:val="22"/>
          <w:szCs w:val="22"/>
        </w:rPr>
      </w:pPr>
    </w:p>
    <w:p w:rsidR="00287FE1" w:rsidRPr="00141109" w:rsidRDefault="00287FE1" w:rsidP="00287FE1">
      <w:pPr>
        <w:pStyle w:val="CM28"/>
        <w:spacing w:before="100" w:beforeAutospacing="1" w:after="100" w:afterAutospacing="1"/>
        <w:jc w:val="center"/>
        <w:rPr>
          <w:rFonts w:cs="Arial"/>
          <w:sz w:val="22"/>
          <w:szCs w:val="22"/>
        </w:rPr>
      </w:pPr>
      <w:r w:rsidRPr="00141109">
        <w:rPr>
          <w:rFonts w:cs="Arial"/>
          <w:sz w:val="22"/>
          <w:szCs w:val="22"/>
        </w:rPr>
        <w:t xml:space="preserve">                                                                          Name of the Agency with Seal:</w:t>
      </w:r>
    </w:p>
    <w:p w:rsidR="00287FE1" w:rsidRPr="00141109" w:rsidRDefault="00287FE1" w:rsidP="00287FE1">
      <w:pPr>
        <w:pStyle w:val="CM28"/>
        <w:spacing w:before="100" w:beforeAutospacing="1" w:after="100" w:afterAutospacing="1"/>
        <w:ind w:left="4320" w:hanging="4410"/>
        <w:jc w:val="both"/>
        <w:rPr>
          <w:rFonts w:cs="Arial"/>
          <w:sz w:val="22"/>
          <w:szCs w:val="22"/>
        </w:rPr>
      </w:pPr>
      <w:r w:rsidRPr="00141109">
        <w:rPr>
          <w:rFonts w:cs="Arial"/>
          <w:sz w:val="22"/>
          <w:szCs w:val="22"/>
        </w:rPr>
        <w:t xml:space="preserve">Date :                                                                             Signature </w:t>
      </w:r>
    </w:p>
    <w:p w:rsidR="00287FE1" w:rsidRPr="00141109" w:rsidRDefault="00287FE1" w:rsidP="00287FE1">
      <w:pPr>
        <w:jc w:val="both"/>
      </w:pPr>
      <w:r w:rsidRPr="00141109">
        <w:t xml:space="preserve">Place: </w:t>
      </w:r>
      <w:r w:rsidRPr="00141109">
        <w:tab/>
      </w:r>
      <w:r w:rsidRPr="00141109">
        <w:tab/>
      </w:r>
      <w:r w:rsidRPr="00141109">
        <w:tab/>
      </w:r>
      <w:r w:rsidRPr="00141109">
        <w:tab/>
        <w:t xml:space="preserve">                                       Designation</w:t>
      </w:r>
    </w:p>
    <w:p w:rsidR="00287FE1" w:rsidRPr="00141109" w:rsidRDefault="00287FE1" w:rsidP="00287FE1">
      <w:pPr>
        <w:widowControl/>
        <w:autoSpaceDE/>
        <w:autoSpaceDN/>
        <w:spacing w:after="200" w:line="276" w:lineRule="auto"/>
      </w:pPr>
      <w:r w:rsidRPr="00141109">
        <w:br w:type="page"/>
      </w:r>
    </w:p>
    <w:p w:rsidR="00287FE1" w:rsidRPr="00141109" w:rsidRDefault="00287FE1" w:rsidP="00287FE1">
      <w:pPr>
        <w:widowControl/>
        <w:autoSpaceDE/>
        <w:autoSpaceDN/>
        <w:spacing w:after="200" w:line="276" w:lineRule="auto"/>
        <w:jc w:val="right"/>
        <w:rPr>
          <w:b/>
          <w:u w:val="single"/>
        </w:rPr>
      </w:pPr>
    </w:p>
    <w:p w:rsidR="00287FE1" w:rsidRPr="00141109" w:rsidRDefault="00287FE1" w:rsidP="00287FE1">
      <w:pPr>
        <w:jc w:val="right"/>
      </w:pPr>
      <w:r w:rsidRPr="00141109">
        <w:rPr>
          <w:b/>
          <w:bCs/>
          <w:u w:val="single"/>
        </w:rPr>
        <w:t>Annexure-8</w:t>
      </w:r>
    </w:p>
    <w:p w:rsidR="00287FE1" w:rsidRPr="00141109" w:rsidRDefault="00287FE1" w:rsidP="00287FE1">
      <w:pPr>
        <w:adjustRightInd w:val="0"/>
        <w:ind w:left="720"/>
        <w:jc w:val="center"/>
        <w:rPr>
          <w:b/>
        </w:rPr>
      </w:pPr>
    </w:p>
    <w:p w:rsidR="00287FE1" w:rsidRPr="00141109" w:rsidRDefault="00287FE1" w:rsidP="00287FE1">
      <w:pPr>
        <w:adjustRightInd w:val="0"/>
      </w:pPr>
    </w:p>
    <w:p w:rsidR="00287FE1" w:rsidRPr="00141109" w:rsidRDefault="00287FE1" w:rsidP="00287FE1">
      <w:pPr>
        <w:adjustRightInd w:val="0"/>
        <w:ind w:left="2000"/>
      </w:pPr>
      <w:r w:rsidRPr="00141109">
        <w:rPr>
          <w:b/>
          <w:bCs/>
          <w:u w:val="single"/>
        </w:rPr>
        <w:t>SELF-DECLARATION – NON BLACKLISTING</w:t>
      </w:r>
    </w:p>
    <w:p w:rsidR="00287FE1" w:rsidRDefault="00287FE1" w:rsidP="00287FE1">
      <w:pPr>
        <w:adjustRightInd w:val="0"/>
      </w:pPr>
    </w:p>
    <w:p w:rsidR="00287FE1" w:rsidRPr="00BE6811" w:rsidRDefault="000D56D5" w:rsidP="00BE6811">
      <w:pPr>
        <w:adjustRightInd w:val="0"/>
        <w:jc w:val="center"/>
        <w:rPr>
          <w:b/>
          <w:sz w:val="18"/>
          <w:szCs w:val="18"/>
        </w:rPr>
      </w:pPr>
      <w:r>
        <w:rPr>
          <w:b/>
          <w:sz w:val="18"/>
          <w:szCs w:val="18"/>
        </w:rPr>
        <w:t>(</w:t>
      </w:r>
      <w:r w:rsidR="00BE6811" w:rsidRPr="00BE6811">
        <w:rPr>
          <w:b/>
          <w:sz w:val="18"/>
          <w:szCs w:val="18"/>
        </w:rPr>
        <w:t>Proforma for Affidavit on</w:t>
      </w:r>
      <w:r w:rsidR="00287FE1" w:rsidRPr="00BE6811">
        <w:rPr>
          <w:b/>
          <w:sz w:val="18"/>
          <w:szCs w:val="18"/>
        </w:rPr>
        <w:t xml:space="preserve"> Non-Judicial Stamp Paper of Rs. 100/- duly attested by the Notary Public)</w:t>
      </w:r>
    </w:p>
    <w:p w:rsidR="00287FE1" w:rsidRPr="00141109" w:rsidRDefault="00287FE1" w:rsidP="00287FE1">
      <w:pPr>
        <w:adjustRightInd w:val="0"/>
      </w:pPr>
    </w:p>
    <w:p w:rsidR="00287FE1" w:rsidRPr="00141109" w:rsidRDefault="00287FE1" w:rsidP="00287FE1">
      <w:pPr>
        <w:adjustRightInd w:val="0"/>
      </w:pPr>
      <w:r w:rsidRPr="00141109">
        <w:t>To,</w:t>
      </w:r>
    </w:p>
    <w:p w:rsidR="00287FE1" w:rsidRPr="00141109" w:rsidRDefault="00287FE1" w:rsidP="00287FE1">
      <w:pPr>
        <w:adjustRightInd w:val="0"/>
      </w:pPr>
    </w:p>
    <w:p w:rsidR="00287FE1" w:rsidRPr="00141109" w:rsidRDefault="00E02E06" w:rsidP="00287FE1">
      <w:pPr>
        <w:adjustRightInd w:val="0"/>
      </w:pPr>
      <w:r>
        <w:t>DM(HR&amp;A)</w:t>
      </w:r>
    </w:p>
    <w:p w:rsidR="00287FE1" w:rsidRPr="00141109" w:rsidRDefault="00287FE1" w:rsidP="00287FE1">
      <w:pPr>
        <w:adjustRightInd w:val="0"/>
      </w:pPr>
      <w:r w:rsidRPr="00141109">
        <w:t>EdCIL (India) Limited</w:t>
      </w:r>
    </w:p>
    <w:p w:rsidR="00287FE1" w:rsidRPr="00141109" w:rsidRDefault="00287FE1" w:rsidP="00287FE1">
      <w:pPr>
        <w:adjustRightInd w:val="0"/>
      </w:pPr>
    </w:p>
    <w:p w:rsidR="00287FE1" w:rsidRPr="00141109" w:rsidRDefault="00287FE1" w:rsidP="00287FE1">
      <w:pPr>
        <w:adjustRightInd w:val="0"/>
      </w:pPr>
      <w:r w:rsidRPr="00141109">
        <w:t>EdCIL House, 18 A, Sector-16 A</w:t>
      </w:r>
    </w:p>
    <w:p w:rsidR="00287FE1" w:rsidRPr="00141109" w:rsidRDefault="00287FE1" w:rsidP="00287FE1">
      <w:pPr>
        <w:adjustRightInd w:val="0"/>
      </w:pPr>
      <w:r w:rsidRPr="00141109">
        <w:t>NOIDA – 201301 (U.P.), India</w:t>
      </w:r>
    </w:p>
    <w:p w:rsidR="00287FE1" w:rsidRPr="00141109" w:rsidRDefault="00287FE1" w:rsidP="00287FE1">
      <w:pPr>
        <w:adjustRightInd w:val="0"/>
      </w:pPr>
    </w:p>
    <w:p w:rsidR="00287FE1" w:rsidRPr="00141109" w:rsidRDefault="00287FE1" w:rsidP="00287FE1">
      <w:pPr>
        <w:adjustRightInd w:val="0"/>
      </w:pPr>
      <w:r w:rsidRPr="00141109">
        <w:t>Sir,</w:t>
      </w:r>
    </w:p>
    <w:p w:rsidR="00287FE1" w:rsidRPr="00141109" w:rsidRDefault="00287FE1" w:rsidP="00287FE1">
      <w:pPr>
        <w:adjustRightInd w:val="0"/>
      </w:pPr>
    </w:p>
    <w:p w:rsidR="00287FE1" w:rsidRPr="00141109" w:rsidRDefault="00EA705E" w:rsidP="00287FE1">
      <w:pPr>
        <w:jc w:val="both"/>
      </w:pPr>
      <w:r>
        <w:t xml:space="preserve">In response to the </w:t>
      </w:r>
      <w:r w:rsidR="00287FE1" w:rsidRPr="00141109">
        <w:rPr>
          <w:b/>
        </w:rPr>
        <w:t xml:space="preserve">Bid Ref. </w:t>
      </w:r>
      <w:r w:rsidR="00A715A5" w:rsidRPr="00141109">
        <w:rPr>
          <w:b/>
        </w:rPr>
        <w:t xml:space="preserve">Bid Ref. No. EdCIL/Admin/Canteen Services/2020-2021 Dated: </w:t>
      </w:r>
      <w:r w:rsidR="00FE124F">
        <w:rPr>
          <w:b/>
        </w:rPr>
        <w:t>5</w:t>
      </w:r>
      <w:r w:rsidR="00FE124F" w:rsidRPr="00CB589B">
        <w:rPr>
          <w:b/>
          <w:vertAlign w:val="superscript"/>
        </w:rPr>
        <w:t>th</w:t>
      </w:r>
      <w:r w:rsidR="00FE124F">
        <w:rPr>
          <w:b/>
        </w:rPr>
        <w:t xml:space="preserve"> August</w:t>
      </w:r>
      <w:r w:rsidR="00A715A5">
        <w:rPr>
          <w:b/>
        </w:rPr>
        <w:t>,</w:t>
      </w:r>
      <w:r w:rsidR="00A715A5" w:rsidRPr="00141109">
        <w:rPr>
          <w:b/>
        </w:rPr>
        <w:t>2020</w:t>
      </w:r>
      <w:r w:rsidR="00A715A5">
        <w:rPr>
          <w:b/>
        </w:rPr>
        <w:t xml:space="preserve"> </w:t>
      </w:r>
      <w:r w:rsidR="00287FE1" w:rsidRPr="00141109">
        <w:t>for hiring of CANTEEN Agencies I/We hereby declare that presently our Company __________________________ is having unblemished record and is not declared ineligible or black listed for corrupt &amp; fraudulent practices either indefinitely or for a particular period of time by any State/ Central Government/ PSU/Autonomous Body on the date of bid submission.</w:t>
      </w:r>
    </w:p>
    <w:p w:rsidR="00287FE1" w:rsidRPr="00141109" w:rsidRDefault="00287FE1" w:rsidP="00287FE1">
      <w:pPr>
        <w:adjustRightInd w:val="0"/>
      </w:pPr>
    </w:p>
    <w:p w:rsidR="00287FE1" w:rsidRPr="00141109" w:rsidRDefault="00287FE1" w:rsidP="00287FE1">
      <w:pPr>
        <w:overflowPunct w:val="0"/>
        <w:adjustRightInd w:val="0"/>
        <w:jc w:val="both"/>
      </w:pPr>
      <w:r w:rsidRPr="00141109">
        <w:t>If this declaration is found to be incorrect then without prejudice to any other action that may be taken, my/ our EMD may be forfeited in full and the bid, if any, to the extent accepted may be cancelled.</w:t>
      </w:r>
    </w:p>
    <w:p w:rsidR="00287FE1" w:rsidRPr="00141109" w:rsidRDefault="00287FE1" w:rsidP="00287FE1">
      <w:pPr>
        <w:adjustRightInd w:val="0"/>
      </w:pPr>
    </w:p>
    <w:p w:rsidR="00287FE1" w:rsidRPr="00141109" w:rsidRDefault="00287FE1" w:rsidP="00287FE1">
      <w:pPr>
        <w:adjustRightInd w:val="0"/>
      </w:pPr>
      <w:r w:rsidRPr="00141109">
        <w:t>Thanking you,</w:t>
      </w:r>
    </w:p>
    <w:p w:rsidR="00287FE1" w:rsidRPr="00141109" w:rsidRDefault="00287FE1" w:rsidP="00287FE1">
      <w:pPr>
        <w:adjustRightInd w:val="0"/>
      </w:pPr>
    </w:p>
    <w:p w:rsidR="00287FE1" w:rsidRPr="00141109" w:rsidRDefault="00287FE1" w:rsidP="00287FE1">
      <w:pPr>
        <w:adjustRightInd w:val="0"/>
        <w:ind w:left="6840"/>
      </w:pPr>
      <w:r w:rsidRPr="00141109">
        <w:t>Yours faithfully,</w:t>
      </w:r>
    </w:p>
    <w:p w:rsidR="00287FE1" w:rsidRPr="00141109" w:rsidRDefault="00287FE1" w:rsidP="00287FE1">
      <w:pPr>
        <w:adjustRightInd w:val="0"/>
      </w:pPr>
    </w:p>
    <w:p w:rsidR="00287FE1" w:rsidRPr="00141109" w:rsidRDefault="00287FE1" w:rsidP="00287FE1">
      <w:pPr>
        <w:adjustRightInd w:val="0"/>
        <w:ind w:left="4180"/>
      </w:pPr>
      <w:r w:rsidRPr="00141109">
        <w:t>Name of the Bidder: -</w:t>
      </w:r>
    </w:p>
    <w:p w:rsidR="00287FE1" w:rsidRPr="00141109" w:rsidRDefault="00287FE1" w:rsidP="00287FE1">
      <w:pPr>
        <w:adjustRightInd w:val="0"/>
      </w:pPr>
    </w:p>
    <w:p w:rsidR="00287FE1" w:rsidRPr="00141109" w:rsidRDefault="00287FE1" w:rsidP="00287FE1">
      <w:pPr>
        <w:adjustRightInd w:val="0"/>
        <w:ind w:left="4120"/>
      </w:pPr>
      <w:r w:rsidRPr="00141109">
        <w:t>Authorized Signatory: -</w:t>
      </w:r>
    </w:p>
    <w:p w:rsidR="00287FE1" w:rsidRPr="00141109" w:rsidRDefault="00287FE1" w:rsidP="00287FE1">
      <w:pPr>
        <w:adjustRightInd w:val="0"/>
      </w:pPr>
    </w:p>
    <w:p w:rsidR="00287FE1" w:rsidRPr="00141109" w:rsidRDefault="00287FE1" w:rsidP="00287FE1">
      <w:pPr>
        <w:adjustRightInd w:val="0"/>
        <w:ind w:left="3940"/>
      </w:pPr>
      <w:r w:rsidRPr="00141109">
        <w:t>Seal of the Organization: -</w:t>
      </w:r>
    </w:p>
    <w:p w:rsidR="00287FE1" w:rsidRPr="00141109" w:rsidRDefault="00287FE1" w:rsidP="00287FE1">
      <w:pPr>
        <w:adjustRightInd w:val="0"/>
      </w:pPr>
    </w:p>
    <w:p w:rsidR="00287FE1" w:rsidRPr="00141109" w:rsidRDefault="00287FE1" w:rsidP="00287FE1">
      <w:pPr>
        <w:adjustRightInd w:val="0"/>
      </w:pPr>
      <w:r w:rsidRPr="00141109">
        <w:t>Date:</w:t>
      </w:r>
    </w:p>
    <w:p w:rsidR="00287FE1" w:rsidRPr="00141109" w:rsidRDefault="00287FE1" w:rsidP="00287FE1">
      <w:pPr>
        <w:adjustRightInd w:val="0"/>
      </w:pPr>
      <w:r w:rsidRPr="00141109">
        <w:t>Place:</w:t>
      </w:r>
    </w:p>
    <w:p w:rsidR="00287FE1" w:rsidRPr="00141109" w:rsidRDefault="00287FE1" w:rsidP="00287FE1">
      <w:pPr>
        <w:adjustRightInd w:val="0"/>
        <w:ind w:left="7260"/>
      </w:pPr>
      <w:r w:rsidRPr="00141109">
        <w:rPr>
          <w:b/>
          <w:bCs/>
        </w:rPr>
        <w:br w:type="page"/>
      </w:r>
      <w:r w:rsidRPr="00141109">
        <w:rPr>
          <w:b/>
          <w:bCs/>
        </w:rPr>
        <w:lastRenderedPageBreak/>
        <w:t>Annexure-9</w:t>
      </w:r>
    </w:p>
    <w:p w:rsidR="00287FE1" w:rsidRPr="00141109" w:rsidRDefault="00287FE1" w:rsidP="00287FE1">
      <w:pPr>
        <w:adjustRightInd w:val="0"/>
        <w:rPr>
          <w:b/>
          <w:bCs/>
        </w:rPr>
      </w:pPr>
    </w:p>
    <w:p w:rsidR="00287FE1" w:rsidRPr="00141109" w:rsidRDefault="00287FE1" w:rsidP="00287FE1">
      <w:pPr>
        <w:adjustRightInd w:val="0"/>
        <w:ind w:left="3300"/>
        <w:rPr>
          <w:b/>
          <w:bCs/>
        </w:rPr>
      </w:pPr>
      <w:r w:rsidRPr="00141109">
        <w:rPr>
          <w:b/>
          <w:bCs/>
        </w:rPr>
        <w:t>Power of Attorney</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overflowPunct w:val="0"/>
        <w:adjustRightInd w:val="0"/>
        <w:jc w:val="both"/>
      </w:pPr>
      <w:r w:rsidRPr="00141109">
        <w:t>Know all men by these presents, we………………………………… (name of service provider and address of the registered office ) do hereby constitute, nominate appoint and authorize Mr./Ms………………………..son/daughter/wife of and presently residing at……………………………….., who is presently employed with /retained by us and holding position of…………….as our true and lawful attorney</w:t>
      </w:r>
    </w:p>
    <w:p w:rsidR="00287FE1" w:rsidRPr="00141109" w:rsidRDefault="00287FE1" w:rsidP="00287FE1">
      <w:pPr>
        <w:adjustRightInd w:val="0"/>
      </w:pPr>
    </w:p>
    <w:p w:rsidR="00287FE1" w:rsidRPr="00141109" w:rsidRDefault="00287FE1" w:rsidP="00287FE1">
      <w:pPr>
        <w:overflowPunct w:val="0"/>
        <w:adjustRightInd w:val="0"/>
        <w:jc w:val="both"/>
      </w:pPr>
      <w:r w:rsidRPr="00141109">
        <w:t>(hereinafter referred to as the “Authorized Representative”) to do in our name and on our behalf, all such acts, deeds and things are as necessary or required in connection with or incidental to submission of our proposal for and selection as the &lt;project title&gt; for the &lt;name of the client&gt;………………………………project, proposed to be developed by the</w:t>
      </w:r>
    </w:p>
    <w:p w:rsidR="00287FE1" w:rsidRPr="00141109" w:rsidRDefault="00287FE1" w:rsidP="00287FE1">
      <w:pPr>
        <w:adjustRightInd w:val="0"/>
      </w:pPr>
    </w:p>
    <w:p w:rsidR="00287FE1" w:rsidRPr="00141109" w:rsidRDefault="00287FE1" w:rsidP="00287FE1">
      <w:pPr>
        <w:overflowPunct w:val="0"/>
        <w:adjustRightInd w:val="0"/>
        <w:jc w:val="both"/>
      </w:pPr>
      <w:r w:rsidRPr="00141109">
        <w:t>………………………….. (the “client”) including but not limited to signing and submission of all applications, proposals and other documents and writings, participating in pre bid and other conferences and providing information /responses to the client, representing us in all matters before the Client, signing and execution of all contracts and undertakings consequent to acceptance of our proposal and generally dealing with the client in all matter in connection with or relating to or arising out of our Proposal for the said project /or upon award thereof to us till the entering into of the Agreement with the client.</w:t>
      </w:r>
    </w:p>
    <w:p w:rsidR="00287FE1" w:rsidRPr="00141109" w:rsidRDefault="00287FE1" w:rsidP="00287FE1">
      <w:pPr>
        <w:adjustRightInd w:val="0"/>
      </w:pPr>
    </w:p>
    <w:p w:rsidR="00287FE1" w:rsidRPr="00141109" w:rsidRDefault="00287FE1" w:rsidP="00287FE1">
      <w:pPr>
        <w:overflowPunct w:val="0"/>
        <w:adjustRightInd w:val="0"/>
        <w:jc w:val="both"/>
      </w:pPr>
      <w:r w:rsidRPr="00141109">
        <w:t>AND, we do hereby agree to ratify and conservice provider all acts, deeds and things lawful done or caused to be done by our said Authorized Representative pursuant to and in exercise of the powers conferred by this power and Attorney and that all acts, and things done by our said Authorized Representative in exercise of the powers hereby conferred shall and shall always be deemed to have been done by us.</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overflowPunct w:val="0"/>
        <w:adjustRightInd w:val="0"/>
        <w:jc w:val="both"/>
      </w:pPr>
      <w:r w:rsidRPr="00141109">
        <w:t>[IN WITNESS WHEREOF WE……………………………………THE ABOVE NAMED PRINCIPAL HAVE EXECUTED THIS POWER OF ATTORNEY ON</w:t>
      </w:r>
    </w:p>
    <w:p w:rsidR="00287FE1" w:rsidRPr="00141109" w:rsidRDefault="00287FE1" w:rsidP="00287FE1">
      <w:pPr>
        <w:adjustRightInd w:val="0"/>
      </w:pPr>
    </w:p>
    <w:p w:rsidR="00287FE1" w:rsidRPr="00141109" w:rsidRDefault="00287FE1" w:rsidP="00287FE1">
      <w:pPr>
        <w:adjustRightInd w:val="0"/>
      </w:pPr>
      <w:r w:rsidRPr="00141109">
        <w:t>THIS …………………….DAY OF …………….</w:t>
      </w:r>
      <w:r w:rsidR="000D798B" w:rsidRPr="00141109">
        <w:t>2020</w:t>
      </w:r>
      <w:r w:rsidRPr="00141109">
        <w:t>.</w:t>
      </w:r>
    </w:p>
    <w:p w:rsidR="00287FE1" w:rsidRPr="00141109" w:rsidRDefault="00287FE1" w:rsidP="00287FE1">
      <w:pPr>
        <w:adjustRightInd w:val="0"/>
      </w:pPr>
    </w:p>
    <w:p w:rsidR="00287FE1" w:rsidRPr="00141109" w:rsidRDefault="00287FE1" w:rsidP="00287FE1">
      <w:pPr>
        <w:adjustRightInd w:val="0"/>
      </w:pPr>
      <w:r w:rsidRPr="00141109">
        <w:t>For …………………………………… (Name and registered address of client)</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jc w:val="right"/>
      </w:pPr>
      <w:r w:rsidRPr="00141109">
        <w:t xml:space="preserve"> (Signature, name, designation, and address)</w:t>
      </w:r>
    </w:p>
    <w:p w:rsidR="00287FE1" w:rsidRPr="00141109" w:rsidRDefault="00287FE1" w:rsidP="00287FE1"/>
    <w:p w:rsidR="00287FE1" w:rsidRPr="00141109" w:rsidRDefault="00287FE1" w:rsidP="00287FE1">
      <w:pPr>
        <w:adjustRightInd w:val="0"/>
      </w:pPr>
      <w:r w:rsidRPr="00141109">
        <w:t>Witness:</w:t>
      </w:r>
    </w:p>
    <w:p w:rsidR="00287FE1" w:rsidRPr="00141109" w:rsidRDefault="00287FE1" w:rsidP="00287FE1">
      <w:pPr>
        <w:adjustRightInd w:val="0"/>
      </w:pPr>
    </w:p>
    <w:p w:rsidR="00287FE1" w:rsidRPr="00141109" w:rsidRDefault="00287FE1" w:rsidP="009635CC">
      <w:pPr>
        <w:numPr>
          <w:ilvl w:val="0"/>
          <w:numId w:val="23"/>
        </w:numPr>
        <w:overflowPunct w:val="0"/>
        <w:adjustRightInd w:val="0"/>
        <w:ind w:hanging="369"/>
        <w:jc w:val="both"/>
      </w:pPr>
      <w:r w:rsidRPr="00141109">
        <w:t xml:space="preserve">(Signature, name and address) </w:t>
      </w:r>
    </w:p>
    <w:p w:rsidR="00287FE1" w:rsidRPr="00141109" w:rsidRDefault="00287FE1" w:rsidP="00287FE1">
      <w:pPr>
        <w:adjustRightInd w:val="0"/>
      </w:pPr>
    </w:p>
    <w:p w:rsidR="00287FE1" w:rsidRPr="00141109" w:rsidRDefault="00287FE1" w:rsidP="009635CC">
      <w:pPr>
        <w:numPr>
          <w:ilvl w:val="0"/>
          <w:numId w:val="23"/>
        </w:numPr>
        <w:overflowPunct w:val="0"/>
        <w:adjustRightInd w:val="0"/>
        <w:ind w:hanging="369"/>
        <w:jc w:val="both"/>
      </w:pPr>
      <w:r w:rsidRPr="00141109">
        <w:t xml:space="preserve">(Signature, name and address) </w:t>
      </w:r>
    </w:p>
    <w:p w:rsidR="00287FE1" w:rsidRPr="00141109" w:rsidRDefault="00287FE1" w:rsidP="00287FE1">
      <w:pPr>
        <w:widowControl/>
        <w:autoSpaceDE/>
        <w:autoSpaceDN/>
        <w:spacing w:after="200" w:line="276" w:lineRule="auto"/>
      </w:pPr>
      <w:r w:rsidRPr="00141109">
        <w:br w:type="page"/>
      </w:r>
    </w:p>
    <w:p w:rsidR="00287FE1" w:rsidRPr="00141109" w:rsidRDefault="00287FE1" w:rsidP="00287FE1">
      <w:pPr>
        <w:adjustRightInd w:val="0"/>
      </w:pPr>
      <w:r w:rsidRPr="00141109">
        <w:lastRenderedPageBreak/>
        <w:t>Notarized</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pPr>
      <w:r w:rsidRPr="00141109">
        <w:t>Accepted</w:t>
      </w:r>
    </w:p>
    <w:p w:rsidR="00287FE1" w:rsidRPr="00141109" w:rsidRDefault="00287FE1" w:rsidP="00287FE1">
      <w:pPr>
        <w:adjustRightInd w:val="0"/>
      </w:pPr>
    </w:p>
    <w:p w:rsidR="00287FE1" w:rsidRPr="00141109" w:rsidRDefault="00287FE1" w:rsidP="00287FE1">
      <w:pPr>
        <w:adjustRightInd w:val="0"/>
      </w:pPr>
      <w:r w:rsidRPr="00141109">
        <w:t>………………………………………………………….</w:t>
      </w:r>
    </w:p>
    <w:p w:rsidR="00287FE1" w:rsidRPr="00141109" w:rsidRDefault="00287FE1" w:rsidP="00287FE1">
      <w:pPr>
        <w:adjustRightInd w:val="0"/>
      </w:pPr>
    </w:p>
    <w:p w:rsidR="00287FE1" w:rsidRPr="00141109" w:rsidRDefault="00287FE1" w:rsidP="00287FE1">
      <w:pPr>
        <w:adjustRightInd w:val="0"/>
      </w:pPr>
      <w:r w:rsidRPr="00141109">
        <w:t>(Signature, name, designation, and address of the attorney)</w:t>
      </w:r>
    </w:p>
    <w:p w:rsidR="00287FE1" w:rsidRPr="00141109" w:rsidRDefault="00287FE1" w:rsidP="00287FE1">
      <w:pPr>
        <w:adjustRightInd w:val="0"/>
      </w:pPr>
    </w:p>
    <w:p w:rsidR="00287FE1" w:rsidRPr="00141109" w:rsidRDefault="00287FE1" w:rsidP="00287FE1">
      <w:pPr>
        <w:adjustRightInd w:val="0"/>
        <w:ind w:left="60"/>
      </w:pPr>
      <w:r w:rsidRPr="00141109">
        <w:t>Notes:</w:t>
      </w:r>
    </w:p>
    <w:p w:rsidR="00287FE1" w:rsidRPr="00141109" w:rsidRDefault="00287FE1" w:rsidP="00287FE1">
      <w:pPr>
        <w:adjustRightInd w:val="0"/>
      </w:pPr>
    </w:p>
    <w:p w:rsidR="00287FE1" w:rsidRPr="00141109" w:rsidRDefault="00287FE1" w:rsidP="009635CC">
      <w:pPr>
        <w:numPr>
          <w:ilvl w:val="0"/>
          <w:numId w:val="24"/>
        </w:numPr>
        <w:overflowPunct w:val="0"/>
        <w:adjustRightInd w:val="0"/>
        <w:ind w:hanging="369"/>
        <w:jc w:val="both"/>
      </w:pPr>
      <w:r w:rsidRPr="00141109">
        <w:t xml:space="preserve">The mode of the execution of the power of Attorney should be in accordance with the procedure, if any, laid down by the applicable law and the charter documents of the executants (s) and when it is so required the same should be under seal affixed in accordance with the required procedure. </w:t>
      </w:r>
    </w:p>
    <w:p w:rsidR="00287FE1" w:rsidRPr="00141109" w:rsidRDefault="00287FE1" w:rsidP="00287FE1">
      <w:pPr>
        <w:overflowPunct w:val="0"/>
        <w:adjustRightInd w:val="0"/>
        <w:ind w:left="720"/>
        <w:jc w:val="both"/>
      </w:pPr>
    </w:p>
    <w:p w:rsidR="00287FE1" w:rsidRPr="00141109" w:rsidRDefault="00287FE1" w:rsidP="00287FE1">
      <w:pPr>
        <w:adjustRightInd w:val="0"/>
      </w:pPr>
    </w:p>
    <w:p w:rsidR="00287FE1" w:rsidRPr="00141109" w:rsidRDefault="00287FE1" w:rsidP="009635CC">
      <w:pPr>
        <w:numPr>
          <w:ilvl w:val="0"/>
          <w:numId w:val="24"/>
        </w:numPr>
        <w:overflowPunct w:val="0"/>
        <w:adjustRightInd w:val="0"/>
        <w:ind w:hanging="369"/>
        <w:jc w:val="both"/>
      </w:pPr>
      <w:r w:rsidRPr="00141109">
        <w:t xml:space="preserve">Wherever required, the applicant should submitted for verification the extract of the charter documents and other documents such as a resolution/Power of Attorney in favour of the person executing this Power of Attorney for delegation of power hereunder on behalf of the applicant. </w:t>
      </w:r>
    </w:p>
    <w:p w:rsidR="00287FE1" w:rsidRPr="00141109" w:rsidRDefault="00287FE1" w:rsidP="00287FE1">
      <w:pPr>
        <w:overflowPunct w:val="0"/>
        <w:adjustRightInd w:val="0"/>
        <w:ind w:left="720"/>
        <w:jc w:val="both"/>
      </w:pPr>
    </w:p>
    <w:p w:rsidR="00287FE1" w:rsidRPr="00141109" w:rsidRDefault="00287FE1" w:rsidP="009635CC">
      <w:pPr>
        <w:numPr>
          <w:ilvl w:val="0"/>
          <w:numId w:val="24"/>
        </w:numPr>
        <w:overflowPunct w:val="0"/>
        <w:adjustRightInd w:val="0"/>
        <w:ind w:hanging="369"/>
        <w:jc w:val="both"/>
      </w:pPr>
      <w:r w:rsidRPr="00141109">
        <w:t xml:space="preserve">For a Power of Attorney executed and issued overseas, the document will also have to be legalized by the Indian Embassy and notarized in the jurisdiction where the Power and Attorney is being issued. However, the Power of Attorney provided by the applicants from countries that have signed The Hague Legislation Convention, 1961 are not required to be legalized by the Indian Embassy it is carries a conforming Apostille certificate. </w:t>
      </w:r>
    </w:p>
    <w:p w:rsidR="00287FE1" w:rsidRPr="00141109" w:rsidRDefault="00287FE1" w:rsidP="00287FE1">
      <w:pPr>
        <w:widowControl/>
        <w:autoSpaceDE/>
        <w:autoSpaceDN/>
        <w:spacing w:after="200" w:line="276" w:lineRule="auto"/>
        <w:jc w:val="right"/>
      </w:pPr>
      <w:r w:rsidRPr="00141109">
        <w:br w:type="page"/>
      </w:r>
    </w:p>
    <w:p w:rsidR="00287FE1" w:rsidRPr="00141109" w:rsidRDefault="00287FE1" w:rsidP="00287FE1">
      <w:pPr>
        <w:widowControl/>
        <w:autoSpaceDE/>
        <w:autoSpaceDN/>
        <w:spacing w:after="200" w:line="276" w:lineRule="auto"/>
        <w:jc w:val="right"/>
      </w:pPr>
      <w:r w:rsidRPr="00141109">
        <w:rPr>
          <w:b/>
          <w:bCs/>
          <w:u w:val="single"/>
        </w:rPr>
        <w:lastRenderedPageBreak/>
        <w:t>Annexure-10</w:t>
      </w:r>
    </w:p>
    <w:p w:rsidR="00287FE1" w:rsidRPr="00141109" w:rsidRDefault="00287FE1" w:rsidP="00287FE1">
      <w:pPr>
        <w:adjustRightInd w:val="0"/>
      </w:pPr>
    </w:p>
    <w:p w:rsidR="00287FE1" w:rsidRPr="00141109" w:rsidRDefault="00287FE1" w:rsidP="00287FE1">
      <w:pPr>
        <w:adjustRightInd w:val="0"/>
        <w:ind w:left="2180"/>
      </w:pPr>
      <w:r w:rsidRPr="00141109">
        <w:rPr>
          <w:b/>
          <w:bCs/>
          <w:u w:val="single"/>
        </w:rPr>
        <w:t>PROFORMA PRE CONTRACT INTEGRITY PACT</w:t>
      </w:r>
    </w:p>
    <w:p w:rsidR="00287FE1" w:rsidRPr="00141109" w:rsidRDefault="00287FE1" w:rsidP="00287FE1">
      <w:pPr>
        <w:adjustRightInd w:val="0"/>
      </w:pPr>
      <w:r w:rsidRPr="00141109">
        <w:rPr>
          <w:b/>
          <w:bCs/>
          <w:u w:val="single"/>
        </w:rPr>
        <w:t>GENERAL</w:t>
      </w:r>
    </w:p>
    <w:p w:rsidR="00287FE1" w:rsidRPr="00141109" w:rsidRDefault="00287FE1" w:rsidP="00287FE1">
      <w:pPr>
        <w:adjustRightInd w:val="0"/>
      </w:pPr>
    </w:p>
    <w:p w:rsidR="00287FE1" w:rsidRPr="00141109" w:rsidRDefault="00287FE1" w:rsidP="00287FE1">
      <w:pPr>
        <w:overflowPunct w:val="0"/>
        <w:adjustRightInd w:val="0"/>
        <w:jc w:val="both"/>
      </w:pPr>
      <w:r w:rsidRPr="00141109">
        <w:t xml:space="preserve">This pre-bid pre-contract Agreement (hereinafter called the Integrity Pact) is made on ___ day of the month of …. </w:t>
      </w:r>
      <w:r w:rsidR="000D798B" w:rsidRPr="00141109">
        <w:t>2020</w:t>
      </w:r>
      <w:r w:rsidRPr="00141109">
        <w:t>, between, on one hand, acting through Shri/Smt. ______________, Designation, EdCIL (India) Limited (hereinafter called the “BUYER”/ “EdCIL” interchangeably, which expression shall mean and include, unless the context otherwise requires, his successors in office and assigns) of the First Part</w:t>
      </w:r>
    </w:p>
    <w:p w:rsidR="00287FE1" w:rsidRPr="00141109" w:rsidRDefault="00287FE1" w:rsidP="00287FE1">
      <w:pPr>
        <w:adjustRightInd w:val="0"/>
      </w:pPr>
      <w:r w:rsidRPr="00141109">
        <w:t>And</w:t>
      </w:r>
    </w:p>
    <w:p w:rsidR="00287FE1" w:rsidRPr="00141109" w:rsidRDefault="00287FE1" w:rsidP="00287FE1">
      <w:pPr>
        <w:adjustRightInd w:val="0"/>
      </w:pPr>
    </w:p>
    <w:p w:rsidR="00287FE1" w:rsidRPr="00141109" w:rsidRDefault="00287FE1" w:rsidP="00287FE1">
      <w:pPr>
        <w:overflowPunct w:val="0"/>
        <w:adjustRightInd w:val="0"/>
        <w:jc w:val="both"/>
      </w:pPr>
      <w:r w:rsidRPr="00141109">
        <w:t>M/s _____________________ represented by Shri _____________, Chief Executive Officer (hereinafter called the “BIDDER/Seller” which expression shall mean and include, unless the context otherwise requires, his successors and permitted assigns) of the Second Part.</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pPr>
      <w:r w:rsidRPr="00141109">
        <w:t>NOW, THEREFORE,</w:t>
      </w:r>
    </w:p>
    <w:p w:rsidR="00287FE1" w:rsidRPr="00141109" w:rsidRDefault="00287FE1" w:rsidP="00287FE1">
      <w:pPr>
        <w:overflowPunct w:val="0"/>
        <w:adjustRightInd w:val="0"/>
        <w:jc w:val="both"/>
      </w:pPr>
    </w:p>
    <w:p w:rsidR="00287FE1" w:rsidRPr="00141109" w:rsidRDefault="00287FE1" w:rsidP="00287FE1">
      <w:pPr>
        <w:overflowPunct w:val="0"/>
        <w:adjustRightInd w:val="0"/>
        <w:jc w:val="both"/>
      </w:pPr>
      <w:r w:rsidRPr="00141109">
        <w:t>To avoid all forms of corruption by following a system that is fair, transparent and free from any influence / prejudiced dealings prior to, during and subsequent to the currency of the contract to be entered into with a view to:</w:t>
      </w:r>
    </w:p>
    <w:p w:rsidR="00287FE1" w:rsidRPr="00141109" w:rsidRDefault="00287FE1" w:rsidP="00287FE1">
      <w:pPr>
        <w:adjustRightInd w:val="0"/>
      </w:pPr>
    </w:p>
    <w:p w:rsidR="00287FE1" w:rsidRPr="00141109" w:rsidRDefault="00287FE1" w:rsidP="00287FE1">
      <w:pPr>
        <w:overflowPunct w:val="0"/>
        <w:adjustRightInd w:val="0"/>
        <w:jc w:val="both"/>
      </w:pPr>
      <w:r w:rsidRPr="00141109">
        <w:t>Enabling the EdCIL to obtain the desired services as referred to in the Bid documents No. ………………………………… dated ……………………………..</w:t>
      </w:r>
      <w:r w:rsidR="000D798B" w:rsidRPr="00141109">
        <w:t>2020</w:t>
      </w:r>
      <w:r w:rsidRPr="00141109">
        <w:t xml:space="preserve"> at a competitive price in conformity with the defined specifications by avoiding the high cost and the distortionary impact of corruption on public procurement and Enabling BIDDERs to abstain from bribing or indulging in any corrupt practice in order to secure the contract by providing assurance to them that their competitors will also abstain from bribing and other corrupt practices and the EdCIL will commit to prevent corruption, in any form, by its officials by following transparent procedures.</w:t>
      </w:r>
    </w:p>
    <w:p w:rsidR="00287FE1" w:rsidRPr="00141109" w:rsidRDefault="00287FE1" w:rsidP="00287FE1">
      <w:pPr>
        <w:adjustRightInd w:val="0"/>
      </w:pPr>
    </w:p>
    <w:p w:rsidR="00287FE1" w:rsidRPr="00141109" w:rsidRDefault="00287FE1" w:rsidP="00287FE1">
      <w:pPr>
        <w:overflowPunct w:val="0"/>
        <w:adjustRightInd w:val="0"/>
      </w:pPr>
      <w:r w:rsidRPr="00141109">
        <w:t>The parties hereto hereby agree to enter into this Integrity Pact and agree as follows:</w:t>
      </w:r>
    </w:p>
    <w:p w:rsidR="00287FE1" w:rsidRPr="00141109" w:rsidRDefault="00287FE1" w:rsidP="00287FE1">
      <w:pPr>
        <w:adjustRightInd w:val="0"/>
      </w:pPr>
    </w:p>
    <w:p w:rsidR="00287FE1" w:rsidRPr="00141109" w:rsidRDefault="00287FE1" w:rsidP="009635CC">
      <w:pPr>
        <w:numPr>
          <w:ilvl w:val="0"/>
          <w:numId w:val="26"/>
        </w:numPr>
        <w:overflowPunct w:val="0"/>
        <w:adjustRightInd w:val="0"/>
        <w:ind w:left="729" w:hanging="729"/>
        <w:jc w:val="both"/>
        <w:rPr>
          <w:b/>
          <w:bCs/>
        </w:rPr>
      </w:pPr>
      <w:bookmarkStart w:id="4" w:name="page48"/>
      <w:bookmarkEnd w:id="4"/>
      <w:r w:rsidRPr="00141109">
        <w:rPr>
          <w:b/>
          <w:bCs/>
          <w:u w:val="single"/>
        </w:rPr>
        <w:t>Commitments of the EdCIL</w:t>
      </w:r>
    </w:p>
    <w:p w:rsidR="00287FE1" w:rsidRPr="00141109" w:rsidRDefault="00287FE1" w:rsidP="00287FE1">
      <w:pPr>
        <w:adjustRightInd w:val="0"/>
        <w:rPr>
          <w:b/>
          <w:bCs/>
        </w:rPr>
      </w:pPr>
    </w:p>
    <w:p w:rsidR="00287FE1" w:rsidRPr="00141109" w:rsidRDefault="00287FE1" w:rsidP="009635CC">
      <w:pPr>
        <w:numPr>
          <w:ilvl w:val="1"/>
          <w:numId w:val="26"/>
        </w:numPr>
        <w:tabs>
          <w:tab w:val="clear" w:pos="1440"/>
          <w:tab w:val="left" w:pos="629"/>
        </w:tabs>
        <w:overflowPunct w:val="0"/>
        <w:adjustRightInd w:val="0"/>
        <w:ind w:left="629" w:hanging="629"/>
        <w:jc w:val="both"/>
      </w:pPr>
      <w:r w:rsidRPr="00141109">
        <w:t xml:space="preserve">The EdCIL undertakes that no official of the EdCIL, connected directly or indirectly with the contract, will demand, take a promise for or accept, directly or through intermediaries, any bribe, consideration, gift, reward, favour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 </w:t>
      </w:r>
    </w:p>
    <w:p w:rsidR="00287FE1" w:rsidRPr="00141109" w:rsidRDefault="00287FE1" w:rsidP="00287FE1">
      <w:pPr>
        <w:overflowPunct w:val="0"/>
        <w:adjustRightInd w:val="0"/>
        <w:ind w:left="629"/>
        <w:jc w:val="both"/>
      </w:pPr>
    </w:p>
    <w:p w:rsidR="00287FE1" w:rsidRPr="00141109" w:rsidRDefault="00287FE1" w:rsidP="009635CC">
      <w:pPr>
        <w:numPr>
          <w:ilvl w:val="1"/>
          <w:numId w:val="26"/>
        </w:numPr>
        <w:tabs>
          <w:tab w:val="clear" w:pos="1440"/>
        </w:tabs>
        <w:overflowPunct w:val="0"/>
        <w:adjustRightInd w:val="0"/>
        <w:ind w:left="629" w:hanging="629"/>
        <w:jc w:val="both"/>
      </w:pPr>
      <w:r w:rsidRPr="00141109">
        <w:t xml:space="preserve">The BUYER will, during the pre-contract stage, treat all BIDDERs alike, and will provide to all BIDDERs the same information and will not provide any such information to any particular BIDDER which could afford an advantage to that particular BIDDER in comparison to other BIDDERs. </w:t>
      </w:r>
    </w:p>
    <w:p w:rsidR="00287FE1" w:rsidRPr="00141109" w:rsidRDefault="00287FE1" w:rsidP="00287FE1">
      <w:pPr>
        <w:adjustRightInd w:val="0"/>
      </w:pPr>
    </w:p>
    <w:p w:rsidR="00287FE1" w:rsidRPr="00141109" w:rsidRDefault="00287FE1" w:rsidP="009635CC">
      <w:pPr>
        <w:numPr>
          <w:ilvl w:val="1"/>
          <w:numId w:val="26"/>
        </w:numPr>
        <w:tabs>
          <w:tab w:val="clear" w:pos="1440"/>
          <w:tab w:val="left" w:pos="629"/>
        </w:tabs>
        <w:overflowPunct w:val="0"/>
        <w:adjustRightInd w:val="0"/>
        <w:ind w:left="629" w:hanging="629"/>
        <w:jc w:val="both"/>
      </w:pPr>
      <w:r w:rsidRPr="00141109">
        <w:t xml:space="preserve">All the officials of the EdCIL will report to the appropriate Government office any attempted or completed breaches of the above commitments as well as any substantial suspicion of such a breach. </w:t>
      </w:r>
    </w:p>
    <w:p w:rsidR="00287FE1" w:rsidRPr="00141109" w:rsidRDefault="00287FE1" w:rsidP="00287FE1">
      <w:pPr>
        <w:adjustRightInd w:val="0"/>
      </w:pPr>
    </w:p>
    <w:p w:rsidR="00287FE1" w:rsidRPr="00141109" w:rsidRDefault="00287FE1" w:rsidP="009635CC">
      <w:pPr>
        <w:pStyle w:val="ListParagraph"/>
        <w:numPr>
          <w:ilvl w:val="1"/>
          <w:numId w:val="27"/>
        </w:numPr>
        <w:overflowPunct w:val="0"/>
        <w:adjustRightInd w:val="0"/>
        <w:ind w:left="630" w:hanging="630"/>
      </w:pPr>
      <w:r w:rsidRPr="00141109">
        <w:t xml:space="preserve">In case any such preceding misconduct on the part of such official(s) is reported by the BIDDER to the EdCIL with full and verifiable facts and the same is prima facie found to be correct by the EdCIL, necessary disciplinary proceedings, or any other action as deemed fit, including criminal proceedings may be initiated by the EdCIL and such a person shall be debarred from further dealings related to the contract process. In such a case while an enquiry is being conducted by the EdCIL the proceedings under the contract would not be stalled. </w:t>
      </w:r>
    </w:p>
    <w:p w:rsidR="00287FE1" w:rsidRPr="00141109" w:rsidRDefault="00287FE1" w:rsidP="00287FE1">
      <w:pPr>
        <w:overflowPunct w:val="0"/>
        <w:adjustRightInd w:val="0"/>
        <w:ind w:left="729"/>
        <w:jc w:val="both"/>
        <w:rPr>
          <w:b/>
          <w:bCs/>
        </w:rPr>
      </w:pPr>
    </w:p>
    <w:p w:rsidR="00287FE1" w:rsidRPr="00141109" w:rsidRDefault="00287FE1" w:rsidP="009635CC">
      <w:pPr>
        <w:numPr>
          <w:ilvl w:val="0"/>
          <w:numId w:val="26"/>
        </w:numPr>
        <w:overflowPunct w:val="0"/>
        <w:adjustRightInd w:val="0"/>
        <w:ind w:left="729" w:hanging="729"/>
        <w:jc w:val="both"/>
        <w:rPr>
          <w:b/>
          <w:bCs/>
        </w:rPr>
      </w:pPr>
      <w:r w:rsidRPr="00141109">
        <w:rPr>
          <w:b/>
          <w:bCs/>
          <w:u w:val="single"/>
        </w:rPr>
        <w:t xml:space="preserve">Commitments of Bidders </w:t>
      </w:r>
    </w:p>
    <w:p w:rsidR="00287FE1" w:rsidRPr="00141109" w:rsidRDefault="00287FE1" w:rsidP="00287FE1">
      <w:pPr>
        <w:pStyle w:val="ListParagraph"/>
        <w:rPr>
          <w:b/>
          <w:bCs/>
        </w:rPr>
      </w:pPr>
    </w:p>
    <w:p w:rsidR="00287FE1" w:rsidRPr="00141109" w:rsidRDefault="00287FE1" w:rsidP="00287FE1">
      <w:pPr>
        <w:adjustRightInd w:val="0"/>
        <w:rPr>
          <w:b/>
          <w:bCs/>
        </w:rPr>
      </w:pPr>
    </w:p>
    <w:p w:rsidR="00287FE1" w:rsidRPr="00141109" w:rsidRDefault="00287FE1" w:rsidP="00287FE1">
      <w:pPr>
        <w:overflowPunct w:val="0"/>
        <w:adjustRightInd w:val="0"/>
        <w:ind w:left="729"/>
        <w:jc w:val="both"/>
        <w:rPr>
          <w:b/>
          <w:bCs/>
        </w:rPr>
      </w:pPr>
      <w:r w:rsidRPr="00141109">
        <w:t xml:space="preserve">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287FE1" w:rsidRPr="00141109" w:rsidRDefault="00287FE1" w:rsidP="00287FE1">
      <w:pPr>
        <w:adjustRightInd w:val="0"/>
        <w:rPr>
          <w:b/>
          <w:bCs/>
        </w:rPr>
      </w:pPr>
    </w:p>
    <w:p w:rsidR="00287FE1" w:rsidRPr="00141109" w:rsidRDefault="00287FE1" w:rsidP="009635CC">
      <w:pPr>
        <w:numPr>
          <w:ilvl w:val="1"/>
          <w:numId w:val="28"/>
        </w:numPr>
        <w:tabs>
          <w:tab w:val="clear" w:pos="1440"/>
          <w:tab w:val="left" w:pos="629"/>
        </w:tabs>
        <w:overflowPunct w:val="0"/>
        <w:adjustRightInd w:val="0"/>
        <w:ind w:left="629" w:hanging="629"/>
        <w:jc w:val="both"/>
      </w:pPr>
      <w:r w:rsidRPr="00141109">
        <w:t xml:space="preserve">The BIDDER will not offer, directly or through intermediaries, any bribe, gift, consideration, reward, favour, any material or immaterial benefit or other advantage, commission, fees, brokerage or inducement to any official of the EdCIL, connected directly or indirectly with the bidding process, or to any person, organization or third party related to the contract in exchange for any advantage in the bidding, evaluation, contracting and implementation of the contract. </w:t>
      </w:r>
    </w:p>
    <w:p w:rsidR="00287FE1" w:rsidRPr="00141109" w:rsidRDefault="00287FE1" w:rsidP="00287FE1">
      <w:pPr>
        <w:adjustRightInd w:val="0"/>
      </w:pPr>
    </w:p>
    <w:p w:rsidR="00287FE1" w:rsidRPr="00141109" w:rsidRDefault="00287FE1" w:rsidP="00287FE1">
      <w:pPr>
        <w:overflowPunct w:val="0"/>
        <w:adjustRightInd w:val="0"/>
        <w:ind w:left="620"/>
        <w:jc w:val="both"/>
      </w:pPr>
      <w:r w:rsidRPr="00141109">
        <w:t>The BIDDER further undertakes that it has not given, offered or promised to give, directly or indirectly any bribe, gift, consideration, reward, favour, any material or immaterial benefit or other advantage, commission, fees, brokerage or inducement to any official of the EdCIL or otherwise in procuring the Contract or forbearing to do or having done any act in relation to the obtaining or execution of the contract or any other contract with the Government for showing or forbearing to show favour or disfavor to any person in relation to the contract or any other contract with the Government.</w:t>
      </w:r>
    </w:p>
    <w:p w:rsidR="00287FE1" w:rsidRPr="00141109" w:rsidRDefault="00287FE1" w:rsidP="00287FE1">
      <w:pPr>
        <w:adjustRightInd w:val="0"/>
      </w:pPr>
    </w:p>
    <w:p w:rsidR="00287FE1" w:rsidRPr="00141109" w:rsidRDefault="00287FE1" w:rsidP="009635CC">
      <w:pPr>
        <w:numPr>
          <w:ilvl w:val="0"/>
          <w:numId w:val="29"/>
        </w:numPr>
        <w:tabs>
          <w:tab w:val="clear" w:pos="720"/>
          <w:tab w:val="left" w:pos="620"/>
        </w:tabs>
        <w:overflowPunct w:val="0"/>
        <w:adjustRightInd w:val="0"/>
        <w:ind w:left="620" w:hanging="629"/>
        <w:jc w:val="both"/>
      </w:pPr>
      <w:bookmarkStart w:id="5" w:name="page49"/>
      <w:bookmarkEnd w:id="5"/>
      <w:r w:rsidRPr="00141109">
        <w:t xml:space="preserve">Bidders shall disclose the name and address of agents and representatives and Indian BIDDERs shall disclose their foreign principals or associates. </w:t>
      </w:r>
    </w:p>
    <w:p w:rsidR="00287FE1" w:rsidRPr="00141109" w:rsidRDefault="00287FE1" w:rsidP="00287FE1">
      <w:pPr>
        <w:adjustRightInd w:val="0"/>
      </w:pPr>
    </w:p>
    <w:p w:rsidR="00287FE1" w:rsidRPr="00141109" w:rsidRDefault="00287FE1" w:rsidP="009635CC">
      <w:pPr>
        <w:numPr>
          <w:ilvl w:val="0"/>
          <w:numId w:val="29"/>
        </w:numPr>
        <w:tabs>
          <w:tab w:val="clear" w:pos="720"/>
          <w:tab w:val="left" w:pos="620"/>
        </w:tabs>
        <w:overflowPunct w:val="0"/>
        <w:adjustRightInd w:val="0"/>
        <w:ind w:left="620" w:hanging="629"/>
        <w:jc w:val="both"/>
      </w:pPr>
      <w:r w:rsidRPr="00141109">
        <w:t xml:space="preserve">BIDDERS shall disclose the payments to be made by them to agents/brokers or any other intermediary, in connection with this bid/contract. </w:t>
      </w:r>
    </w:p>
    <w:p w:rsidR="00287FE1" w:rsidRPr="00141109" w:rsidRDefault="00287FE1" w:rsidP="009635CC">
      <w:pPr>
        <w:numPr>
          <w:ilvl w:val="0"/>
          <w:numId w:val="29"/>
        </w:numPr>
        <w:tabs>
          <w:tab w:val="clear" w:pos="720"/>
          <w:tab w:val="left" w:pos="620"/>
        </w:tabs>
        <w:overflowPunct w:val="0"/>
        <w:adjustRightInd w:val="0"/>
        <w:ind w:left="620" w:hanging="629"/>
        <w:jc w:val="both"/>
      </w:pPr>
      <w:r w:rsidRPr="00141109">
        <w:t xml:space="preserve">The BIDDER further declares to the EdCIL that the BIDDER is the original manufacturer/integrator/authorized government sponsored export entity and has not engaged any individual or service provider or company whether Indian or foreign to intercede, facilitate or in any way to recommend to the EdCIL or any of its functionaries, whether officially or unofficially to the award to the contract to the BIDDER, nor has any amount been paid, promised or intended to be paid to any such individual, service provider or company in respect of any such intercession, facilitation or recommendation, as the case may be for satisfactory performance of the proposed terms of Bid. </w:t>
      </w:r>
    </w:p>
    <w:p w:rsidR="00287FE1" w:rsidRPr="00141109" w:rsidRDefault="00287FE1" w:rsidP="00287FE1">
      <w:pPr>
        <w:adjustRightInd w:val="0"/>
      </w:pPr>
    </w:p>
    <w:p w:rsidR="00287FE1" w:rsidRPr="00141109" w:rsidRDefault="00287FE1" w:rsidP="009635CC">
      <w:pPr>
        <w:numPr>
          <w:ilvl w:val="0"/>
          <w:numId w:val="29"/>
        </w:numPr>
        <w:tabs>
          <w:tab w:val="clear" w:pos="720"/>
          <w:tab w:val="left" w:pos="620"/>
        </w:tabs>
        <w:overflowPunct w:val="0"/>
        <w:adjustRightInd w:val="0"/>
        <w:ind w:left="620" w:hanging="629"/>
        <w:jc w:val="both"/>
      </w:pPr>
      <w:r w:rsidRPr="00141109">
        <w:t xml:space="preserve">The BIDDER, either while presenting the bid or during pre-contract negotiations or before signing the contract, shall disclose any payments he has made, is committed to or intends to make to officials of the EdCIL or their family members, agents, brokers or any other intermediaries in connection with the contract and the details of services agreed upon for such payments. </w:t>
      </w:r>
    </w:p>
    <w:p w:rsidR="00287FE1" w:rsidRPr="00141109" w:rsidRDefault="00287FE1" w:rsidP="00287FE1">
      <w:pPr>
        <w:adjustRightInd w:val="0"/>
      </w:pPr>
    </w:p>
    <w:p w:rsidR="00287FE1" w:rsidRPr="00141109" w:rsidRDefault="00287FE1" w:rsidP="009635CC">
      <w:pPr>
        <w:numPr>
          <w:ilvl w:val="0"/>
          <w:numId w:val="29"/>
        </w:numPr>
        <w:tabs>
          <w:tab w:val="clear" w:pos="720"/>
          <w:tab w:val="left" w:pos="620"/>
        </w:tabs>
        <w:overflowPunct w:val="0"/>
        <w:adjustRightInd w:val="0"/>
        <w:ind w:left="620" w:hanging="629"/>
        <w:jc w:val="both"/>
      </w:pPr>
      <w:r w:rsidRPr="00141109">
        <w:lastRenderedPageBreak/>
        <w:t xml:space="preserve">The BIDDER will not collude with other parties interested in the contract to impair the transparency, fairness and progress of the bidding process, bid evaluation, contracting and implementation of the contract. </w:t>
      </w:r>
    </w:p>
    <w:p w:rsidR="00287FE1" w:rsidRPr="00141109" w:rsidRDefault="00287FE1" w:rsidP="00287FE1">
      <w:pPr>
        <w:adjustRightInd w:val="0"/>
      </w:pPr>
    </w:p>
    <w:p w:rsidR="00287FE1" w:rsidRPr="00141109" w:rsidRDefault="00287FE1" w:rsidP="009635CC">
      <w:pPr>
        <w:numPr>
          <w:ilvl w:val="0"/>
          <w:numId w:val="29"/>
        </w:numPr>
        <w:tabs>
          <w:tab w:val="clear" w:pos="720"/>
          <w:tab w:val="left" w:pos="620"/>
        </w:tabs>
        <w:overflowPunct w:val="0"/>
        <w:adjustRightInd w:val="0"/>
        <w:ind w:left="620" w:hanging="629"/>
        <w:jc w:val="both"/>
      </w:pPr>
      <w:r w:rsidRPr="00141109">
        <w:t xml:space="preserve">The BIDDER will not accept any advantage in exchange for any corrupt practice, unfair means and illegal activities. </w:t>
      </w:r>
    </w:p>
    <w:p w:rsidR="00287FE1" w:rsidRPr="00141109" w:rsidRDefault="00287FE1" w:rsidP="00287FE1">
      <w:pPr>
        <w:adjustRightInd w:val="0"/>
      </w:pPr>
    </w:p>
    <w:p w:rsidR="00287FE1" w:rsidRPr="00141109" w:rsidRDefault="00287FE1" w:rsidP="009635CC">
      <w:pPr>
        <w:numPr>
          <w:ilvl w:val="0"/>
          <w:numId w:val="29"/>
        </w:numPr>
        <w:tabs>
          <w:tab w:val="clear" w:pos="720"/>
          <w:tab w:val="left" w:pos="620"/>
        </w:tabs>
        <w:overflowPunct w:val="0"/>
        <w:adjustRightInd w:val="0"/>
        <w:ind w:left="620" w:hanging="629"/>
        <w:jc w:val="both"/>
      </w:pPr>
      <w:r w:rsidRPr="00141109">
        <w:t xml:space="preserve">The BIDDER shall not use improperly, for purposes of competition or personal gain, or pass on to others, any information provided by the EdCIL as part of the business relationship, regarding plans, technical proposals and business details, including information contained in any electronic data carrier.   </w:t>
      </w:r>
    </w:p>
    <w:p w:rsidR="00287FE1" w:rsidRPr="00141109" w:rsidRDefault="00287FE1" w:rsidP="00287FE1">
      <w:pPr>
        <w:pStyle w:val="ListParagraph"/>
        <w:ind w:left="1258"/>
      </w:pPr>
    </w:p>
    <w:p w:rsidR="00287FE1" w:rsidRPr="00141109" w:rsidRDefault="00287FE1" w:rsidP="009635CC">
      <w:pPr>
        <w:numPr>
          <w:ilvl w:val="0"/>
          <w:numId w:val="29"/>
        </w:numPr>
        <w:tabs>
          <w:tab w:val="clear" w:pos="720"/>
          <w:tab w:val="left" w:pos="620"/>
        </w:tabs>
        <w:overflowPunct w:val="0"/>
        <w:adjustRightInd w:val="0"/>
        <w:ind w:left="620" w:hanging="629"/>
        <w:jc w:val="both"/>
      </w:pPr>
      <w:r w:rsidRPr="00141109">
        <w:t xml:space="preserve">The BIDDER commits to refrain from giving any complaint directly or through any other manner without supporting it with full and verifiable facts. </w:t>
      </w:r>
      <w:r w:rsidR="004C5FAE" w:rsidRPr="004C5FAE">
        <w:rPr>
          <w:lang w:val="en-IN" w:eastAsia="en-IN" w:bidi="hi-IN"/>
        </w:rPr>
        <w:pict>
          <v:line id="Line 46" o:spid="_x0000_s1028" style="position:absolute;left:0;text-align:left;z-index:-251654144;mso-position-horizontal-relative:text;mso-position-vertical-relative:text" from="-1.85pt,14.6pt" to="430pt,14.6pt" o:gfxdata="UEsDBAoAAAAAAIdO4kAAAAAAAAAAAAAAAAAEAAAAZHJzL1BLAwQUAAAACACHTuJA/40upNcAAAAI&#10;AQAADwAAAGRycy9kb3ducmV2LnhtbE2PzU7DMBCE70i8g7VI3Fq7oUpKiNMDPxdAlVq4cNvGJomI&#10;11HsNIGnZxEHOO7MaPabYju7TpzsEFpPGlZLBcJS5U1LtYbXl4fFBkSISAY7T1bDpw2wLc/PCsyN&#10;n2hvT4dYCy6hkKOGJsY+lzJUjXUYlr63xN67HxxGPodamgEnLnedTJRKpcOW+EODvb1tbPVxGJ2G&#10;6nHO9s9PKZoQ3u7X693XlI13Wl9erNQNiGjn+BeGH3xGh5KZjn4kE0SnYXGVcVJDcp2AYH+TKt52&#10;/BVkWcj/A8pvUEsDBBQAAAAIAIdO4kAhj+J7uAEAAGEDAAAOAAAAZHJzL2Uyb0RvYy54bWytU8Fu&#10;2zAMvQ/YPwi6L3ayNGiMOD0kaC/pFqDtByiSbAuTREFSYufvRylx2m63YTAgWCb5+N4jvXoYjCYn&#10;6YMCW9PppKREWg5C2bamb6+P3+4pCZFZwTRYWdOzDPRh/fXLqneVnEEHWkhPEMSGqnc17WJ0VVEE&#10;3knDwgSctBhswBsW8erbQnjWI7rRxawsF0UPXjgPXIaAX7eXIF1n/KaRPP5smiAj0TVFbjGfPp+H&#10;dBbrFataz1yn+JUG+wcWhimLTW9QWxYZOXr1F5RR3EOAJk44mAKaRnGZNaCaafmHmpeOOZm1oDnB&#10;3WwK/w+W/zjtPVGiprPvlFhmcEY7ZSWZL5I3vQsVpmzs3id1fLAvbgf8VyAWNh2zrcwcX88O66ap&#10;ovhUki7BYYdD/wwCc9gxQjZqaLxJkGgBGfI8zrd5yCESjh/v5vfz+fKOEj7GClaNhc6H+CTBkPRS&#10;U42kMzA77UJMRFg1pqQ+Fh6V1nnc2pK+potyucgFAbQSKZjSgm8PG+3JieHCbJfpyaow8jHNw9GK&#10;SxNtU53Mu3btPKq++HcAcd770RqcY+Z23bm0KB/v2cD3P2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NLqTXAAAACAEAAA8AAAAAAAAAAQAgAAAAIgAAAGRycy9kb3ducmV2LnhtbFBLAQIUABQA&#10;AAAIAIdO4kAhj+J7uAEAAGEDAAAOAAAAAAAAAAEAIAAAACYBAABkcnMvZTJvRG9jLnhtbFBLBQYA&#10;AAAABgAGAFkBAABQBQAAAAA=&#10;" o:allowincell="f" strokecolor="#d9d9d9" strokeweight=".48pt"/>
        </w:pict>
      </w:r>
    </w:p>
    <w:p w:rsidR="00287FE1" w:rsidRPr="00141109" w:rsidRDefault="00287FE1" w:rsidP="00287FE1">
      <w:pPr>
        <w:overflowPunct w:val="0"/>
        <w:adjustRightInd w:val="0"/>
        <w:ind w:left="629"/>
        <w:jc w:val="both"/>
      </w:pPr>
      <w:bookmarkStart w:id="6" w:name="page50"/>
      <w:bookmarkEnd w:id="6"/>
    </w:p>
    <w:p w:rsidR="00287FE1" w:rsidRPr="00141109" w:rsidRDefault="00287FE1" w:rsidP="009635CC">
      <w:pPr>
        <w:numPr>
          <w:ilvl w:val="1"/>
          <w:numId w:val="30"/>
        </w:numPr>
        <w:tabs>
          <w:tab w:val="clear" w:pos="1440"/>
          <w:tab w:val="left" w:pos="629"/>
        </w:tabs>
        <w:overflowPunct w:val="0"/>
        <w:adjustRightInd w:val="0"/>
        <w:ind w:left="629" w:hanging="629"/>
        <w:jc w:val="both"/>
      </w:pPr>
      <w:r w:rsidRPr="00141109">
        <w:t xml:space="preserve">The BIDDER shall not instigate or cause to instigate any third person to commit any of the actions mentioned above. </w:t>
      </w:r>
    </w:p>
    <w:p w:rsidR="00287FE1" w:rsidRPr="00141109" w:rsidRDefault="00287FE1" w:rsidP="00287FE1">
      <w:pPr>
        <w:adjustRightInd w:val="0"/>
      </w:pPr>
    </w:p>
    <w:p w:rsidR="00287FE1" w:rsidRPr="00141109" w:rsidRDefault="00287FE1" w:rsidP="009635CC">
      <w:pPr>
        <w:numPr>
          <w:ilvl w:val="1"/>
          <w:numId w:val="30"/>
        </w:numPr>
        <w:tabs>
          <w:tab w:val="clear" w:pos="1440"/>
          <w:tab w:val="left" w:pos="720"/>
        </w:tabs>
        <w:overflowPunct w:val="0"/>
        <w:adjustRightInd w:val="0"/>
        <w:ind w:left="629" w:hanging="629"/>
        <w:jc w:val="both"/>
      </w:pPr>
      <w:r w:rsidRPr="00141109">
        <w:t xml:space="preserve">If the BIDDER or any employee of the BIDDER or any person acting on behalf of the BIDDER, either directly or indirectly, is a relative of any of the officers of the EdCIL, or alternatively, if any relative of an officer of the EdCIL has financial interest / stake in the BIDDER’s service provider, the same shall be disclosed by the BIDDER at the time of filing of Bid. </w:t>
      </w:r>
    </w:p>
    <w:p w:rsidR="00287FE1" w:rsidRPr="00141109" w:rsidRDefault="00287FE1" w:rsidP="00287FE1">
      <w:pPr>
        <w:adjustRightInd w:val="0"/>
      </w:pPr>
    </w:p>
    <w:p w:rsidR="00287FE1" w:rsidRPr="00141109" w:rsidRDefault="00287FE1" w:rsidP="009635CC">
      <w:pPr>
        <w:numPr>
          <w:ilvl w:val="1"/>
          <w:numId w:val="30"/>
        </w:numPr>
        <w:tabs>
          <w:tab w:val="clear" w:pos="1440"/>
          <w:tab w:val="left" w:pos="629"/>
        </w:tabs>
        <w:overflowPunct w:val="0"/>
        <w:adjustRightInd w:val="0"/>
        <w:ind w:left="629" w:hanging="629"/>
        <w:jc w:val="both"/>
      </w:pPr>
      <w:r w:rsidRPr="00141109">
        <w:t xml:space="preserve">The BIDDER shall not lend to or borrow any money from or enter into any monetary dealings or transactions, directly or indirectly, with any employee of the EdCIL. </w:t>
      </w:r>
    </w:p>
    <w:p w:rsidR="00287FE1" w:rsidRPr="00141109" w:rsidRDefault="00287FE1" w:rsidP="00287FE1"/>
    <w:p w:rsidR="00287FE1" w:rsidRPr="00141109" w:rsidRDefault="00287FE1" w:rsidP="009635CC">
      <w:pPr>
        <w:numPr>
          <w:ilvl w:val="0"/>
          <w:numId w:val="31"/>
        </w:numPr>
        <w:tabs>
          <w:tab w:val="clear" w:pos="720"/>
          <w:tab w:val="left" w:pos="0"/>
        </w:tabs>
        <w:overflowPunct w:val="0"/>
        <w:adjustRightInd w:val="0"/>
        <w:ind w:left="9" w:hanging="9"/>
        <w:jc w:val="both"/>
      </w:pPr>
      <w:r w:rsidRPr="00141109">
        <w:rPr>
          <w:b/>
          <w:bCs/>
          <w:u w:val="single"/>
        </w:rPr>
        <w:t xml:space="preserve">PREVIOUS TRANGRESSION </w:t>
      </w:r>
    </w:p>
    <w:p w:rsidR="00287FE1" w:rsidRPr="00141109" w:rsidRDefault="00287FE1" w:rsidP="00287FE1">
      <w:pPr>
        <w:overflowPunct w:val="0"/>
        <w:adjustRightInd w:val="0"/>
        <w:ind w:left="9"/>
        <w:jc w:val="both"/>
      </w:pPr>
    </w:p>
    <w:p w:rsidR="00287FE1" w:rsidRPr="00141109" w:rsidRDefault="00287FE1" w:rsidP="00287FE1">
      <w:pPr>
        <w:adjustRightInd w:val="0"/>
      </w:pPr>
    </w:p>
    <w:p w:rsidR="00287FE1" w:rsidRPr="00141109" w:rsidRDefault="00287FE1" w:rsidP="009635CC">
      <w:pPr>
        <w:numPr>
          <w:ilvl w:val="1"/>
          <w:numId w:val="31"/>
        </w:numPr>
        <w:tabs>
          <w:tab w:val="clear" w:pos="1440"/>
          <w:tab w:val="left" w:pos="629"/>
        </w:tabs>
        <w:overflowPunct w:val="0"/>
        <w:adjustRightInd w:val="0"/>
        <w:ind w:left="629" w:hanging="629"/>
        <w:jc w:val="both"/>
      </w:pPr>
      <w:r w:rsidRPr="00141109">
        <w:t xml:space="preserve">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bid process. </w:t>
      </w:r>
    </w:p>
    <w:p w:rsidR="00287FE1" w:rsidRPr="00141109" w:rsidRDefault="00287FE1" w:rsidP="00287FE1">
      <w:pPr>
        <w:adjustRightInd w:val="0"/>
      </w:pPr>
    </w:p>
    <w:p w:rsidR="00287FE1" w:rsidRPr="00141109" w:rsidRDefault="00287FE1" w:rsidP="009635CC">
      <w:pPr>
        <w:numPr>
          <w:ilvl w:val="1"/>
          <w:numId w:val="31"/>
        </w:numPr>
        <w:tabs>
          <w:tab w:val="clear" w:pos="1440"/>
          <w:tab w:val="left" w:pos="629"/>
        </w:tabs>
        <w:overflowPunct w:val="0"/>
        <w:adjustRightInd w:val="0"/>
        <w:ind w:left="629" w:hanging="629"/>
        <w:jc w:val="both"/>
      </w:pPr>
      <w:r w:rsidRPr="00141109">
        <w:t xml:space="preserve">The BIDDER agrees that if it makes incorrect statement on this subject. BIDDER can be disqualified from the Bid process or the contract, if already awarded, can be terminated for such reason. </w:t>
      </w:r>
    </w:p>
    <w:p w:rsidR="00287FE1" w:rsidRPr="00141109" w:rsidRDefault="00287FE1" w:rsidP="00287FE1">
      <w:pPr>
        <w:adjustRightInd w:val="0"/>
      </w:pPr>
    </w:p>
    <w:p w:rsidR="00287FE1" w:rsidRPr="00141109" w:rsidRDefault="00287FE1" w:rsidP="009635CC">
      <w:pPr>
        <w:numPr>
          <w:ilvl w:val="0"/>
          <w:numId w:val="31"/>
        </w:numPr>
        <w:overflowPunct w:val="0"/>
        <w:adjustRightInd w:val="0"/>
        <w:ind w:left="729" w:hanging="729"/>
        <w:jc w:val="both"/>
      </w:pPr>
      <w:r w:rsidRPr="00141109">
        <w:rPr>
          <w:b/>
          <w:bCs/>
          <w:u w:val="single"/>
        </w:rPr>
        <w:t xml:space="preserve">EARNEST MONEY DEPOSIT/PERFORMANCE SECURITY </w:t>
      </w:r>
    </w:p>
    <w:p w:rsidR="00287FE1" w:rsidRPr="00141109" w:rsidRDefault="00287FE1" w:rsidP="00287FE1">
      <w:pPr>
        <w:adjustRightInd w:val="0"/>
      </w:pPr>
    </w:p>
    <w:p w:rsidR="00287FE1" w:rsidRPr="00141109" w:rsidRDefault="00287FE1" w:rsidP="00287FE1">
      <w:pPr>
        <w:pStyle w:val="TableParagraph"/>
        <w:ind w:left="450" w:hanging="450"/>
        <w:jc w:val="both"/>
      </w:pPr>
      <w:r w:rsidRPr="00141109">
        <w:t xml:space="preserve">5.1  The instrument for Security Deposit made shall be valid up to the specified period and the bidder shall be liable to keep the said instrument valid for such extended period as the case may be for satisfactory performance of the terms of Bid above referred till the complete conclusion of the contractual obligations to the complete satisfaction of both the BIDDER and the EdCIL, including warranty period, whichever is later. </w:t>
      </w:r>
    </w:p>
    <w:p w:rsidR="007E1497" w:rsidRPr="00141109" w:rsidRDefault="007E1497">
      <w:pPr>
        <w:widowControl/>
        <w:autoSpaceDE/>
        <w:autoSpaceDN/>
        <w:spacing w:after="200" w:line="276" w:lineRule="auto"/>
      </w:pPr>
      <w:r w:rsidRPr="00141109">
        <w:br w:type="page"/>
      </w:r>
    </w:p>
    <w:p w:rsidR="00287FE1" w:rsidRPr="00141109" w:rsidRDefault="00287FE1" w:rsidP="00287FE1">
      <w:pPr>
        <w:adjustRightInd w:val="0"/>
        <w:ind w:left="450" w:hanging="450"/>
      </w:pPr>
    </w:p>
    <w:p w:rsidR="00287FE1" w:rsidRPr="00141109" w:rsidRDefault="00287FE1" w:rsidP="009635CC">
      <w:pPr>
        <w:numPr>
          <w:ilvl w:val="1"/>
          <w:numId w:val="32"/>
        </w:numPr>
        <w:tabs>
          <w:tab w:val="clear" w:pos="1440"/>
          <w:tab w:val="left" w:pos="1322"/>
        </w:tabs>
        <w:overflowPunct w:val="0"/>
        <w:adjustRightInd w:val="0"/>
        <w:ind w:left="450" w:hanging="450"/>
        <w:jc w:val="both"/>
      </w:pPr>
      <w:r w:rsidRPr="00141109">
        <w:t xml:space="preserve">In case of the successful BIDDER a clause would also be incorporated in the Article pertaining of Performance Bond in the corresponding Contract governing such agreement that the provisions of Sanctions for Violation shall be applicable for encashment of Performance Bank Guarantee deposited towards forfeiture of said amount in case of a decision by the EdCIL to forfeit the same without assigning any reason for imposing such sanction. </w:t>
      </w:r>
    </w:p>
    <w:p w:rsidR="00287FE1" w:rsidRPr="00141109" w:rsidRDefault="00287FE1" w:rsidP="00287FE1">
      <w:pPr>
        <w:adjustRightInd w:val="0"/>
        <w:ind w:left="450" w:hanging="450"/>
      </w:pPr>
    </w:p>
    <w:p w:rsidR="00287FE1" w:rsidRPr="00141109" w:rsidRDefault="00287FE1" w:rsidP="009635CC">
      <w:pPr>
        <w:numPr>
          <w:ilvl w:val="1"/>
          <w:numId w:val="32"/>
        </w:numPr>
        <w:tabs>
          <w:tab w:val="clear" w:pos="1440"/>
          <w:tab w:val="left" w:pos="1322"/>
        </w:tabs>
        <w:overflowPunct w:val="0"/>
        <w:adjustRightInd w:val="0"/>
        <w:ind w:left="450" w:hanging="450"/>
        <w:jc w:val="both"/>
      </w:pPr>
      <w:r w:rsidRPr="00141109">
        <w:t xml:space="preserve">No interest shall be payable by the EdCIL to the BIDDER on Earnest Money Deposit for the period of its currency. </w:t>
      </w:r>
    </w:p>
    <w:p w:rsidR="00287FE1" w:rsidRPr="00141109" w:rsidRDefault="00287FE1" w:rsidP="00287FE1">
      <w:pPr>
        <w:adjustRightInd w:val="0"/>
      </w:pPr>
    </w:p>
    <w:p w:rsidR="00287FE1" w:rsidRPr="00141109" w:rsidRDefault="00287FE1" w:rsidP="009635CC">
      <w:pPr>
        <w:numPr>
          <w:ilvl w:val="0"/>
          <w:numId w:val="33"/>
        </w:numPr>
        <w:overflowPunct w:val="0"/>
        <w:adjustRightInd w:val="0"/>
        <w:ind w:left="729" w:hanging="729"/>
        <w:jc w:val="both"/>
      </w:pPr>
      <w:bookmarkStart w:id="7" w:name="page51"/>
      <w:bookmarkEnd w:id="7"/>
      <w:r w:rsidRPr="00141109">
        <w:rPr>
          <w:b/>
          <w:bCs/>
          <w:u w:val="single"/>
        </w:rPr>
        <w:t xml:space="preserve">SANCTIONS FOR VIOLATIONS </w:t>
      </w:r>
    </w:p>
    <w:p w:rsidR="00287FE1" w:rsidRPr="00141109" w:rsidRDefault="00287FE1" w:rsidP="00287FE1">
      <w:pPr>
        <w:adjustRightInd w:val="0"/>
      </w:pPr>
    </w:p>
    <w:p w:rsidR="00287FE1" w:rsidRPr="00141109" w:rsidRDefault="00287FE1" w:rsidP="009635CC">
      <w:pPr>
        <w:numPr>
          <w:ilvl w:val="1"/>
          <w:numId w:val="33"/>
        </w:numPr>
        <w:tabs>
          <w:tab w:val="clear" w:pos="1440"/>
        </w:tabs>
        <w:overflowPunct w:val="0"/>
        <w:adjustRightInd w:val="0"/>
        <w:ind w:left="630" w:hanging="629"/>
        <w:jc w:val="both"/>
      </w:pPr>
      <w:r w:rsidRPr="00141109">
        <w:t xml:space="preserve">Any breach of the aforesaid provisions by the BIDDER or any one employed by it or acting on its behalf (whether with or without the knowledge of the BIDDER) shall entitle the EdCIL to take all or any one of the following actions, wherever required: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To immediately call off the pre contract negotiations without assigning any reason or giving any compensation to the BIDDER. However, the proceedings with the other BIDDER(s) would continue.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720" w:hanging="720"/>
      </w:pPr>
      <w:r w:rsidRPr="00141109">
        <w:t xml:space="preserve">To immediately cancel the contract, if already signed, without giving any compensation to the BIDDER.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To recover all sums already paid by the EdCIL, and in case of an Indian BIDDER with interest thereon at 2% higher than the prevailing Prime Lending Rate of State Bank of India, while in case of a BIDDER from a country other than India with interest thereon at 2% higher than the LIBOR as the case may be. If any outstanding payment is due to the BIDDER from the EdCIL in connection with any other contract for any other stores or on any account whatsoever and by whatsoever name called, such outstanding payment could also be utilized to recover the aforesaid sum and interest thereto.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To encash the advance bank guarantee and performance bond/warranty bond, if furnished by the BIDDER, in order to recover the payments, already made by the EdCIL, along with interest.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To cancel all or any other Contracts with the BIDDER.  The BIDDER shall be liable to pay compensation for any loss or damage to the EdCIL resulting from such cancellation/rescission and the EdCIL shall be entitled to deduct the amount so payable from the money(s) due to the BIDDER.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To debar the BIDDER from participating in future bidding processes of the Government of India for a minimum period of five years, which may be further extended at the discretion of the EdCIL.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To recover all sums paid in violation of this Pact by BIDDER(s) to any middleman or agent or broker with a view to securing the contract.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720"/>
      </w:pPr>
      <w:bookmarkStart w:id="8" w:name="page52"/>
      <w:bookmarkEnd w:id="8"/>
      <w:r w:rsidRPr="00141109">
        <w:t xml:space="preserve">In cases where irrevocable Letters of Credit have been received in respect of any contract signed by the EdCIL with the BIDDER, the same shall not be opened. </w:t>
      </w:r>
    </w:p>
    <w:p w:rsidR="0001494A" w:rsidRPr="00141109" w:rsidRDefault="0001494A">
      <w:pPr>
        <w:widowControl/>
        <w:autoSpaceDE/>
        <w:autoSpaceDN/>
        <w:spacing w:after="200" w:line="276" w:lineRule="auto"/>
      </w:pPr>
      <w:r w:rsidRPr="00141109">
        <w:br w:type="page"/>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Forfeiture by way of encashment of Performance Bond in case of a decision by the EdCIL to forfeit the same without assigning any reason for imposing sanction for violation of this Pact. </w:t>
      </w:r>
    </w:p>
    <w:p w:rsidR="00287FE1" w:rsidRPr="00141109" w:rsidRDefault="00287FE1" w:rsidP="00287FE1">
      <w:pPr>
        <w:adjustRightInd w:val="0"/>
        <w:ind w:left="630"/>
      </w:pPr>
    </w:p>
    <w:p w:rsidR="00287FE1" w:rsidRPr="00141109" w:rsidRDefault="00287FE1" w:rsidP="009635CC">
      <w:pPr>
        <w:pStyle w:val="ListParagraph"/>
        <w:numPr>
          <w:ilvl w:val="1"/>
          <w:numId w:val="34"/>
        </w:numPr>
        <w:overflowPunct w:val="0"/>
        <w:adjustRightInd w:val="0"/>
        <w:ind w:left="630" w:hanging="630"/>
      </w:pPr>
      <w:r w:rsidRPr="00141109">
        <w:t xml:space="preserve">The EdCIL will be entitled to take all or any of the actions mentioned above of this Pact and also on the Commission by the BIDDER or any one employed by it or acting on its behalf (whether with or without the knowledge of the BIDDER), of any offence as defined in Chapter IX of the Indian Penal code, 1860 or Prevention of  Corruption Act, 1988 or any other statute enacted for prevention of corruption. </w:t>
      </w:r>
    </w:p>
    <w:p w:rsidR="00287FE1" w:rsidRPr="00141109" w:rsidRDefault="00287FE1" w:rsidP="00287FE1">
      <w:pPr>
        <w:widowControl/>
        <w:autoSpaceDE/>
        <w:autoSpaceDN/>
      </w:pPr>
    </w:p>
    <w:p w:rsidR="00287FE1" w:rsidRPr="00141109" w:rsidRDefault="00287FE1" w:rsidP="00287FE1">
      <w:pPr>
        <w:adjustRightInd w:val="0"/>
        <w:ind w:left="630"/>
      </w:pPr>
    </w:p>
    <w:p w:rsidR="00287FE1" w:rsidRPr="00141109" w:rsidRDefault="00287FE1" w:rsidP="009635CC">
      <w:pPr>
        <w:numPr>
          <w:ilvl w:val="1"/>
          <w:numId w:val="34"/>
        </w:numPr>
        <w:overflowPunct w:val="0"/>
        <w:adjustRightInd w:val="0"/>
        <w:ind w:left="630" w:hanging="630"/>
        <w:jc w:val="both"/>
      </w:pPr>
      <w:r w:rsidRPr="00141109">
        <w:t xml:space="preserve">The decision of the EdCIL to the effect that a breach of the provisions of this Pact has been committed by the BIDDER shall be final and conclusive on the BIDDER. However, an Independent Monitor(s) shall be appointed by EdCIL, in case of breach of the provisions of the pact. </w:t>
      </w:r>
    </w:p>
    <w:p w:rsidR="00287FE1" w:rsidRPr="00141109" w:rsidRDefault="00287FE1" w:rsidP="00287FE1">
      <w:pPr>
        <w:adjustRightInd w:val="0"/>
        <w:ind w:left="630"/>
      </w:pPr>
    </w:p>
    <w:p w:rsidR="00287FE1" w:rsidRPr="00141109" w:rsidRDefault="00287FE1" w:rsidP="009635CC">
      <w:pPr>
        <w:numPr>
          <w:ilvl w:val="0"/>
          <w:numId w:val="35"/>
        </w:numPr>
        <w:overflowPunct w:val="0"/>
        <w:adjustRightInd w:val="0"/>
        <w:ind w:left="729" w:hanging="729"/>
        <w:jc w:val="both"/>
        <w:rPr>
          <w:b/>
          <w:bCs/>
        </w:rPr>
      </w:pPr>
      <w:r w:rsidRPr="00141109">
        <w:rPr>
          <w:b/>
          <w:bCs/>
          <w:u w:val="single"/>
        </w:rPr>
        <w:t xml:space="preserve">INDEPENDENT MONITORS </w:t>
      </w:r>
    </w:p>
    <w:p w:rsidR="00287FE1" w:rsidRPr="00141109" w:rsidRDefault="00287FE1" w:rsidP="00287FE1">
      <w:pPr>
        <w:adjustRightInd w:val="0"/>
        <w:rPr>
          <w:b/>
          <w:bCs/>
        </w:rPr>
      </w:pPr>
    </w:p>
    <w:p w:rsidR="00287FE1" w:rsidRPr="00141109" w:rsidRDefault="00287FE1" w:rsidP="00287FE1">
      <w:pPr>
        <w:overflowPunct w:val="0"/>
        <w:adjustRightInd w:val="0"/>
        <w:ind w:left="729"/>
        <w:jc w:val="both"/>
      </w:pPr>
      <w:r w:rsidRPr="00141109">
        <w:t xml:space="preserve">An Independent monitor (s) shall be appointed by EdCIL, incase of breach of the provisions of the pact.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The task of the Monitors shall be to review independently and objectively, whether and to what extent the parties comply with the obligations under this Pact.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The Monitors shall not be subject to instructions by the representatives of the parties and perform their functions neutrally and independently.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Both the parties accept that the Monitors have the right to access all the documents relating to the project / procurement, including minutes of meetings.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As soon as the Monitor notices, or has reason to believe, a </w:t>
      </w:r>
      <w:r w:rsidRPr="00141109">
        <w:rPr>
          <w:i/>
          <w:iCs/>
        </w:rPr>
        <w:t>violation</w:t>
      </w:r>
      <w:r w:rsidRPr="00141109">
        <w:t xml:space="preserve"> of this Pact, he will so inform the Authority designated by the EdCIL.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The BIDDER(s) accept that the Monitor has the right to access without restriction to all Project documentation of the EdCIL including that provided b the BIDDER. The BIDDER will also grant the Monitor, upon his request and demonstration of a valid interest, unrestricted and unconditional access to his project documentation. The same is applicable to Sub-bidders. The Monitor shall be under contractual </w:t>
      </w:r>
      <w:bookmarkStart w:id="9" w:name="page53"/>
      <w:bookmarkEnd w:id="9"/>
      <w:r w:rsidRPr="00141109">
        <w:t>obligation to treat the information and documents of the BIDDER/Sub-bidder(s) with confidentiality.</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The EdCIL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The Monitor will submit a written report to the designated Authority of BUYER/Secretary in the Department/within 8 to 10 weeks from the date of reference or intimation to him by the EdCIL / BIDDER and, should the occasion arise, submit proposals for correcting problematic situations. </w:t>
      </w:r>
    </w:p>
    <w:p w:rsidR="0001494A" w:rsidRPr="00141109" w:rsidRDefault="0001494A">
      <w:pPr>
        <w:widowControl/>
        <w:autoSpaceDE/>
        <w:autoSpaceDN/>
        <w:spacing w:after="200" w:line="276" w:lineRule="auto"/>
      </w:pPr>
      <w:r w:rsidRPr="00141109">
        <w:br w:type="page"/>
      </w:r>
    </w:p>
    <w:p w:rsidR="00287FE1" w:rsidRPr="00141109" w:rsidRDefault="00287FE1" w:rsidP="00287FE1">
      <w:pPr>
        <w:widowControl/>
        <w:autoSpaceDE/>
        <w:autoSpaceDN/>
      </w:pPr>
    </w:p>
    <w:p w:rsidR="00287FE1" w:rsidRPr="00141109" w:rsidRDefault="00287FE1" w:rsidP="009635CC">
      <w:pPr>
        <w:pStyle w:val="ListParagraph"/>
        <w:numPr>
          <w:ilvl w:val="0"/>
          <w:numId w:val="35"/>
        </w:numPr>
        <w:tabs>
          <w:tab w:val="clear" w:pos="720"/>
          <w:tab w:val="left" w:pos="360"/>
        </w:tabs>
        <w:overflowPunct w:val="0"/>
        <w:adjustRightInd w:val="0"/>
        <w:ind w:hanging="720"/>
      </w:pPr>
      <w:r w:rsidRPr="00141109">
        <w:rPr>
          <w:b/>
          <w:bCs/>
          <w:u w:val="single"/>
        </w:rPr>
        <w:t xml:space="preserve">FACILITATION OF INVESTIGATION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In case of any allegation of violation of any provisions of this Pact or payment of commission, the EdCIL or its agencies shall be entitled to examine all the documents including the Books of Accounts of the BIDDER and the BIDDER shall provide necessary information and documents in English and shall extend all possible help for the purpose of such examination. </w:t>
      </w:r>
    </w:p>
    <w:p w:rsidR="00287FE1" w:rsidRPr="00141109" w:rsidRDefault="00287FE1" w:rsidP="00287FE1">
      <w:pPr>
        <w:adjustRightInd w:val="0"/>
      </w:pPr>
    </w:p>
    <w:p w:rsidR="00287FE1" w:rsidRPr="00141109" w:rsidRDefault="00287FE1" w:rsidP="009635CC">
      <w:pPr>
        <w:numPr>
          <w:ilvl w:val="0"/>
          <w:numId w:val="35"/>
        </w:numPr>
        <w:overflowPunct w:val="0"/>
        <w:adjustRightInd w:val="0"/>
        <w:ind w:left="729" w:hanging="729"/>
        <w:jc w:val="both"/>
      </w:pPr>
      <w:r w:rsidRPr="00141109">
        <w:rPr>
          <w:b/>
          <w:bCs/>
          <w:u w:val="single"/>
        </w:rPr>
        <w:t xml:space="preserve">LAW AND PLACE OF JURISDICTION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This Pact is subject to Indian Law. The place of performance and jurisdiction is the seat of the EdCIL. </w:t>
      </w:r>
    </w:p>
    <w:p w:rsidR="00287FE1" w:rsidRPr="00141109" w:rsidRDefault="00287FE1" w:rsidP="00287FE1">
      <w:pPr>
        <w:adjustRightInd w:val="0"/>
      </w:pPr>
    </w:p>
    <w:p w:rsidR="00287FE1" w:rsidRPr="00141109" w:rsidRDefault="00287FE1" w:rsidP="009635CC">
      <w:pPr>
        <w:numPr>
          <w:ilvl w:val="0"/>
          <w:numId w:val="35"/>
        </w:numPr>
        <w:overflowPunct w:val="0"/>
        <w:adjustRightInd w:val="0"/>
        <w:ind w:left="729" w:hanging="729"/>
        <w:jc w:val="both"/>
      </w:pPr>
      <w:r w:rsidRPr="00141109">
        <w:rPr>
          <w:b/>
          <w:bCs/>
          <w:u w:val="single"/>
        </w:rPr>
        <w:t xml:space="preserve">OTHER LEGAL ACTIONS </w:t>
      </w:r>
    </w:p>
    <w:p w:rsidR="00287FE1" w:rsidRPr="00141109" w:rsidRDefault="00287FE1" w:rsidP="00287FE1">
      <w:pPr>
        <w:adjustRightInd w:val="0"/>
      </w:pPr>
    </w:p>
    <w:p w:rsidR="00287FE1" w:rsidRPr="00141109" w:rsidRDefault="00287FE1" w:rsidP="00287FE1">
      <w:pPr>
        <w:overflowPunct w:val="0"/>
        <w:adjustRightInd w:val="0"/>
        <w:ind w:left="729"/>
        <w:jc w:val="both"/>
      </w:pPr>
      <w:r w:rsidRPr="00141109">
        <w:t xml:space="preserve">The actions stipulated in this Integrity Pact are without prejudice to any other legal action that may follow in accordance with the provisions of the extant law in force relating to any civil or criminal proceedings. </w:t>
      </w:r>
    </w:p>
    <w:p w:rsidR="00287FE1" w:rsidRPr="00141109" w:rsidRDefault="00287FE1" w:rsidP="00287FE1">
      <w:pPr>
        <w:widowControl/>
        <w:autoSpaceDE/>
        <w:autoSpaceDN/>
        <w:spacing w:after="200"/>
        <w:rPr>
          <w:b/>
          <w:bCs/>
          <w:u w:val="single"/>
        </w:rPr>
      </w:pPr>
    </w:p>
    <w:p w:rsidR="00287FE1" w:rsidRPr="00141109" w:rsidRDefault="00287FE1" w:rsidP="0001494A">
      <w:pPr>
        <w:pStyle w:val="ListParagraph"/>
        <w:widowControl/>
        <w:numPr>
          <w:ilvl w:val="0"/>
          <w:numId w:val="35"/>
        </w:numPr>
        <w:tabs>
          <w:tab w:val="clear" w:pos="720"/>
        </w:tabs>
        <w:autoSpaceDE/>
        <w:autoSpaceDN/>
        <w:spacing w:after="200"/>
        <w:ind w:left="360"/>
      </w:pPr>
      <w:r w:rsidRPr="00141109">
        <w:rPr>
          <w:b/>
          <w:bCs/>
          <w:u w:val="single"/>
        </w:rPr>
        <w:t xml:space="preserve">VALIDITY </w:t>
      </w:r>
    </w:p>
    <w:p w:rsidR="00287FE1" w:rsidRPr="00141109" w:rsidRDefault="00287FE1" w:rsidP="009635CC">
      <w:pPr>
        <w:pStyle w:val="ListParagraph"/>
        <w:numPr>
          <w:ilvl w:val="1"/>
          <w:numId w:val="54"/>
        </w:numPr>
        <w:overflowPunct w:val="0"/>
        <w:adjustRightInd w:val="0"/>
        <w:ind w:left="720" w:hanging="720"/>
      </w:pPr>
      <w:r w:rsidRPr="00141109">
        <w:t xml:space="preserve">The validity of this Integrity Pact shall be governed by the terms of the Bid Document towards complete execution of the contract to the satisfaction of both the EdCIL and the BIDDER/Seller, including warranty period, whichever is later. In case BIDDER is unsuccessful, this Integrity Pact shall expire after six months from the date of the signing of the contract awarding the bid with successful bidder. </w:t>
      </w:r>
    </w:p>
    <w:p w:rsidR="00287FE1" w:rsidRPr="00141109" w:rsidRDefault="00287FE1" w:rsidP="00287FE1">
      <w:pPr>
        <w:adjustRightInd w:val="0"/>
      </w:pPr>
    </w:p>
    <w:p w:rsidR="00287FE1" w:rsidRPr="00141109" w:rsidRDefault="00287FE1" w:rsidP="009635CC">
      <w:pPr>
        <w:pStyle w:val="ListParagraph"/>
        <w:numPr>
          <w:ilvl w:val="1"/>
          <w:numId w:val="54"/>
        </w:numPr>
        <w:overflowPunct w:val="0"/>
        <w:adjustRightInd w:val="0"/>
        <w:ind w:left="720" w:hanging="720"/>
      </w:pPr>
      <w:r w:rsidRPr="00141109">
        <w:t xml:space="preserve">Should one or several provisions of this Pact turn out to be invalid; the remainder of this Pact shall remain valid. In this case, the parties will strive to come to an agreement to their original intentions. </w:t>
      </w:r>
    </w:p>
    <w:p w:rsidR="00287FE1" w:rsidRPr="00141109" w:rsidRDefault="00287FE1" w:rsidP="00287FE1">
      <w:pPr>
        <w:pStyle w:val="ListParagraph"/>
      </w:pPr>
    </w:p>
    <w:p w:rsidR="00287FE1" w:rsidRPr="00141109" w:rsidRDefault="00287FE1" w:rsidP="009635CC">
      <w:pPr>
        <w:pStyle w:val="ListParagraph"/>
        <w:numPr>
          <w:ilvl w:val="1"/>
          <w:numId w:val="54"/>
        </w:numPr>
        <w:tabs>
          <w:tab w:val="left" w:pos="720"/>
        </w:tabs>
        <w:overflowPunct w:val="0"/>
        <w:adjustRightInd w:val="0"/>
      </w:pPr>
      <w:bookmarkStart w:id="10" w:name="page54"/>
      <w:bookmarkEnd w:id="10"/>
      <w:r w:rsidRPr="00141109">
        <w:t xml:space="preserve">The parties hereby sign this Integrity Pact at ________ on __________. </w:t>
      </w: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adjustRightInd w:val="0"/>
      </w:pPr>
    </w:p>
    <w:p w:rsidR="00287FE1" w:rsidRPr="00141109" w:rsidRDefault="00287FE1" w:rsidP="00287FE1">
      <w:pPr>
        <w:tabs>
          <w:tab w:val="left" w:pos="6668"/>
        </w:tabs>
        <w:adjustRightInd w:val="0"/>
        <w:ind w:left="1449"/>
      </w:pPr>
      <w:r w:rsidRPr="00141109">
        <w:t>EdCIL (India) Limited</w:t>
      </w:r>
      <w:r w:rsidRPr="00141109">
        <w:tab/>
        <w:t>BIDDER</w:t>
      </w:r>
    </w:p>
    <w:p w:rsidR="00287FE1" w:rsidRPr="00141109" w:rsidRDefault="00287FE1" w:rsidP="00287FE1">
      <w:pPr>
        <w:tabs>
          <w:tab w:val="left" w:pos="5748"/>
          <w:tab w:val="left" w:pos="7208"/>
        </w:tabs>
        <w:overflowPunct w:val="0"/>
        <w:adjustRightInd w:val="0"/>
        <w:jc w:val="right"/>
      </w:pPr>
      <w:r w:rsidRPr="00141109">
        <w:t xml:space="preserve">          NAME OF THE OFFICER</w:t>
      </w:r>
      <w:r w:rsidRPr="00141109">
        <w:tab/>
        <w:t>CHIEFEXECUTIVE OFFICER</w:t>
      </w:r>
    </w:p>
    <w:p w:rsidR="00287FE1" w:rsidRPr="00141109" w:rsidRDefault="00287FE1" w:rsidP="00287FE1">
      <w:pPr>
        <w:adjustRightInd w:val="0"/>
        <w:ind w:left="1449"/>
      </w:pPr>
      <w:r w:rsidRPr="00141109">
        <w:t>Designation</w:t>
      </w:r>
    </w:p>
    <w:p w:rsidR="00287FE1" w:rsidRPr="00141109" w:rsidRDefault="00287FE1" w:rsidP="00287FE1">
      <w:pPr>
        <w:adjustRightInd w:val="0"/>
      </w:pPr>
    </w:p>
    <w:p w:rsidR="00287FE1" w:rsidRPr="00141109" w:rsidRDefault="00287FE1" w:rsidP="00287FE1">
      <w:pPr>
        <w:tabs>
          <w:tab w:val="left" w:pos="6468"/>
        </w:tabs>
        <w:adjustRightInd w:val="0"/>
        <w:ind w:left="1449"/>
      </w:pPr>
      <w:r w:rsidRPr="00141109">
        <w:t>Witness</w:t>
      </w:r>
      <w:r w:rsidRPr="00141109">
        <w:tab/>
        <w:t>Witness</w:t>
      </w:r>
    </w:p>
    <w:p w:rsidR="00287FE1" w:rsidRPr="00141109" w:rsidRDefault="00287FE1" w:rsidP="00287FE1">
      <w:pPr>
        <w:tabs>
          <w:tab w:val="left" w:pos="6468"/>
        </w:tabs>
        <w:adjustRightInd w:val="0"/>
        <w:ind w:left="1449"/>
      </w:pPr>
    </w:p>
    <w:p w:rsidR="00287FE1" w:rsidRPr="00141109" w:rsidRDefault="00287FE1" w:rsidP="00287FE1">
      <w:pPr>
        <w:tabs>
          <w:tab w:val="left" w:pos="6468"/>
        </w:tabs>
        <w:adjustRightInd w:val="0"/>
        <w:ind w:left="1449"/>
      </w:pPr>
      <w:r w:rsidRPr="00141109">
        <w:t>1.</w:t>
      </w:r>
      <w:r w:rsidRPr="00141109">
        <w:tab/>
        <w:t>1.</w:t>
      </w:r>
    </w:p>
    <w:p w:rsidR="00287FE1" w:rsidRPr="00141109" w:rsidRDefault="00287FE1" w:rsidP="00287FE1">
      <w:pPr>
        <w:tabs>
          <w:tab w:val="left" w:pos="6468"/>
        </w:tabs>
        <w:adjustRightInd w:val="0"/>
        <w:ind w:left="1449"/>
      </w:pPr>
      <w:r w:rsidRPr="00141109">
        <w:t>2.</w:t>
      </w:r>
      <w:r w:rsidRPr="00141109">
        <w:tab/>
        <w:t>2.</w:t>
      </w:r>
    </w:p>
    <w:p w:rsidR="00287FE1" w:rsidRPr="00141109" w:rsidRDefault="00287FE1" w:rsidP="00287FE1">
      <w:pPr>
        <w:tabs>
          <w:tab w:val="left" w:pos="6468"/>
        </w:tabs>
        <w:adjustRightInd w:val="0"/>
        <w:ind w:left="1449"/>
      </w:pPr>
    </w:p>
    <w:p w:rsidR="00287FE1" w:rsidRPr="00141109" w:rsidRDefault="00287FE1" w:rsidP="00287FE1">
      <w:pPr>
        <w:overflowPunct w:val="0"/>
        <w:adjustRightInd w:val="0"/>
        <w:ind w:left="9"/>
      </w:pPr>
      <w:r w:rsidRPr="00141109">
        <w:rPr>
          <w:i/>
          <w:iCs/>
        </w:rPr>
        <w:t xml:space="preserve"> (The Pre Contract Integrity Pact shall be modified based in line with the conditions of the Bid Documents).</w:t>
      </w:r>
    </w:p>
    <w:p w:rsidR="00287FE1" w:rsidRPr="00141109" w:rsidRDefault="00287FE1" w:rsidP="00287FE1">
      <w:pPr>
        <w:widowControl/>
        <w:autoSpaceDE/>
        <w:autoSpaceDN/>
        <w:spacing w:after="200"/>
        <w:rPr>
          <w:b/>
          <w:bCs/>
        </w:rPr>
      </w:pPr>
      <w:r w:rsidRPr="00141109">
        <w:rPr>
          <w:b/>
          <w:bCs/>
        </w:rPr>
        <w:br w:type="page"/>
      </w:r>
    </w:p>
    <w:p w:rsidR="00287FE1" w:rsidRPr="00141109" w:rsidRDefault="00287FE1" w:rsidP="00287FE1">
      <w:pPr>
        <w:jc w:val="right"/>
        <w:rPr>
          <w:b/>
          <w:bCs/>
        </w:rPr>
      </w:pPr>
      <w:r w:rsidRPr="00141109">
        <w:rPr>
          <w:b/>
          <w:bCs/>
        </w:rPr>
        <w:lastRenderedPageBreak/>
        <w:t>Annexure-11</w:t>
      </w:r>
    </w:p>
    <w:p w:rsidR="00287FE1" w:rsidRPr="00141109" w:rsidRDefault="00287FE1" w:rsidP="00287FE1">
      <w:pPr>
        <w:jc w:val="center"/>
        <w:rPr>
          <w:rFonts w:eastAsia="Times New Roman"/>
          <w:b/>
          <w:bCs/>
        </w:rPr>
      </w:pPr>
      <w:r w:rsidRPr="00141109">
        <w:rPr>
          <w:b/>
          <w:bCs/>
        </w:rPr>
        <w:t>Format of Bank Guarantee for Performance Security</w:t>
      </w:r>
    </w:p>
    <w:p w:rsidR="00287FE1" w:rsidRPr="00141109" w:rsidRDefault="00287FE1" w:rsidP="00287FE1">
      <w:pPr>
        <w:adjustRightInd w:val="0"/>
        <w:ind w:left="2889"/>
        <w:rPr>
          <w:b/>
          <w:bCs/>
        </w:rPr>
      </w:pPr>
      <w:r w:rsidRPr="00141109">
        <w:rPr>
          <w:b/>
          <w:bCs/>
          <w:color w:val="262626"/>
        </w:rPr>
        <w:t>Name of the Bank: ----------</w:t>
      </w:r>
    </w:p>
    <w:p w:rsidR="00287FE1" w:rsidRPr="00141109" w:rsidRDefault="00287FE1" w:rsidP="00287FE1">
      <w:pPr>
        <w:adjustRightInd w:val="0"/>
        <w:ind w:left="9"/>
      </w:pPr>
      <w:r w:rsidRPr="00141109">
        <w:rPr>
          <w:color w:val="262626"/>
        </w:rPr>
        <w:t>To</w:t>
      </w:r>
    </w:p>
    <w:p w:rsidR="00287FE1" w:rsidRPr="00141109" w:rsidRDefault="00287FE1" w:rsidP="00287FE1">
      <w:pPr>
        <w:adjustRightInd w:val="0"/>
        <w:ind w:left="9"/>
      </w:pPr>
      <w:r w:rsidRPr="00141109">
        <w:rPr>
          <w:color w:val="262626"/>
        </w:rPr>
        <w:t>EdCIL (India) Ltd</w:t>
      </w:r>
    </w:p>
    <w:p w:rsidR="00287FE1" w:rsidRPr="00141109" w:rsidRDefault="00287FE1" w:rsidP="00287FE1">
      <w:pPr>
        <w:adjustRightInd w:val="0"/>
        <w:ind w:left="1989"/>
      </w:pPr>
      <w:r w:rsidRPr="00141109">
        <w:rPr>
          <w:b/>
          <w:bCs/>
          <w:color w:val="262626"/>
          <w:u w:val="single"/>
        </w:rPr>
        <w:t>PERFORMANCE  GUARANTEE   FORMAT</w:t>
      </w:r>
    </w:p>
    <w:p w:rsidR="00287FE1" w:rsidRPr="00141109" w:rsidRDefault="00287FE1" w:rsidP="00287FE1">
      <w:pPr>
        <w:adjustRightInd w:val="0"/>
      </w:pPr>
    </w:p>
    <w:p w:rsidR="00287FE1" w:rsidRPr="00141109" w:rsidRDefault="00287FE1" w:rsidP="00287FE1">
      <w:pPr>
        <w:overflowPunct w:val="0"/>
        <w:adjustRightInd w:val="0"/>
        <w:ind w:left="9"/>
        <w:jc w:val="both"/>
      </w:pPr>
      <w:r w:rsidRPr="00141109">
        <w:rPr>
          <w:color w:val="262626"/>
        </w:rPr>
        <w:t xml:space="preserve">In consideration of the EdCIL acting through----- (Designation &amp; address of Contract Signing Authority), (hereinafter called “EdCIL (India) Ltd”) having agreed under the terms and conditions of agreement/Contract Acceptance letter No.------------------------------------------- dt ……………. Made between…………. (Designation &amp; address of contract signing Authority) and……………. (here in after called “the said Service Provider” for the work……………………………………………………………………………………………….. (here in after called “the said agreement”) having agreed for submission of a irrevocable Bank Guarantee Bond for </w:t>
      </w:r>
      <w:r w:rsidRPr="00141109">
        <w:rPr>
          <w:noProof/>
          <w:lang w:bidi="hi-IN"/>
        </w:rPr>
        <w:drawing>
          <wp:inline distT="0" distB="0" distL="114300" distR="114300">
            <wp:extent cx="222885" cy="119380"/>
            <wp:effectExtent l="0" t="0" r="5715" b="139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45"/>
                    <a:stretch>
                      <a:fillRect/>
                    </a:stretch>
                  </pic:blipFill>
                  <pic:spPr>
                    <a:xfrm>
                      <a:off x="0" y="0"/>
                      <a:ext cx="222885" cy="119380"/>
                    </a:xfrm>
                    <a:prstGeom prst="rect">
                      <a:avLst/>
                    </a:prstGeom>
                    <a:noFill/>
                    <a:ln>
                      <a:noFill/>
                    </a:ln>
                  </pic:spPr>
                </pic:pic>
              </a:graphicData>
            </a:graphic>
          </wp:inline>
        </w:drawing>
      </w:r>
      <w:r w:rsidRPr="00141109">
        <w:rPr>
          <w:color w:val="262626"/>
        </w:rPr>
        <w:t xml:space="preserve">……. </w:t>
      </w:r>
      <w:r w:rsidRPr="00141109">
        <w:rPr>
          <w:noProof/>
          <w:lang w:bidi="hi-IN"/>
        </w:rPr>
        <w:drawing>
          <wp:inline distT="0" distB="0" distL="114300" distR="114300">
            <wp:extent cx="222885" cy="119380"/>
            <wp:effectExtent l="0" t="0" r="5715" b="1397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45"/>
                    <a:stretch>
                      <a:fillRect/>
                    </a:stretch>
                  </pic:blipFill>
                  <pic:spPr>
                    <a:xfrm>
                      <a:off x="0" y="0"/>
                      <a:ext cx="222885" cy="119380"/>
                    </a:xfrm>
                    <a:prstGeom prst="rect">
                      <a:avLst/>
                    </a:prstGeom>
                    <a:noFill/>
                    <a:ln>
                      <a:noFill/>
                    </a:ln>
                  </pic:spPr>
                </pic:pic>
              </a:graphicData>
            </a:graphic>
          </wp:inline>
        </w:drawing>
      </w:r>
      <w:r w:rsidRPr="00141109">
        <w:rPr>
          <w:color w:val="262626"/>
        </w:rPr>
        <w:t>……only)) as a performance security Guarantee from the Service Provider for compliance of his obligations in accordance with the terms &amp; conditions in the said agreement.</w:t>
      </w:r>
    </w:p>
    <w:p w:rsidR="00287FE1" w:rsidRPr="00141109" w:rsidRDefault="00287FE1" w:rsidP="00287FE1">
      <w:pPr>
        <w:adjustRightInd w:val="0"/>
      </w:pPr>
    </w:p>
    <w:p w:rsidR="00287FE1" w:rsidRPr="00141109" w:rsidRDefault="00287FE1" w:rsidP="009635CC">
      <w:pPr>
        <w:numPr>
          <w:ilvl w:val="0"/>
          <w:numId w:val="36"/>
        </w:numPr>
        <w:tabs>
          <w:tab w:val="clear" w:pos="720"/>
          <w:tab w:val="left" w:pos="273"/>
        </w:tabs>
        <w:overflowPunct w:val="0"/>
        <w:adjustRightInd w:val="0"/>
        <w:ind w:left="9" w:hanging="9"/>
        <w:jc w:val="both"/>
        <w:rPr>
          <w:color w:val="262626"/>
        </w:rPr>
      </w:pPr>
      <w:r w:rsidRPr="00141109">
        <w:rPr>
          <w:color w:val="262626"/>
        </w:rPr>
        <w:t xml:space="preserve">We……………………( indicate the name of the Bank) hereinafter referred to as the Bank, undertake to pay to the EdCIL (India) Ltd an amount not exceeding  </w:t>
      </w:r>
      <w:r w:rsidRPr="00141109">
        <w:rPr>
          <w:noProof/>
          <w:color w:val="262626"/>
          <w:lang w:bidi="hi-IN"/>
        </w:rPr>
        <w:drawing>
          <wp:inline distT="0" distB="0" distL="114300" distR="114300">
            <wp:extent cx="222885" cy="119380"/>
            <wp:effectExtent l="0" t="0" r="5715" b="1397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45"/>
                    <a:stretch>
                      <a:fillRect/>
                    </a:stretch>
                  </pic:blipFill>
                  <pic:spPr>
                    <a:xfrm>
                      <a:off x="0" y="0"/>
                      <a:ext cx="222885" cy="119380"/>
                    </a:xfrm>
                    <a:prstGeom prst="rect">
                      <a:avLst/>
                    </a:prstGeom>
                    <a:noFill/>
                    <a:ln>
                      <a:noFill/>
                    </a:ln>
                  </pic:spPr>
                </pic:pic>
              </a:graphicData>
            </a:graphic>
          </wp:inline>
        </w:drawing>
      </w:r>
      <w:r w:rsidRPr="00141109">
        <w:rPr>
          <w:color w:val="262626"/>
        </w:rPr>
        <w:t xml:space="preserve">………. </w:t>
      </w:r>
    </w:p>
    <w:p w:rsidR="00287FE1" w:rsidRPr="00141109" w:rsidRDefault="00287FE1" w:rsidP="00287FE1">
      <w:pPr>
        <w:adjustRightInd w:val="0"/>
        <w:rPr>
          <w:color w:val="262626"/>
        </w:rPr>
      </w:pPr>
    </w:p>
    <w:p w:rsidR="00287FE1" w:rsidRPr="00141109" w:rsidRDefault="00287FE1" w:rsidP="00287FE1">
      <w:pPr>
        <w:overflowPunct w:val="0"/>
        <w:adjustRightInd w:val="0"/>
        <w:ind w:left="9"/>
        <w:jc w:val="both"/>
        <w:rPr>
          <w:color w:val="262626"/>
        </w:rPr>
      </w:pPr>
      <w:r w:rsidRPr="00141109">
        <w:rPr>
          <w:color w:val="262626"/>
        </w:rPr>
        <w:t xml:space="preserve">( </w:t>
      </w:r>
      <w:r w:rsidRPr="00141109">
        <w:rPr>
          <w:noProof/>
          <w:color w:val="262626"/>
          <w:lang w:bidi="hi-IN"/>
        </w:rPr>
        <w:drawing>
          <wp:inline distT="0" distB="0" distL="114300" distR="114300">
            <wp:extent cx="222885" cy="119380"/>
            <wp:effectExtent l="0" t="0" r="5715" b="1397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pic:cNvPicPr>
                  </pic:nvPicPr>
                  <pic:blipFill>
                    <a:blip r:embed="rId45"/>
                    <a:stretch>
                      <a:fillRect/>
                    </a:stretch>
                  </pic:blipFill>
                  <pic:spPr>
                    <a:xfrm>
                      <a:off x="0" y="0"/>
                      <a:ext cx="222885" cy="119380"/>
                    </a:xfrm>
                    <a:prstGeom prst="rect">
                      <a:avLst/>
                    </a:prstGeom>
                    <a:noFill/>
                    <a:ln>
                      <a:noFill/>
                    </a:ln>
                  </pic:spPr>
                </pic:pic>
              </a:graphicData>
            </a:graphic>
          </wp:inline>
        </w:drawing>
      </w:r>
      <w:r w:rsidRPr="00141109">
        <w:rPr>
          <w:color w:val="262626"/>
        </w:rPr>
        <w:t xml:space="preserve">……..only) on demand by the EdCIL (India) Ltd. </w:t>
      </w:r>
    </w:p>
    <w:p w:rsidR="00287FE1" w:rsidRPr="00141109" w:rsidRDefault="00287FE1" w:rsidP="00287FE1">
      <w:pPr>
        <w:adjustRightInd w:val="0"/>
        <w:rPr>
          <w:color w:val="262626"/>
        </w:rPr>
      </w:pPr>
    </w:p>
    <w:p w:rsidR="00287FE1" w:rsidRPr="00141109" w:rsidRDefault="00287FE1" w:rsidP="009635CC">
      <w:pPr>
        <w:numPr>
          <w:ilvl w:val="0"/>
          <w:numId w:val="36"/>
        </w:numPr>
        <w:tabs>
          <w:tab w:val="clear" w:pos="720"/>
        </w:tabs>
        <w:overflowPunct w:val="0"/>
        <w:adjustRightInd w:val="0"/>
        <w:ind w:left="9" w:hanging="9"/>
        <w:jc w:val="both"/>
        <w:rPr>
          <w:color w:val="262626"/>
        </w:rPr>
      </w:pPr>
      <w:r w:rsidRPr="00141109">
        <w:rPr>
          <w:color w:val="262626"/>
        </w:rPr>
        <w:t xml:space="preserve">We…………… ( indicate the name of the bank, further agree that ( and promise) to pay the amounts due and payable under this guarantee without any demur merely on a demand from the EdCIL (India) Ltd through the Chief General Manager (HR &amp; Admn), EdCIL (India) Ltd, Noida or --------------------------(Designation &amp; Address of contract signing authority), stating that the amount claimed is due by way of loss or damage caused to or would be caused or suffered by the EdCIL (India) Ltd by reason of any breach by the said Service Provider of any of the terms of conditions contained in the said agreement or by reason of the Service Provider failure to perform the said agreement. Any such demand made on the Bank shall be conclusive as regards the amount due and payable by the Bank under this guarantee. However, our liability under this guarantee shall be restricted to an amount not exceeding  </w:t>
      </w:r>
      <w:r w:rsidRPr="00141109">
        <w:rPr>
          <w:noProof/>
          <w:color w:val="262626"/>
          <w:lang w:bidi="hi-IN"/>
        </w:rPr>
        <w:drawing>
          <wp:inline distT="0" distB="0" distL="114300" distR="114300">
            <wp:extent cx="222885" cy="119380"/>
            <wp:effectExtent l="0" t="0" r="5715" b="1397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45"/>
                    <a:stretch>
                      <a:fillRect/>
                    </a:stretch>
                  </pic:blipFill>
                  <pic:spPr>
                    <a:xfrm>
                      <a:off x="0" y="0"/>
                      <a:ext cx="222885" cy="119380"/>
                    </a:xfrm>
                    <a:prstGeom prst="rect">
                      <a:avLst/>
                    </a:prstGeom>
                    <a:noFill/>
                    <a:ln>
                      <a:noFill/>
                    </a:ln>
                  </pic:spPr>
                </pic:pic>
              </a:graphicData>
            </a:graphic>
          </wp:inline>
        </w:drawing>
      </w:r>
      <w:r w:rsidRPr="00141109">
        <w:rPr>
          <w:color w:val="262626"/>
        </w:rPr>
        <w:t xml:space="preserve">.. ( </w:t>
      </w:r>
      <w:r w:rsidRPr="00141109">
        <w:rPr>
          <w:noProof/>
          <w:color w:val="262626"/>
          <w:lang w:bidi="hi-IN"/>
        </w:rPr>
        <w:drawing>
          <wp:inline distT="0" distB="0" distL="114300" distR="114300">
            <wp:extent cx="222885" cy="119380"/>
            <wp:effectExtent l="0" t="0" r="5715" b="1397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45"/>
                    <a:stretch>
                      <a:fillRect/>
                    </a:stretch>
                  </pic:blipFill>
                  <pic:spPr>
                    <a:xfrm>
                      <a:off x="0" y="0"/>
                      <a:ext cx="222885" cy="119380"/>
                    </a:xfrm>
                    <a:prstGeom prst="rect">
                      <a:avLst/>
                    </a:prstGeom>
                    <a:noFill/>
                    <a:ln>
                      <a:noFill/>
                    </a:ln>
                  </pic:spPr>
                </pic:pic>
              </a:graphicData>
            </a:graphic>
          </wp:inline>
        </w:drawing>
      </w:r>
      <w:r w:rsidRPr="00141109">
        <w:rPr>
          <w:color w:val="262626"/>
        </w:rPr>
        <w:t xml:space="preserve">…………. Only). </w:t>
      </w:r>
    </w:p>
    <w:p w:rsidR="00287FE1" w:rsidRPr="00141109" w:rsidRDefault="00287FE1" w:rsidP="00287FE1">
      <w:pPr>
        <w:overflowPunct w:val="0"/>
        <w:adjustRightInd w:val="0"/>
        <w:ind w:left="9" w:hanging="9"/>
        <w:jc w:val="both"/>
      </w:pPr>
      <w:bookmarkStart w:id="11" w:name="page45"/>
      <w:bookmarkEnd w:id="11"/>
      <w:r w:rsidRPr="00141109">
        <w:rPr>
          <w:color w:val="262626"/>
        </w:rPr>
        <w:t>3. (a) We …………… ( indicate the name of Bank ) further undertake to pay to the EdCIL (India) Ltd any money so demanded notwithstanding any dispute or dispute raised by the Service Provider in any suite or proceeding pending before any court or Tribunal relating to liability under this present being absolute and unequivocal.</w:t>
      </w:r>
    </w:p>
    <w:p w:rsidR="00287FE1" w:rsidRPr="00141109" w:rsidRDefault="00287FE1" w:rsidP="00287FE1">
      <w:pPr>
        <w:adjustRightInd w:val="0"/>
        <w:ind w:left="9" w:hanging="9"/>
      </w:pPr>
    </w:p>
    <w:p w:rsidR="00287FE1" w:rsidRPr="00141109" w:rsidRDefault="00287FE1" w:rsidP="009635CC">
      <w:pPr>
        <w:numPr>
          <w:ilvl w:val="0"/>
          <w:numId w:val="37"/>
        </w:numPr>
        <w:tabs>
          <w:tab w:val="clear" w:pos="720"/>
        </w:tabs>
        <w:overflowPunct w:val="0"/>
        <w:adjustRightInd w:val="0"/>
        <w:ind w:left="9" w:hanging="9"/>
        <w:jc w:val="both"/>
        <w:rPr>
          <w:color w:val="262626"/>
        </w:rPr>
      </w:pPr>
      <w:r w:rsidRPr="00141109">
        <w:rPr>
          <w:color w:val="262626"/>
        </w:rPr>
        <w:t xml:space="preserve">The payment so made by us under this Performance Guarantee shall be a valid discharge of our liability for payment there under and the Service Provider shall have no claim against us for making such payment. </w:t>
      </w:r>
    </w:p>
    <w:p w:rsidR="00287FE1" w:rsidRPr="00141109" w:rsidRDefault="00287FE1" w:rsidP="00287FE1">
      <w:pPr>
        <w:adjustRightInd w:val="0"/>
        <w:ind w:left="9" w:hanging="9"/>
      </w:pPr>
    </w:p>
    <w:p w:rsidR="00287FE1" w:rsidRPr="00141109" w:rsidRDefault="00287FE1" w:rsidP="009635CC">
      <w:pPr>
        <w:numPr>
          <w:ilvl w:val="0"/>
          <w:numId w:val="38"/>
        </w:numPr>
        <w:tabs>
          <w:tab w:val="clear" w:pos="720"/>
        </w:tabs>
        <w:overflowPunct w:val="0"/>
        <w:adjustRightInd w:val="0"/>
        <w:ind w:left="9" w:hanging="9"/>
        <w:jc w:val="both"/>
        <w:rPr>
          <w:color w:val="262626"/>
        </w:rPr>
      </w:pPr>
      <w:r w:rsidRPr="00141109">
        <w:rPr>
          <w:color w:val="262626"/>
        </w:rPr>
        <w:t xml:space="preserve">We,……………..(indicate the name of bank) to further agree that the guarantee herein contained shall remain in full force and effect during the period that would be taken for the performance of the said agreement and that it shall continue to be enforceable till all the dues of the EdCIL (India) Ltd under or by virtue of the said agreement have been fully paid and its claims satisfied or discharged by ……….. </w:t>
      </w:r>
    </w:p>
    <w:p w:rsidR="00287FE1" w:rsidRPr="00141109" w:rsidRDefault="00287FE1" w:rsidP="00287FE1">
      <w:pPr>
        <w:adjustRightInd w:val="0"/>
        <w:ind w:left="9" w:hanging="9"/>
        <w:rPr>
          <w:color w:val="262626"/>
        </w:rPr>
      </w:pPr>
    </w:p>
    <w:p w:rsidR="00287FE1" w:rsidRPr="00141109" w:rsidRDefault="00287FE1" w:rsidP="00287FE1">
      <w:pPr>
        <w:pStyle w:val="Heading1"/>
        <w:spacing w:before="0"/>
        <w:jc w:val="both"/>
        <w:rPr>
          <w:color w:val="262626"/>
          <w:sz w:val="22"/>
          <w:szCs w:val="22"/>
        </w:rPr>
      </w:pPr>
      <w:r w:rsidRPr="00141109">
        <w:rPr>
          <w:b w:val="0"/>
          <w:bCs w:val="0"/>
          <w:color w:val="262626"/>
          <w:sz w:val="22"/>
          <w:szCs w:val="22"/>
        </w:rPr>
        <w:t>(Designation &amp; Address of contract signing authority) on behalf of the EdCIL (India) Ltd, certify that the terms and conditions of the said agreement have been fully and properly carried out by the said Service provider and accordingly discharges this guarantee.</w:t>
      </w:r>
    </w:p>
    <w:p w:rsidR="00287FE1" w:rsidRPr="00141109" w:rsidRDefault="00287FE1" w:rsidP="00287FE1">
      <w:pPr>
        <w:pStyle w:val="Heading1"/>
        <w:spacing w:before="0"/>
        <w:jc w:val="both"/>
        <w:rPr>
          <w:color w:val="262626"/>
          <w:sz w:val="22"/>
          <w:szCs w:val="22"/>
        </w:rPr>
      </w:pPr>
    </w:p>
    <w:p w:rsidR="00287FE1" w:rsidRPr="00141109" w:rsidRDefault="00287FE1" w:rsidP="009635CC">
      <w:pPr>
        <w:numPr>
          <w:ilvl w:val="0"/>
          <w:numId w:val="39"/>
        </w:numPr>
        <w:tabs>
          <w:tab w:val="clear" w:pos="720"/>
        </w:tabs>
        <w:overflowPunct w:val="0"/>
        <w:adjustRightInd w:val="0"/>
        <w:ind w:left="9" w:hanging="9"/>
        <w:jc w:val="both"/>
        <w:rPr>
          <w:color w:val="262626"/>
        </w:rPr>
      </w:pPr>
      <w:r w:rsidRPr="00141109">
        <w:rPr>
          <w:color w:val="262626"/>
        </w:rPr>
        <w:t xml:space="preserve">(a) Not withstanding anything to the contrary contained herein the liability of the bank under this guarantee will remain in force and effect until such time as this guarantee is discharged in writing by the EdCIL (India) Ltd or until ( date of validity/ extended validity) whichever is earlier and no claim shall be valid under this guarantee unless notice in writing thereof is given by the EdCIL (India) Ltd within validity/ extended period of validity of guarantee from the date aforesaid. </w:t>
      </w:r>
    </w:p>
    <w:p w:rsidR="00287FE1" w:rsidRPr="00141109" w:rsidRDefault="00287FE1" w:rsidP="00287FE1">
      <w:pPr>
        <w:adjustRightInd w:val="0"/>
        <w:ind w:left="9" w:hanging="9"/>
        <w:rPr>
          <w:color w:val="262626"/>
        </w:rPr>
      </w:pPr>
    </w:p>
    <w:p w:rsidR="00287FE1" w:rsidRPr="00141109" w:rsidRDefault="00287FE1" w:rsidP="009635CC">
      <w:pPr>
        <w:numPr>
          <w:ilvl w:val="1"/>
          <w:numId w:val="39"/>
        </w:numPr>
        <w:tabs>
          <w:tab w:val="clear" w:pos="1440"/>
        </w:tabs>
        <w:overflowPunct w:val="0"/>
        <w:adjustRightInd w:val="0"/>
        <w:ind w:left="9" w:hanging="9"/>
        <w:jc w:val="both"/>
        <w:rPr>
          <w:color w:val="262626"/>
        </w:rPr>
      </w:pPr>
      <w:r w:rsidRPr="00141109">
        <w:rPr>
          <w:color w:val="262626"/>
        </w:rPr>
        <w:t xml:space="preserve">Provided always that we…………….. ( indicate the name of the Bank) unconditionally undertakes to renew this guarantee or to extend the period of guarantee form year to year before the expiry of the period or the extended period of the guarantee, as the case may be on being called upon to do so by the EdCIL (India) Ltd. If the guarantee is not renewed or the period extended on demand, we </w:t>
      </w:r>
    </w:p>
    <w:p w:rsidR="00287FE1" w:rsidRPr="00141109" w:rsidRDefault="00287FE1" w:rsidP="00287FE1">
      <w:pPr>
        <w:adjustRightInd w:val="0"/>
        <w:ind w:left="9" w:hanging="9"/>
        <w:rPr>
          <w:color w:val="262626"/>
        </w:rPr>
      </w:pPr>
    </w:p>
    <w:p w:rsidR="00287FE1" w:rsidRPr="00141109" w:rsidRDefault="00287FE1" w:rsidP="00287FE1">
      <w:pPr>
        <w:overflowPunct w:val="0"/>
        <w:adjustRightInd w:val="0"/>
        <w:ind w:left="9" w:hanging="9"/>
        <w:jc w:val="both"/>
        <w:rPr>
          <w:color w:val="262626"/>
        </w:rPr>
      </w:pPr>
      <w:r w:rsidRPr="00141109">
        <w:rPr>
          <w:color w:val="262626"/>
        </w:rPr>
        <w:t xml:space="preserve">………. (indicate the name of the Bank) shall pay the EdCIL (India) Ltd the full amount of guarantee on demand and without demur. </w:t>
      </w:r>
    </w:p>
    <w:p w:rsidR="00287FE1" w:rsidRPr="00141109" w:rsidRDefault="00287FE1" w:rsidP="00287FE1">
      <w:pPr>
        <w:adjustRightInd w:val="0"/>
        <w:ind w:left="9" w:hanging="9"/>
      </w:pPr>
    </w:p>
    <w:p w:rsidR="00287FE1" w:rsidRPr="00141109" w:rsidRDefault="00287FE1" w:rsidP="009635CC">
      <w:pPr>
        <w:numPr>
          <w:ilvl w:val="0"/>
          <w:numId w:val="40"/>
        </w:numPr>
        <w:tabs>
          <w:tab w:val="clear" w:pos="720"/>
        </w:tabs>
        <w:overflowPunct w:val="0"/>
        <w:adjustRightInd w:val="0"/>
        <w:ind w:left="9" w:hanging="9"/>
        <w:jc w:val="both"/>
        <w:rPr>
          <w:color w:val="262626"/>
        </w:rPr>
      </w:pPr>
      <w:r w:rsidRPr="00141109">
        <w:rPr>
          <w:color w:val="262626"/>
        </w:rPr>
        <w:t xml:space="preserve">We, …………….. ( indicate the name of Bank ) further agree with the EdCIL (India) Ltd that the EdCIL (India) Ltd shall have the fullest liberty without our consent and without effecting in any manner out of obligations hereunder to vary any of the terms and conditions of the said contract from time to time or to postpone for any time or from time to time any to the powers exercisable by the EdCIL (India) Ltd against the said service provider and to forbear or enforce any of the terms and conditions of the said agreement and we shall not be relieved from our liability by reason of any such variation, or extension being granted to the said service provider for any bearance act or omission on the part of the EdCIL (India) Ltd or any indulgence by the EdCIL (India) Ltd to the said service provider for by any such matter or thing whatsoever under the law relating to sureties for the said reservation would relive us from the liability. </w:t>
      </w:r>
    </w:p>
    <w:p w:rsidR="00287FE1" w:rsidRPr="00141109" w:rsidRDefault="00287FE1" w:rsidP="00287FE1">
      <w:pPr>
        <w:overflowPunct w:val="0"/>
        <w:adjustRightInd w:val="0"/>
        <w:ind w:left="9" w:hanging="9"/>
        <w:jc w:val="both"/>
        <w:rPr>
          <w:color w:val="262626"/>
        </w:rPr>
      </w:pPr>
      <w:bookmarkStart w:id="12" w:name="page46"/>
      <w:bookmarkEnd w:id="12"/>
    </w:p>
    <w:p w:rsidR="00287FE1" w:rsidRPr="00141109" w:rsidRDefault="00287FE1" w:rsidP="009635CC">
      <w:pPr>
        <w:numPr>
          <w:ilvl w:val="0"/>
          <w:numId w:val="41"/>
        </w:numPr>
        <w:tabs>
          <w:tab w:val="clear" w:pos="720"/>
        </w:tabs>
        <w:overflowPunct w:val="0"/>
        <w:adjustRightInd w:val="0"/>
        <w:ind w:left="9" w:hanging="9"/>
        <w:jc w:val="both"/>
        <w:rPr>
          <w:color w:val="262626"/>
        </w:rPr>
      </w:pPr>
      <w:r w:rsidRPr="00141109">
        <w:rPr>
          <w:color w:val="262626"/>
        </w:rPr>
        <w:t xml:space="preserve">This guarantee will not be discharged by any change in the constitution of the Bank or the Service Provider. </w:t>
      </w:r>
    </w:p>
    <w:p w:rsidR="00287FE1" w:rsidRPr="00141109" w:rsidRDefault="00287FE1" w:rsidP="00287FE1">
      <w:pPr>
        <w:adjustRightInd w:val="0"/>
        <w:ind w:left="9" w:hanging="9"/>
      </w:pPr>
    </w:p>
    <w:tbl>
      <w:tblPr>
        <w:tblW w:w="8860" w:type="dxa"/>
        <w:tblLayout w:type="fixed"/>
        <w:tblCellMar>
          <w:left w:w="0" w:type="dxa"/>
          <w:right w:w="0" w:type="dxa"/>
        </w:tblCellMar>
        <w:tblLook w:val="04A0"/>
      </w:tblPr>
      <w:tblGrid>
        <w:gridCol w:w="460"/>
        <w:gridCol w:w="1180"/>
        <w:gridCol w:w="7220"/>
      </w:tblGrid>
      <w:tr w:rsidR="00287FE1" w:rsidRPr="00141109" w:rsidTr="00372A65">
        <w:trPr>
          <w:trHeight w:val="292"/>
        </w:trPr>
        <w:tc>
          <w:tcPr>
            <w:tcW w:w="460" w:type="dxa"/>
            <w:tcBorders>
              <w:top w:val="nil"/>
              <w:left w:val="nil"/>
              <w:bottom w:val="nil"/>
              <w:right w:val="nil"/>
            </w:tcBorders>
            <w:noWrap/>
            <w:vAlign w:val="bottom"/>
          </w:tcPr>
          <w:p w:rsidR="00287FE1" w:rsidRPr="00141109" w:rsidRDefault="00287FE1" w:rsidP="00372A65">
            <w:pPr>
              <w:adjustRightInd w:val="0"/>
              <w:ind w:left="9" w:hanging="9"/>
              <w:jc w:val="center"/>
            </w:pPr>
            <w:r w:rsidRPr="00141109">
              <w:rPr>
                <w:color w:val="262626"/>
              </w:rPr>
              <w:t>8.</w:t>
            </w:r>
          </w:p>
        </w:tc>
        <w:tc>
          <w:tcPr>
            <w:tcW w:w="1180" w:type="dxa"/>
            <w:tcBorders>
              <w:top w:val="nil"/>
              <w:left w:val="nil"/>
              <w:bottom w:val="nil"/>
              <w:right w:val="nil"/>
            </w:tcBorders>
            <w:noWrap/>
            <w:vAlign w:val="bottom"/>
          </w:tcPr>
          <w:p w:rsidR="00287FE1" w:rsidRPr="00141109" w:rsidRDefault="00287FE1" w:rsidP="00372A65">
            <w:pPr>
              <w:adjustRightInd w:val="0"/>
              <w:ind w:left="9" w:hanging="9"/>
            </w:pPr>
            <w:r w:rsidRPr="00141109">
              <w:rPr>
                <w:color w:val="262626"/>
              </w:rPr>
              <w:t>We,_____</w:t>
            </w:r>
          </w:p>
        </w:tc>
        <w:tc>
          <w:tcPr>
            <w:tcW w:w="7220" w:type="dxa"/>
            <w:tcBorders>
              <w:top w:val="nil"/>
              <w:left w:val="nil"/>
              <w:bottom w:val="nil"/>
              <w:right w:val="nil"/>
            </w:tcBorders>
            <w:noWrap/>
            <w:vAlign w:val="bottom"/>
          </w:tcPr>
          <w:p w:rsidR="00287FE1" w:rsidRPr="00141109" w:rsidRDefault="00287FE1" w:rsidP="00372A65">
            <w:pPr>
              <w:adjustRightInd w:val="0"/>
              <w:ind w:left="9" w:hanging="9"/>
            </w:pPr>
            <w:r w:rsidRPr="00141109">
              <w:rPr>
                <w:color w:val="262626"/>
              </w:rPr>
              <w:t>(indicate the name of the Bank ) lastly undertake not to revoke this</w:t>
            </w:r>
          </w:p>
        </w:tc>
      </w:tr>
      <w:tr w:rsidR="00287FE1" w:rsidRPr="00141109" w:rsidTr="00372A65">
        <w:trPr>
          <w:trHeight w:val="293"/>
        </w:trPr>
        <w:tc>
          <w:tcPr>
            <w:tcW w:w="460" w:type="dxa"/>
            <w:tcBorders>
              <w:top w:val="nil"/>
              <w:left w:val="nil"/>
              <w:bottom w:val="nil"/>
              <w:right w:val="nil"/>
            </w:tcBorders>
            <w:noWrap/>
            <w:vAlign w:val="bottom"/>
          </w:tcPr>
          <w:p w:rsidR="00287FE1" w:rsidRPr="00141109" w:rsidRDefault="00287FE1" w:rsidP="00372A65">
            <w:pPr>
              <w:adjustRightInd w:val="0"/>
              <w:ind w:left="9" w:hanging="9"/>
            </w:pPr>
          </w:p>
        </w:tc>
        <w:tc>
          <w:tcPr>
            <w:tcW w:w="8400" w:type="dxa"/>
            <w:gridSpan w:val="2"/>
            <w:tcBorders>
              <w:top w:val="nil"/>
              <w:left w:val="nil"/>
              <w:bottom w:val="nil"/>
              <w:right w:val="nil"/>
            </w:tcBorders>
            <w:noWrap/>
            <w:vAlign w:val="bottom"/>
          </w:tcPr>
          <w:p w:rsidR="00287FE1" w:rsidRPr="00141109" w:rsidRDefault="00287FE1" w:rsidP="00372A65">
            <w:pPr>
              <w:adjustRightInd w:val="0"/>
              <w:ind w:left="9" w:hanging="9"/>
            </w:pPr>
            <w:r w:rsidRPr="00141109">
              <w:rPr>
                <w:color w:val="262626"/>
              </w:rPr>
              <w:t>guarantee except with the previous consent of the EdCIL (India) Ltd in writing.</w:t>
            </w:r>
          </w:p>
        </w:tc>
      </w:tr>
    </w:tbl>
    <w:p w:rsidR="00287FE1" w:rsidRPr="00141109" w:rsidRDefault="00287FE1" w:rsidP="00287FE1">
      <w:pPr>
        <w:adjustRightInd w:val="0"/>
        <w:ind w:left="9" w:hanging="9"/>
      </w:pPr>
    </w:p>
    <w:p w:rsidR="00287FE1" w:rsidRPr="00141109" w:rsidRDefault="00287FE1" w:rsidP="009635CC">
      <w:pPr>
        <w:numPr>
          <w:ilvl w:val="0"/>
          <w:numId w:val="42"/>
        </w:numPr>
        <w:tabs>
          <w:tab w:val="clear" w:pos="720"/>
        </w:tabs>
        <w:overflowPunct w:val="0"/>
        <w:adjustRightInd w:val="0"/>
        <w:ind w:left="9" w:hanging="9"/>
        <w:jc w:val="both"/>
      </w:pPr>
      <w:r w:rsidRPr="00141109">
        <w:rPr>
          <w:color w:val="262626"/>
        </w:rPr>
        <w:t xml:space="preserve">This guarantee shall be valid upto (Date of Completion plus Handholding Period). Unless extended on demand by EdCIL (India) Ltd. Notwithstanding anything to the contrary contained hereinbefore, our liability under this guarantee is restricted to Rs…………….. ( Rs………………………..only) unless a demand under this guarantee is made on us in writing on or before…………….. we shall be discharged from our liabilities under this guarantee thereafter. </w:t>
      </w:r>
    </w:p>
    <w:tbl>
      <w:tblPr>
        <w:tblW w:w="7260" w:type="dxa"/>
        <w:tblInd w:w="1000" w:type="dxa"/>
        <w:tblLayout w:type="fixed"/>
        <w:tblCellMar>
          <w:left w:w="0" w:type="dxa"/>
          <w:right w:w="0" w:type="dxa"/>
        </w:tblCellMar>
        <w:tblLook w:val="04A0"/>
      </w:tblPr>
      <w:tblGrid>
        <w:gridCol w:w="1420"/>
        <w:gridCol w:w="1460"/>
        <w:gridCol w:w="2400"/>
        <w:gridCol w:w="1980"/>
      </w:tblGrid>
      <w:tr w:rsidR="00287FE1" w:rsidRPr="00141109" w:rsidTr="00372A65">
        <w:trPr>
          <w:trHeight w:val="292"/>
        </w:trPr>
        <w:tc>
          <w:tcPr>
            <w:tcW w:w="1420" w:type="dxa"/>
            <w:tcBorders>
              <w:top w:val="nil"/>
              <w:left w:val="nil"/>
              <w:bottom w:val="nil"/>
              <w:right w:val="nil"/>
            </w:tcBorders>
            <w:noWrap/>
            <w:vAlign w:val="bottom"/>
          </w:tcPr>
          <w:p w:rsidR="00287FE1" w:rsidRPr="00141109" w:rsidRDefault="00287FE1" w:rsidP="00372A65">
            <w:pPr>
              <w:adjustRightInd w:val="0"/>
            </w:pPr>
          </w:p>
        </w:tc>
        <w:tc>
          <w:tcPr>
            <w:tcW w:w="1460" w:type="dxa"/>
            <w:tcBorders>
              <w:top w:val="nil"/>
              <w:left w:val="nil"/>
              <w:bottom w:val="nil"/>
              <w:right w:val="nil"/>
            </w:tcBorders>
            <w:noWrap/>
            <w:vAlign w:val="bottom"/>
          </w:tcPr>
          <w:p w:rsidR="00287FE1" w:rsidRPr="00141109" w:rsidRDefault="00287FE1" w:rsidP="00372A65">
            <w:pPr>
              <w:adjustRightInd w:val="0"/>
              <w:ind w:left="260"/>
            </w:pPr>
          </w:p>
        </w:tc>
        <w:tc>
          <w:tcPr>
            <w:tcW w:w="2400" w:type="dxa"/>
            <w:tcBorders>
              <w:top w:val="nil"/>
              <w:left w:val="nil"/>
              <w:bottom w:val="nil"/>
              <w:right w:val="nil"/>
            </w:tcBorders>
            <w:noWrap/>
            <w:vAlign w:val="bottom"/>
          </w:tcPr>
          <w:p w:rsidR="00287FE1" w:rsidRPr="00141109" w:rsidRDefault="00287FE1" w:rsidP="00372A65">
            <w:pPr>
              <w:adjustRightInd w:val="0"/>
              <w:ind w:left="200"/>
            </w:pPr>
          </w:p>
        </w:tc>
        <w:tc>
          <w:tcPr>
            <w:tcW w:w="1980" w:type="dxa"/>
            <w:tcBorders>
              <w:top w:val="nil"/>
              <w:left w:val="nil"/>
              <w:bottom w:val="nil"/>
              <w:right w:val="nil"/>
            </w:tcBorders>
            <w:noWrap/>
            <w:vAlign w:val="bottom"/>
          </w:tcPr>
          <w:p w:rsidR="00287FE1" w:rsidRPr="00141109" w:rsidRDefault="00287FE1" w:rsidP="00372A65">
            <w:pPr>
              <w:adjustRightInd w:val="0"/>
            </w:pPr>
          </w:p>
        </w:tc>
      </w:tr>
      <w:tr w:rsidR="00287FE1" w:rsidRPr="00141109" w:rsidTr="00372A65">
        <w:trPr>
          <w:trHeight w:val="492"/>
        </w:trPr>
        <w:tc>
          <w:tcPr>
            <w:tcW w:w="2880" w:type="dxa"/>
            <w:gridSpan w:val="2"/>
            <w:tcBorders>
              <w:top w:val="nil"/>
              <w:left w:val="nil"/>
              <w:bottom w:val="nil"/>
              <w:right w:val="nil"/>
            </w:tcBorders>
            <w:noWrap/>
            <w:vAlign w:val="bottom"/>
          </w:tcPr>
          <w:p w:rsidR="00287FE1" w:rsidRPr="00141109" w:rsidRDefault="00287FE1" w:rsidP="00372A65">
            <w:pPr>
              <w:adjustRightInd w:val="0"/>
            </w:pPr>
          </w:p>
        </w:tc>
        <w:tc>
          <w:tcPr>
            <w:tcW w:w="2400" w:type="dxa"/>
            <w:tcBorders>
              <w:top w:val="nil"/>
              <w:left w:val="nil"/>
              <w:bottom w:val="nil"/>
              <w:right w:val="nil"/>
            </w:tcBorders>
            <w:noWrap/>
            <w:vAlign w:val="bottom"/>
          </w:tcPr>
          <w:p w:rsidR="00287FE1" w:rsidRPr="00141109" w:rsidRDefault="00287FE1" w:rsidP="00372A65">
            <w:pPr>
              <w:adjustRightInd w:val="0"/>
            </w:pPr>
          </w:p>
        </w:tc>
        <w:tc>
          <w:tcPr>
            <w:tcW w:w="1980" w:type="dxa"/>
            <w:tcBorders>
              <w:top w:val="nil"/>
              <w:left w:val="nil"/>
              <w:bottom w:val="nil"/>
              <w:right w:val="nil"/>
            </w:tcBorders>
            <w:noWrap/>
            <w:vAlign w:val="bottom"/>
          </w:tcPr>
          <w:p w:rsidR="00287FE1" w:rsidRPr="00141109" w:rsidRDefault="00287FE1" w:rsidP="00372A65">
            <w:pPr>
              <w:adjustRightInd w:val="0"/>
            </w:pPr>
          </w:p>
        </w:tc>
      </w:tr>
      <w:tr w:rsidR="00287FE1" w:rsidRPr="00141109" w:rsidTr="00372A65">
        <w:trPr>
          <w:trHeight w:val="490"/>
        </w:trPr>
        <w:tc>
          <w:tcPr>
            <w:tcW w:w="1420" w:type="dxa"/>
            <w:tcBorders>
              <w:top w:val="nil"/>
              <w:left w:val="nil"/>
              <w:bottom w:val="nil"/>
              <w:right w:val="nil"/>
            </w:tcBorders>
            <w:noWrap/>
            <w:vAlign w:val="bottom"/>
          </w:tcPr>
          <w:p w:rsidR="00287FE1" w:rsidRPr="00141109" w:rsidRDefault="00287FE1" w:rsidP="00372A65">
            <w:pPr>
              <w:adjustRightInd w:val="0"/>
            </w:pPr>
          </w:p>
        </w:tc>
        <w:tc>
          <w:tcPr>
            <w:tcW w:w="1460" w:type="dxa"/>
            <w:tcBorders>
              <w:top w:val="nil"/>
              <w:left w:val="nil"/>
              <w:bottom w:val="nil"/>
              <w:right w:val="nil"/>
            </w:tcBorders>
            <w:noWrap/>
            <w:vAlign w:val="bottom"/>
          </w:tcPr>
          <w:p w:rsidR="00287FE1" w:rsidRPr="00141109" w:rsidRDefault="00287FE1" w:rsidP="00372A65">
            <w:pPr>
              <w:adjustRightInd w:val="0"/>
            </w:pPr>
          </w:p>
        </w:tc>
        <w:tc>
          <w:tcPr>
            <w:tcW w:w="4380" w:type="dxa"/>
            <w:gridSpan w:val="2"/>
            <w:tcBorders>
              <w:top w:val="nil"/>
              <w:left w:val="nil"/>
              <w:bottom w:val="nil"/>
              <w:right w:val="nil"/>
            </w:tcBorders>
            <w:noWrap/>
            <w:vAlign w:val="bottom"/>
          </w:tcPr>
          <w:p w:rsidR="00287FE1" w:rsidRPr="00141109" w:rsidRDefault="00287FE1" w:rsidP="00372A65">
            <w:pPr>
              <w:adjustRightInd w:val="0"/>
            </w:pPr>
          </w:p>
        </w:tc>
      </w:tr>
      <w:tr w:rsidR="00287FE1" w:rsidRPr="00141109" w:rsidTr="00372A65">
        <w:trPr>
          <w:trHeight w:val="492"/>
        </w:trPr>
        <w:tc>
          <w:tcPr>
            <w:tcW w:w="1420" w:type="dxa"/>
            <w:tcBorders>
              <w:top w:val="nil"/>
              <w:left w:val="nil"/>
              <w:bottom w:val="nil"/>
              <w:right w:val="nil"/>
            </w:tcBorders>
            <w:noWrap/>
            <w:vAlign w:val="bottom"/>
          </w:tcPr>
          <w:p w:rsidR="00287FE1" w:rsidRPr="00141109" w:rsidRDefault="00287FE1" w:rsidP="00372A65">
            <w:pPr>
              <w:adjustRightInd w:val="0"/>
              <w:ind w:left="360"/>
            </w:pPr>
          </w:p>
        </w:tc>
        <w:tc>
          <w:tcPr>
            <w:tcW w:w="1460" w:type="dxa"/>
            <w:tcBorders>
              <w:top w:val="nil"/>
              <w:left w:val="nil"/>
              <w:bottom w:val="nil"/>
              <w:right w:val="nil"/>
            </w:tcBorders>
            <w:noWrap/>
            <w:vAlign w:val="bottom"/>
          </w:tcPr>
          <w:p w:rsidR="00287FE1" w:rsidRPr="00141109" w:rsidRDefault="00287FE1" w:rsidP="00372A65">
            <w:pPr>
              <w:adjustRightInd w:val="0"/>
            </w:pPr>
          </w:p>
        </w:tc>
        <w:tc>
          <w:tcPr>
            <w:tcW w:w="2400" w:type="dxa"/>
            <w:tcBorders>
              <w:top w:val="nil"/>
              <w:left w:val="nil"/>
              <w:bottom w:val="nil"/>
              <w:right w:val="nil"/>
            </w:tcBorders>
            <w:noWrap/>
            <w:vAlign w:val="bottom"/>
          </w:tcPr>
          <w:p w:rsidR="00287FE1" w:rsidRPr="00141109" w:rsidRDefault="00287FE1" w:rsidP="00372A65">
            <w:pPr>
              <w:adjustRightInd w:val="0"/>
              <w:ind w:left="720"/>
            </w:pPr>
          </w:p>
        </w:tc>
        <w:tc>
          <w:tcPr>
            <w:tcW w:w="1980" w:type="dxa"/>
            <w:tcBorders>
              <w:top w:val="nil"/>
              <w:left w:val="nil"/>
              <w:bottom w:val="nil"/>
              <w:right w:val="nil"/>
            </w:tcBorders>
            <w:noWrap/>
            <w:vAlign w:val="bottom"/>
          </w:tcPr>
          <w:p w:rsidR="00287FE1" w:rsidRPr="00141109" w:rsidRDefault="00287FE1" w:rsidP="00372A65">
            <w:pPr>
              <w:adjustRightInd w:val="0"/>
            </w:pPr>
          </w:p>
        </w:tc>
      </w:tr>
      <w:tr w:rsidR="00287FE1" w:rsidRPr="00141109" w:rsidTr="00372A65">
        <w:trPr>
          <w:trHeight w:val="492"/>
        </w:trPr>
        <w:tc>
          <w:tcPr>
            <w:tcW w:w="1420" w:type="dxa"/>
            <w:tcBorders>
              <w:top w:val="nil"/>
              <w:left w:val="nil"/>
              <w:bottom w:val="nil"/>
              <w:right w:val="nil"/>
            </w:tcBorders>
            <w:noWrap/>
            <w:vAlign w:val="bottom"/>
          </w:tcPr>
          <w:p w:rsidR="00287FE1" w:rsidRPr="00141109" w:rsidRDefault="00287FE1" w:rsidP="00372A65">
            <w:pPr>
              <w:adjustRightInd w:val="0"/>
            </w:pPr>
          </w:p>
        </w:tc>
        <w:tc>
          <w:tcPr>
            <w:tcW w:w="1460" w:type="dxa"/>
            <w:tcBorders>
              <w:top w:val="nil"/>
              <w:left w:val="nil"/>
              <w:bottom w:val="nil"/>
              <w:right w:val="nil"/>
            </w:tcBorders>
            <w:noWrap/>
            <w:vAlign w:val="bottom"/>
          </w:tcPr>
          <w:p w:rsidR="00287FE1" w:rsidRPr="00141109" w:rsidRDefault="00287FE1" w:rsidP="00372A65">
            <w:pPr>
              <w:adjustRightInd w:val="0"/>
            </w:pPr>
          </w:p>
        </w:tc>
        <w:tc>
          <w:tcPr>
            <w:tcW w:w="4380" w:type="dxa"/>
            <w:gridSpan w:val="2"/>
            <w:tcBorders>
              <w:top w:val="nil"/>
              <w:left w:val="nil"/>
              <w:bottom w:val="nil"/>
              <w:right w:val="nil"/>
            </w:tcBorders>
            <w:noWrap/>
            <w:vAlign w:val="bottom"/>
          </w:tcPr>
          <w:p w:rsidR="00287FE1" w:rsidRPr="00141109" w:rsidRDefault="00287FE1" w:rsidP="00372A65">
            <w:pPr>
              <w:adjustRightInd w:val="0"/>
              <w:ind w:left="720"/>
            </w:pPr>
          </w:p>
        </w:tc>
      </w:tr>
      <w:tr w:rsidR="00287FE1" w:rsidRPr="00141109" w:rsidTr="00372A65">
        <w:trPr>
          <w:trHeight w:val="490"/>
        </w:trPr>
        <w:tc>
          <w:tcPr>
            <w:tcW w:w="1420" w:type="dxa"/>
            <w:tcBorders>
              <w:top w:val="nil"/>
              <w:left w:val="nil"/>
              <w:bottom w:val="nil"/>
              <w:right w:val="nil"/>
            </w:tcBorders>
            <w:noWrap/>
            <w:vAlign w:val="bottom"/>
          </w:tcPr>
          <w:p w:rsidR="00287FE1" w:rsidRPr="00141109" w:rsidRDefault="00287FE1" w:rsidP="00372A65">
            <w:pPr>
              <w:adjustRightInd w:val="0"/>
            </w:pPr>
          </w:p>
        </w:tc>
        <w:tc>
          <w:tcPr>
            <w:tcW w:w="1460" w:type="dxa"/>
            <w:tcBorders>
              <w:top w:val="nil"/>
              <w:left w:val="nil"/>
              <w:bottom w:val="nil"/>
              <w:right w:val="nil"/>
            </w:tcBorders>
            <w:noWrap/>
            <w:vAlign w:val="bottom"/>
          </w:tcPr>
          <w:p w:rsidR="00287FE1" w:rsidRPr="00141109" w:rsidRDefault="00287FE1" w:rsidP="00372A65">
            <w:pPr>
              <w:adjustRightInd w:val="0"/>
            </w:pPr>
          </w:p>
        </w:tc>
        <w:tc>
          <w:tcPr>
            <w:tcW w:w="2400" w:type="dxa"/>
            <w:tcBorders>
              <w:top w:val="nil"/>
              <w:left w:val="nil"/>
              <w:bottom w:val="nil"/>
              <w:right w:val="nil"/>
            </w:tcBorders>
            <w:noWrap/>
            <w:vAlign w:val="bottom"/>
          </w:tcPr>
          <w:p w:rsidR="00287FE1" w:rsidRPr="00141109" w:rsidRDefault="00287FE1" w:rsidP="00372A65">
            <w:pPr>
              <w:adjustRightInd w:val="0"/>
              <w:ind w:left="720"/>
            </w:pPr>
          </w:p>
        </w:tc>
        <w:tc>
          <w:tcPr>
            <w:tcW w:w="1980" w:type="dxa"/>
            <w:tcBorders>
              <w:top w:val="nil"/>
              <w:left w:val="nil"/>
              <w:bottom w:val="nil"/>
              <w:right w:val="nil"/>
            </w:tcBorders>
            <w:noWrap/>
            <w:vAlign w:val="bottom"/>
          </w:tcPr>
          <w:p w:rsidR="00287FE1" w:rsidRPr="00141109" w:rsidRDefault="00287FE1" w:rsidP="00372A65">
            <w:pPr>
              <w:adjustRightInd w:val="0"/>
            </w:pPr>
          </w:p>
        </w:tc>
      </w:tr>
      <w:tr w:rsidR="00287FE1" w:rsidRPr="00141109" w:rsidTr="00372A65">
        <w:trPr>
          <w:trHeight w:val="492"/>
        </w:trPr>
        <w:tc>
          <w:tcPr>
            <w:tcW w:w="1420" w:type="dxa"/>
            <w:tcBorders>
              <w:top w:val="nil"/>
              <w:left w:val="nil"/>
              <w:bottom w:val="nil"/>
              <w:right w:val="nil"/>
            </w:tcBorders>
            <w:noWrap/>
            <w:vAlign w:val="bottom"/>
          </w:tcPr>
          <w:p w:rsidR="00287FE1" w:rsidRPr="00141109" w:rsidRDefault="00287FE1" w:rsidP="00372A65">
            <w:pPr>
              <w:adjustRightInd w:val="0"/>
            </w:pPr>
          </w:p>
        </w:tc>
        <w:tc>
          <w:tcPr>
            <w:tcW w:w="1460" w:type="dxa"/>
            <w:tcBorders>
              <w:top w:val="nil"/>
              <w:left w:val="nil"/>
              <w:bottom w:val="nil"/>
              <w:right w:val="nil"/>
            </w:tcBorders>
            <w:noWrap/>
            <w:vAlign w:val="bottom"/>
          </w:tcPr>
          <w:p w:rsidR="00287FE1" w:rsidRPr="00141109" w:rsidRDefault="00287FE1" w:rsidP="00372A65">
            <w:pPr>
              <w:adjustRightInd w:val="0"/>
            </w:pPr>
          </w:p>
        </w:tc>
        <w:tc>
          <w:tcPr>
            <w:tcW w:w="2400" w:type="dxa"/>
            <w:tcBorders>
              <w:top w:val="nil"/>
              <w:left w:val="nil"/>
              <w:bottom w:val="nil"/>
              <w:right w:val="nil"/>
            </w:tcBorders>
            <w:noWrap/>
            <w:vAlign w:val="bottom"/>
          </w:tcPr>
          <w:p w:rsidR="00287FE1" w:rsidRPr="00141109" w:rsidRDefault="00287FE1" w:rsidP="00372A65">
            <w:pPr>
              <w:adjustRightInd w:val="0"/>
            </w:pPr>
          </w:p>
        </w:tc>
        <w:tc>
          <w:tcPr>
            <w:tcW w:w="1980" w:type="dxa"/>
            <w:tcBorders>
              <w:top w:val="nil"/>
              <w:left w:val="nil"/>
              <w:bottom w:val="nil"/>
              <w:right w:val="nil"/>
            </w:tcBorders>
            <w:noWrap/>
            <w:vAlign w:val="bottom"/>
          </w:tcPr>
          <w:p w:rsidR="00287FE1" w:rsidRPr="00141109" w:rsidRDefault="00287FE1" w:rsidP="00372A65">
            <w:pPr>
              <w:adjustRightInd w:val="0"/>
            </w:pPr>
          </w:p>
        </w:tc>
      </w:tr>
    </w:tbl>
    <w:p w:rsidR="00287FE1" w:rsidRPr="00141109" w:rsidRDefault="00287FE1" w:rsidP="00287FE1">
      <w:pPr>
        <w:pStyle w:val="Heading2"/>
        <w:ind w:left="0"/>
        <w:jc w:val="right"/>
        <w:rPr>
          <w:sz w:val="22"/>
          <w:szCs w:val="22"/>
        </w:rPr>
      </w:pPr>
    </w:p>
    <w:p w:rsidR="00287FE1" w:rsidRPr="00141109" w:rsidRDefault="00287FE1" w:rsidP="00287FE1">
      <w:pPr>
        <w:pStyle w:val="Heading2"/>
        <w:ind w:left="0"/>
        <w:jc w:val="right"/>
        <w:rPr>
          <w:sz w:val="22"/>
          <w:szCs w:val="22"/>
        </w:rPr>
      </w:pPr>
      <w:r w:rsidRPr="00141109">
        <w:rPr>
          <w:sz w:val="22"/>
          <w:szCs w:val="22"/>
          <w:u w:val="single"/>
        </w:rPr>
        <w:t>Annexure-12</w:t>
      </w:r>
    </w:p>
    <w:p w:rsidR="00287FE1" w:rsidRPr="00141109" w:rsidRDefault="00287FE1" w:rsidP="00287FE1">
      <w:pPr>
        <w:pStyle w:val="BodyText"/>
        <w:rPr>
          <w:b/>
          <w:sz w:val="22"/>
          <w:szCs w:val="22"/>
        </w:rPr>
      </w:pPr>
    </w:p>
    <w:p w:rsidR="00287FE1" w:rsidRPr="00141109" w:rsidRDefault="00287FE1" w:rsidP="00287FE1">
      <w:pPr>
        <w:jc w:val="center"/>
        <w:rPr>
          <w:b/>
        </w:rPr>
      </w:pPr>
      <w:r w:rsidRPr="00141109">
        <w:rPr>
          <w:b/>
        </w:rPr>
        <w:t>FORM OF AGREEMENT</w:t>
      </w:r>
    </w:p>
    <w:p w:rsidR="00287FE1" w:rsidRPr="00141109" w:rsidRDefault="00287FE1" w:rsidP="00287FE1">
      <w:pPr>
        <w:pStyle w:val="BodyText"/>
        <w:rPr>
          <w:b/>
          <w:sz w:val="22"/>
          <w:szCs w:val="22"/>
        </w:rPr>
      </w:pPr>
    </w:p>
    <w:p w:rsidR="00287FE1" w:rsidRPr="00141109" w:rsidRDefault="00287FE1" w:rsidP="00287FE1">
      <w:pPr>
        <w:rPr>
          <w:i/>
        </w:rPr>
      </w:pPr>
      <w:r w:rsidRPr="00141109">
        <w:rPr>
          <w:i/>
        </w:rPr>
        <w:t>(TO BE EXECUTED ON A RS.100/-NON JUDICIAL STAMP PAPER)</w:t>
      </w:r>
    </w:p>
    <w:p w:rsidR="00287FE1" w:rsidRPr="00141109" w:rsidRDefault="00287FE1" w:rsidP="00287FE1">
      <w:pPr>
        <w:pStyle w:val="BodyText"/>
        <w:rPr>
          <w:i/>
          <w:sz w:val="22"/>
          <w:szCs w:val="22"/>
        </w:rPr>
      </w:pPr>
    </w:p>
    <w:p w:rsidR="00287FE1" w:rsidRPr="00141109" w:rsidRDefault="00287FE1" w:rsidP="00287FE1">
      <w:pPr>
        <w:pStyle w:val="BodyText"/>
        <w:rPr>
          <w:sz w:val="22"/>
          <w:szCs w:val="22"/>
        </w:rPr>
      </w:pPr>
      <w:r w:rsidRPr="00141109">
        <w:rPr>
          <w:sz w:val="22"/>
          <w:szCs w:val="22"/>
        </w:rPr>
        <w:t>Name of the work: ……………………………………………………………………………….</w:t>
      </w:r>
    </w:p>
    <w:p w:rsidR="00287FE1" w:rsidRPr="00141109" w:rsidRDefault="00287FE1" w:rsidP="00287FE1">
      <w:pPr>
        <w:pStyle w:val="BodyText"/>
        <w:rPr>
          <w:sz w:val="22"/>
          <w:szCs w:val="22"/>
        </w:rPr>
      </w:pPr>
    </w:p>
    <w:p w:rsidR="00287FE1" w:rsidRPr="00141109" w:rsidRDefault="00287FE1" w:rsidP="00287FE1">
      <w:pPr>
        <w:pStyle w:val="BodyText"/>
        <w:rPr>
          <w:sz w:val="22"/>
          <w:szCs w:val="22"/>
        </w:rPr>
      </w:pPr>
      <w:r w:rsidRPr="00141109">
        <w:rPr>
          <w:sz w:val="22"/>
          <w:szCs w:val="22"/>
        </w:rPr>
        <w:t>This agreement is made on the ---day of ------ between EdCIL herein after called “the Employer” of the one part and M/s------herein after called “the contractor” of the other part.</w:t>
      </w:r>
    </w:p>
    <w:p w:rsidR="00287FE1" w:rsidRPr="00141109" w:rsidRDefault="00287FE1" w:rsidP="00287FE1">
      <w:pPr>
        <w:pStyle w:val="BodyText"/>
        <w:jc w:val="both"/>
        <w:rPr>
          <w:sz w:val="22"/>
          <w:szCs w:val="22"/>
        </w:rPr>
      </w:pPr>
      <w:r w:rsidRPr="00141109">
        <w:rPr>
          <w:sz w:val="22"/>
          <w:szCs w:val="22"/>
        </w:rPr>
        <w:t>Whereas the Employer is desirous that the work of ………………………………………………. “Herein after called the “works” and has accepted a Bid by the contractor for the execution and completion of such works.</w:t>
      </w:r>
    </w:p>
    <w:p w:rsidR="00287FE1" w:rsidRPr="00141109" w:rsidRDefault="00287FE1" w:rsidP="00287FE1">
      <w:pPr>
        <w:pStyle w:val="BodyText"/>
        <w:rPr>
          <w:sz w:val="22"/>
          <w:szCs w:val="22"/>
        </w:rPr>
      </w:pPr>
      <w:r w:rsidRPr="00141109">
        <w:rPr>
          <w:sz w:val="22"/>
          <w:szCs w:val="22"/>
        </w:rPr>
        <w:t>NOW THIS AGREEMENT WITNESSETH as follows:</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3"/>
        </w:numPr>
        <w:tabs>
          <w:tab w:val="left" w:pos="1977"/>
          <w:tab w:val="left" w:pos="1978"/>
        </w:tabs>
        <w:ind w:left="631" w:hanging="540"/>
      </w:pPr>
      <w:r w:rsidRPr="00141109">
        <w:t>In this agreement words and expression shall have the same meanings as are respectively assigned to them in the conditions of contract herein after referred to.</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3"/>
        </w:numPr>
        <w:tabs>
          <w:tab w:val="left" w:pos="1977"/>
          <w:tab w:val="left" w:pos="1978"/>
        </w:tabs>
        <w:ind w:left="631" w:hanging="540"/>
      </w:pPr>
      <w:r w:rsidRPr="00141109">
        <w:t>The following documents shall be deemed to form and be read and construed as part of this Agreement viz.</w:t>
      </w:r>
    </w:p>
    <w:p w:rsidR="00287FE1" w:rsidRPr="00141109" w:rsidRDefault="00287FE1" w:rsidP="009635CC">
      <w:pPr>
        <w:pStyle w:val="ListParagraph"/>
        <w:numPr>
          <w:ilvl w:val="1"/>
          <w:numId w:val="43"/>
        </w:numPr>
        <w:tabs>
          <w:tab w:val="left" w:pos="2338"/>
        </w:tabs>
        <w:ind w:left="927"/>
      </w:pPr>
      <w:r w:rsidRPr="00141109">
        <w:t>Letter of Acceptance (LOA).</w:t>
      </w:r>
    </w:p>
    <w:p w:rsidR="00287FE1" w:rsidRPr="00141109" w:rsidRDefault="00287FE1" w:rsidP="009635CC">
      <w:pPr>
        <w:pStyle w:val="ListParagraph"/>
        <w:numPr>
          <w:ilvl w:val="1"/>
          <w:numId w:val="43"/>
        </w:numPr>
        <w:tabs>
          <w:tab w:val="left" w:pos="2338"/>
        </w:tabs>
        <w:ind w:left="927"/>
      </w:pPr>
      <w:r w:rsidRPr="00141109">
        <w:t>Notice Inviting Bid.</w:t>
      </w:r>
    </w:p>
    <w:p w:rsidR="00287FE1" w:rsidRPr="00141109" w:rsidRDefault="00287FE1" w:rsidP="009635CC">
      <w:pPr>
        <w:pStyle w:val="ListParagraph"/>
        <w:numPr>
          <w:ilvl w:val="1"/>
          <w:numId w:val="43"/>
        </w:numPr>
        <w:tabs>
          <w:tab w:val="left" w:pos="2338"/>
        </w:tabs>
        <w:ind w:left="927"/>
      </w:pPr>
      <w:r w:rsidRPr="00141109">
        <w:t>Check List for Documents to be submitted.</w:t>
      </w:r>
    </w:p>
    <w:p w:rsidR="00287FE1" w:rsidRPr="00141109" w:rsidRDefault="00287FE1" w:rsidP="009635CC">
      <w:pPr>
        <w:pStyle w:val="ListParagraph"/>
        <w:numPr>
          <w:ilvl w:val="1"/>
          <w:numId w:val="43"/>
        </w:numPr>
        <w:tabs>
          <w:tab w:val="left" w:pos="2338"/>
        </w:tabs>
        <w:ind w:left="927"/>
      </w:pPr>
      <w:r w:rsidRPr="00141109">
        <w:t>Instructions to Bidders.</w:t>
      </w:r>
    </w:p>
    <w:p w:rsidR="00287FE1" w:rsidRPr="00141109" w:rsidRDefault="00287FE1" w:rsidP="009635CC">
      <w:pPr>
        <w:pStyle w:val="ListParagraph"/>
        <w:numPr>
          <w:ilvl w:val="1"/>
          <w:numId w:val="43"/>
        </w:numPr>
        <w:tabs>
          <w:tab w:val="left" w:pos="2338"/>
        </w:tabs>
        <w:ind w:left="927"/>
      </w:pPr>
      <w:r w:rsidRPr="00141109">
        <w:t>General Conditions of Contract.</w:t>
      </w:r>
    </w:p>
    <w:p w:rsidR="00287FE1" w:rsidRPr="00141109" w:rsidRDefault="00287FE1" w:rsidP="009635CC">
      <w:pPr>
        <w:pStyle w:val="ListParagraph"/>
        <w:numPr>
          <w:ilvl w:val="1"/>
          <w:numId w:val="43"/>
        </w:numPr>
        <w:tabs>
          <w:tab w:val="left" w:pos="2337"/>
          <w:tab w:val="left" w:pos="2338"/>
        </w:tabs>
        <w:ind w:left="927"/>
      </w:pPr>
      <w:r w:rsidRPr="00141109">
        <w:t>Scope of Work.</w:t>
      </w:r>
    </w:p>
    <w:p w:rsidR="00287FE1" w:rsidRPr="00141109" w:rsidRDefault="00287FE1" w:rsidP="009635CC">
      <w:pPr>
        <w:pStyle w:val="ListParagraph"/>
        <w:numPr>
          <w:ilvl w:val="1"/>
          <w:numId w:val="43"/>
        </w:numPr>
        <w:tabs>
          <w:tab w:val="left" w:pos="2338"/>
        </w:tabs>
        <w:ind w:left="927"/>
      </w:pPr>
      <w:r w:rsidRPr="00141109">
        <w:t>Special Conditions of Contract.</w:t>
      </w:r>
    </w:p>
    <w:p w:rsidR="00287FE1" w:rsidRPr="00141109" w:rsidRDefault="00287FE1" w:rsidP="009635CC">
      <w:pPr>
        <w:pStyle w:val="ListParagraph"/>
        <w:numPr>
          <w:ilvl w:val="1"/>
          <w:numId w:val="43"/>
        </w:numPr>
        <w:tabs>
          <w:tab w:val="left" w:pos="2338"/>
        </w:tabs>
        <w:ind w:left="927"/>
      </w:pPr>
      <w:r w:rsidRPr="00141109">
        <w:t>Financial Bid.</w:t>
      </w:r>
    </w:p>
    <w:p w:rsidR="00287FE1" w:rsidRPr="00141109" w:rsidRDefault="00287FE1" w:rsidP="009635CC">
      <w:pPr>
        <w:pStyle w:val="ListParagraph"/>
        <w:numPr>
          <w:ilvl w:val="1"/>
          <w:numId w:val="43"/>
        </w:numPr>
        <w:tabs>
          <w:tab w:val="left" w:pos="2337"/>
          <w:tab w:val="left" w:pos="2338"/>
        </w:tabs>
        <w:ind w:left="927"/>
      </w:pPr>
      <w:r w:rsidRPr="00141109">
        <w:t>Corrigendum/Addendums if any.</w:t>
      </w:r>
    </w:p>
    <w:p w:rsidR="00287FE1" w:rsidRPr="00141109" w:rsidRDefault="00287FE1" w:rsidP="009635CC">
      <w:pPr>
        <w:pStyle w:val="ListParagraph"/>
        <w:numPr>
          <w:ilvl w:val="1"/>
          <w:numId w:val="43"/>
        </w:numPr>
        <w:tabs>
          <w:tab w:val="left" w:pos="2337"/>
          <w:tab w:val="left" w:pos="2338"/>
        </w:tabs>
        <w:ind w:left="927"/>
      </w:pPr>
      <w:r w:rsidRPr="00141109">
        <w:t>Successful Tenderer’s Submittal.</w:t>
      </w:r>
    </w:p>
    <w:p w:rsidR="00287FE1" w:rsidRPr="00141109" w:rsidRDefault="00287FE1" w:rsidP="009635CC">
      <w:pPr>
        <w:pStyle w:val="ListParagraph"/>
        <w:numPr>
          <w:ilvl w:val="1"/>
          <w:numId w:val="43"/>
        </w:numPr>
        <w:tabs>
          <w:tab w:val="left" w:pos="2338"/>
        </w:tabs>
        <w:ind w:left="927"/>
      </w:pPr>
      <w:r w:rsidRPr="00141109">
        <w:t>All Bid Forms &amp; Annexure.</w:t>
      </w:r>
    </w:p>
    <w:p w:rsidR="00287FE1" w:rsidRPr="00141109" w:rsidRDefault="00287FE1" w:rsidP="009635CC">
      <w:pPr>
        <w:pStyle w:val="ListParagraph"/>
        <w:numPr>
          <w:ilvl w:val="1"/>
          <w:numId w:val="43"/>
        </w:numPr>
        <w:tabs>
          <w:tab w:val="left" w:pos="2337"/>
          <w:tab w:val="left" w:pos="2338"/>
        </w:tabs>
        <w:ind w:left="927"/>
      </w:pPr>
      <w:r w:rsidRPr="00141109">
        <w:t>The Bidder’s undertaking.</w:t>
      </w:r>
    </w:p>
    <w:p w:rsidR="00287FE1" w:rsidRPr="00141109" w:rsidRDefault="00287FE1" w:rsidP="009635CC">
      <w:pPr>
        <w:pStyle w:val="ListParagraph"/>
        <w:numPr>
          <w:ilvl w:val="1"/>
          <w:numId w:val="43"/>
        </w:numPr>
        <w:tabs>
          <w:tab w:val="left" w:pos="2338"/>
        </w:tabs>
        <w:ind w:left="927"/>
      </w:pPr>
      <w:r w:rsidRPr="00141109">
        <w:t>Documents to be submitted as per Check Sheet not covered in Successful Tenderer’s Submittal/Any Other Relevant Document.</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3"/>
        </w:numPr>
        <w:tabs>
          <w:tab w:val="left" w:pos="2043"/>
        </w:tabs>
        <w:ind w:left="631" w:hanging="540"/>
      </w:pPr>
      <w:r w:rsidRPr="00141109">
        <w:t>In consideration of the payment to be made by the Employer to the Contractor as herein after mentioned, the Contractor hereby covenants with the Employer to execute and complete the works by------and remedy any defects therein in conformity in all respects with the provisions of the contract.</w:t>
      </w:r>
    </w:p>
    <w:p w:rsidR="00287FE1" w:rsidRPr="00141109" w:rsidRDefault="00287FE1" w:rsidP="00287FE1">
      <w:pPr>
        <w:pStyle w:val="BodyText"/>
        <w:rPr>
          <w:sz w:val="22"/>
          <w:szCs w:val="22"/>
        </w:rPr>
      </w:pPr>
    </w:p>
    <w:p w:rsidR="00287FE1" w:rsidRPr="00141109" w:rsidRDefault="00287FE1" w:rsidP="009635CC">
      <w:pPr>
        <w:pStyle w:val="ListParagraph"/>
        <w:numPr>
          <w:ilvl w:val="0"/>
          <w:numId w:val="43"/>
        </w:numPr>
        <w:tabs>
          <w:tab w:val="left" w:pos="1978"/>
        </w:tabs>
        <w:ind w:left="631" w:hanging="540"/>
      </w:pPr>
      <w:r w:rsidRPr="00141109">
        <w:t>The Employer hereby covenants to pay the Contractor in consideration of the execution and completion of the works and the remedying of defects therein. The Contract price of Rs.------------being the sum stated in the Letter of Acceptance subject to such additions thereto or deductions there from as may be made under the provisions of the contract at the times and in the manner prescribed by the contract.</w:t>
      </w:r>
    </w:p>
    <w:p w:rsidR="00287FE1" w:rsidRPr="00141109" w:rsidRDefault="00287FE1" w:rsidP="00287FE1">
      <w:pPr>
        <w:widowControl/>
        <w:autoSpaceDE/>
        <w:autoSpaceDN/>
        <w:spacing w:after="200" w:line="276" w:lineRule="auto"/>
      </w:pPr>
      <w:r w:rsidRPr="00141109">
        <w:br w:type="page"/>
      </w:r>
    </w:p>
    <w:p w:rsidR="00287FE1" w:rsidRPr="00141109" w:rsidRDefault="00287FE1" w:rsidP="00287FE1">
      <w:pPr>
        <w:pStyle w:val="BodyText"/>
        <w:rPr>
          <w:sz w:val="22"/>
          <w:szCs w:val="22"/>
        </w:rPr>
      </w:pPr>
    </w:p>
    <w:p w:rsidR="00287FE1" w:rsidRPr="00141109" w:rsidRDefault="00287FE1" w:rsidP="009635CC">
      <w:pPr>
        <w:pStyle w:val="Heading2"/>
        <w:numPr>
          <w:ilvl w:val="0"/>
          <w:numId w:val="43"/>
        </w:numPr>
        <w:tabs>
          <w:tab w:val="left" w:pos="1977"/>
          <w:tab w:val="left" w:pos="1978"/>
        </w:tabs>
        <w:ind w:left="631" w:hanging="540"/>
        <w:rPr>
          <w:sz w:val="22"/>
          <w:szCs w:val="22"/>
        </w:rPr>
      </w:pPr>
      <w:r w:rsidRPr="00141109">
        <w:rPr>
          <w:sz w:val="22"/>
          <w:szCs w:val="22"/>
        </w:rPr>
        <w:t>OBLIGATION OF THE CONTRACTOR:</w:t>
      </w:r>
    </w:p>
    <w:p w:rsidR="00287FE1" w:rsidRPr="00141109" w:rsidRDefault="00287FE1" w:rsidP="00287FE1">
      <w:pPr>
        <w:pStyle w:val="ListParagraph"/>
      </w:pPr>
    </w:p>
    <w:p w:rsidR="00287FE1" w:rsidRPr="00141109" w:rsidRDefault="00287FE1" w:rsidP="00287FE1">
      <w:pPr>
        <w:pStyle w:val="BodyText"/>
        <w:ind w:left="631"/>
        <w:jc w:val="both"/>
        <w:rPr>
          <w:sz w:val="22"/>
          <w:szCs w:val="22"/>
        </w:rPr>
      </w:pPr>
      <w:r w:rsidRPr="00141109">
        <w:rPr>
          <w:sz w:val="22"/>
          <w:szCs w:val="22"/>
        </w:rPr>
        <w:t>The Contractor shall ensure full compliance with tax laws of India with regard to this contract and shall be solely responsible for the same. The Contractor shall submit copies of acknowledgements evidencing filing of returns every year and shall keep the Employer fully indemnified against liability of tax, interest, penalty etc. of the contractor in respect thereof, which may arise.</w:t>
      </w:r>
    </w:p>
    <w:p w:rsidR="00287FE1" w:rsidRPr="00141109" w:rsidRDefault="00287FE1" w:rsidP="00287FE1">
      <w:pPr>
        <w:pStyle w:val="BodyText"/>
        <w:rPr>
          <w:sz w:val="22"/>
          <w:szCs w:val="22"/>
        </w:rPr>
      </w:pPr>
    </w:p>
    <w:p w:rsidR="00287FE1" w:rsidRPr="00141109" w:rsidRDefault="00287FE1" w:rsidP="009635CC">
      <w:pPr>
        <w:pStyle w:val="Heading2"/>
        <w:numPr>
          <w:ilvl w:val="0"/>
          <w:numId w:val="43"/>
        </w:numPr>
        <w:tabs>
          <w:tab w:val="left" w:pos="1977"/>
          <w:tab w:val="left" w:pos="1978"/>
        </w:tabs>
        <w:ind w:left="631" w:hanging="540"/>
        <w:rPr>
          <w:sz w:val="22"/>
          <w:szCs w:val="22"/>
        </w:rPr>
      </w:pPr>
      <w:r w:rsidRPr="00141109">
        <w:rPr>
          <w:sz w:val="22"/>
          <w:szCs w:val="22"/>
        </w:rPr>
        <w:t>JURISDICTION OF COURT:</w:t>
      </w:r>
    </w:p>
    <w:p w:rsidR="00287FE1" w:rsidRPr="00141109" w:rsidRDefault="00287FE1" w:rsidP="00287FE1">
      <w:pPr>
        <w:pStyle w:val="BodyText"/>
        <w:ind w:left="631"/>
        <w:jc w:val="both"/>
        <w:rPr>
          <w:sz w:val="22"/>
          <w:szCs w:val="22"/>
        </w:rPr>
      </w:pPr>
      <w:r w:rsidRPr="00141109">
        <w:rPr>
          <w:sz w:val="22"/>
          <w:szCs w:val="22"/>
        </w:rPr>
        <w:t>The courts at Delhi/New Delhi shall have the exclusive jurisdiction to try all the disputes arising out of this agreement between the parties.</w:t>
      </w:r>
    </w:p>
    <w:p w:rsidR="00287FE1" w:rsidRPr="00141109" w:rsidRDefault="00287FE1" w:rsidP="00287FE1">
      <w:pPr>
        <w:pStyle w:val="BodyText"/>
        <w:rPr>
          <w:sz w:val="22"/>
          <w:szCs w:val="22"/>
        </w:rPr>
      </w:pPr>
    </w:p>
    <w:p w:rsidR="00287FE1" w:rsidRPr="00141109" w:rsidRDefault="00287FE1" w:rsidP="00287FE1">
      <w:pPr>
        <w:pStyle w:val="BodyText"/>
        <w:ind w:left="631"/>
        <w:jc w:val="both"/>
        <w:rPr>
          <w:sz w:val="22"/>
          <w:szCs w:val="22"/>
        </w:rPr>
      </w:pPr>
      <w:r w:rsidRPr="00141109">
        <w:rPr>
          <w:sz w:val="22"/>
          <w:szCs w:val="22"/>
        </w:rPr>
        <w:t>IN WITNESS WHERE OF the parties hereto have caused their respective Common Seals to be hereunto affixed/ (or have hereunto set their respective hands and seals) the day and year first above written.</w:t>
      </w:r>
    </w:p>
    <w:p w:rsidR="00287FE1" w:rsidRPr="00141109" w:rsidRDefault="00287FE1" w:rsidP="00287FE1">
      <w:pPr>
        <w:pStyle w:val="BodyText"/>
        <w:rPr>
          <w:sz w:val="22"/>
          <w:szCs w:val="22"/>
        </w:rPr>
      </w:pPr>
    </w:p>
    <w:p w:rsidR="00287FE1" w:rsidRPr="00141109" w:rsidRDefault="00287FE1" w:rsidP="00287FE1">
      <w:pPr>
        <w:pStyle w:val="BodyText"/>
        <w:tabs>
          <w:tab w:val="left" w:pos="6642"/>
          <w:tab w:val="left" w:pos="7804"/>
          <w:tab w:val="left" w:pos="8226"/>
          <w:tab w:val="left" w:pos="8773"/>
          <w:tab w:val="left" w:pos="10071"/>
        </w:tabs>
        <w:rPr>
          <w:sz w:val="22"/>
          <w:szCs w:val="22"/>
        </w:rPr>
      </w:pPr>
      <w:r w:rsidRPr="00141109">
        <w:rPr>
          <w:sz w:val="22"/>
          <w:szCs w:val="22"/>
        </w:rPr>
        <w:t>For and On Behalf of the Contractor</w:t>
      </w:r>
      <w:r w:rsidRPr="00141109">
        <w:rPr>
          <w:sz w:val="22"/>
          <w:szCs w:val="22"/>
        </w:rPr>
        <w:tab/>
        <w:t>For and On Behalf of the Employer Signature of the Authorized Official</w:t>
      </w:r>
      <w:r w:rsidRPr="00141109">
        <w:rPr>
          <w:sz w:val="22"/>
          <w:szCs w:val="22"/>
        </w:rPr>
        <w:tab/>
        <w:t>Signature</w:t>
      </w:r>
      <w:r w:rsidRPr="00141109">
        <w:rPr>
          <w:sz w:val="22"/>
          <w:szCs w:val="22"/>
        </w:rPr>
        <w:tab/>
        <w:t>of</w:t>
      </w:r>
      <w:r w:rsidRPr="00141109">
        <w:rPr>
          <w:sz w:val="22"/>
          <w:szCs w:val="22"/>
        </w:rPr>
        <w:tab/>
        <w:t>the</w:t>
      </w:r>
      <w:r w:rsidRPr="00141109">
        <w:rPr>
          <w:sz w:val="22"/>
          <w:szCs w:val="22"/>
        </w:rPr>
        <w:tab/>
        <w:t>Authorized</w:t>
      </w:r>
      <w:r w:rsidRPr="00141109">
        <w:rPr>
          <w:sz w:val="22"/>
          <w:szCs w:val="22"/>
        </w:rPr>
        <w:tab/>
        <w:t>Official</w:t>
      </w:r>
    </w:p>
    <w:p w:rsidR="00287FE1" w:rsidRPr="00141109" w:rsidRDefault="00287FE1" w:rsidP="00287FE1">
      <w:pPr>
        <w:pStyle w:val="BodyText"/>
        <w:rPr>
          <w:sz w:val="22"/>
          <w:szCs w:val="22"/>
        </w:rPr>
      </w:pPr>
    </w:p>
    <w:p w:rsidR="00287FE1" w:rsidRPr="00141109" w:rsidRDefault="00287FE1" w:rsidP="00287FE1">
      <w:pPr>
        <w:pStyle w:val="BodyText"/>
        <w:tabs>
          <w:tab w:val="left" w:pos="6669"/>
        </w:tabs>
        <w:rPr>
          <w:sz w:val="22"/>
          <w:szCs w:val="22"/>
        </w:rPr>
      </w:pPr>
      <w:r w:rsidRPr="00141109">
        <w:rPr>
          <w:sz w:val="22"/>
          <w:szCs w:val="22"/>
        </w:rPr>
        <w:t>Name of the Official</w:t>
      </w:r>
      <w:r w:rsidRPr="00141109">
        <w:rPr>
          <w:sz w:val="22"/>
          <w:szCs w:val="22"/>
        </w:rPr>
        <w:tab/>
        <w:t>Name of the official</w:t>
      </w:r>
    </w:p>
    <w:p w:rsidR="00287FE1" w:rsidRPr="00141109" w:rsidRDefault="00287FE1" w:rsidP="00287FE1">
      <w:pPr>
        <w:pStyle w:val="BodyText"/>
        <w:rPr>
          <w:sz w:val="22"/>
          <w:szCs w:val="22"/>
        </w:rPr>
      </w:pPr>
    </w:p>
    <w:p w:rsidR="00287FE1" w:rsidRPr="00141109" w:rsidRDefault="00287FE1" w:rsidP="00287FE1">
      <w:pPr>
        <w:pStyle w:val="BodyText"/>
        <w:tabs>
          <w:tab w:val="left" w:pos="6680"/>
        </w:tabs>
        <w:rPr>
          <w:sz w:val="22"/>
          <w:szCs w:val="22"/>
        </w:rPr>
      </w:pPr>
      <w:r w:rsidRPr="00141109">
        <w:rPr>
          <w:sz w:val="22"/>
          <w:szCs w:val="22"/>
        </w:rPr>
        <w:t>Stamp/Seal of the Contractor</w:t>
      </w:r>
      <w:r w:rsidRPr="00141109">
        <w:rPr>
          <w:sz w:val="22"/>
          <w:szCs w:val="22"/>
        </w:rPr>
        <w:tab/>
        <w:t>Stamp/Seal of the Employer SIGNED, SEALED AND DELIVERED</w:t>
      </w:r>
    </w:p>
    <w:p w:rsidR="00287FE1" w:rsidRPr="00141109" w:rsidRDefault="00287FE1" w:rsidP="00287FE1">
      <w:pPr>
        <w:pStyle w:val="BodyText"/>
        <w:tabs>
          <w:tab w:val="left" w:pos="6726"/>
        </w:tabs>
        <w:rPr>
          <w:sz w:val="22"/>
          <w:szCs w:val="22"/>
        </w:rPr>
      </w:pPr>
      <w:r w:rsidRPr="00141109">
        <w:rPr>
          <w:sz w:val="22"/>
          <w:szCs w:val="22"/>
        </w:rPr>
        <w:t>By the Said</w:t>
      </w:r>
      <w:r w:rsidRPr="00141109">
        <w:rPr>
          <w:sz w:val="22"/>
          <w:szCs w:val="22"/>
        </w:rPr>
        <w:tab/>
        <w:t>By the Said</w:t>
      </w:r>
    </w:p>
    <w:p w:rsidR="00287FE1" w:rsidRPr="00141109" w:rsidRDefault="00287FE1" w:rsidP="00287FE1">
      <w:pPr>
        <w:pStyle w:val="BodyText"/>
        <w:rPr>
          <w:sz w:val="22"/>
          <w:szCs w:val="22"/>
        </w:rPr>
      </w:pPr>
    </w:p>
    <w:p w:rsidR="00287FE1" w:rsidRPr="00141109" w:rsidRDefault="00287FE1" w:rsidP="00287FE1">
      <w:pPr>
        <w:pStyle w:val="BodyText"/>
        <w:tabs>
          <w:tab w:val="left" w:pos="6679"/>
        </w:tabs>
        <w:rPr>
          <w:sz w:val="22"/>
          <w:szCs w:val="22"/>
        </w:rPr>
      </w:pPr>
      <w:r w:rsidRPr="00141109">
        <w:rPr>
          <w:sz w:val="22"/>
          <w:szCs w:val="22"/>
        </w:rPr>
        <w:t>…………………….Name</w:t>
      </w:r>
      <w:r w:rsidRPr="00141109">
        <w:rPr>
          <w:sz w:val="22"/>
          <w:szCs w:val="22"/>
        </w:rPr>
        <w:tab/>
        <w:t>…………………….Name</w:t>
      </w:r>
    </w:p>
    <w:p w:rsidR="00287FE1" w:rsidRPr="00141109" w:rsidRDefault="00287FE1" w:rsidP="00287FE1">
      <w:pPr>
        <w:pStyle w:val="BodyText"/>
        <w:rPr>
          <w:sz w:val="22"/>
          <w:szCs w:val="22"/>
        </w:rPr>
      </w:pPr>
    </w:p>
    <w:p w:rsidR="00287FE1" w:rsidRPr="00141109" w:rsidRDefault="00287FE1" w:rsidP="00287FE1">
      <w:pPr>
        <w:pStyle w:val="BodyText"/>
        <w:tabs>
          <w:tab w:val="left" w:pos="6711"/>
        </w:tabs>
        <w:rPr>
          <w:sz w:val="22"/>
          <w:szCs w:val="22"/>
        </w:rPr>
      </w:pPr>
      <w:r w:rsidRPr="00141109">
        <w:rPr>
          <w:sz w:val="22"/>
          <w:szCs w:val="22"/>
        </w:rPr>
        <w:t>…………………………</w:t>
      </w:r>
      <w:r w:rsidRPr="00141109">
        <w:rPr>
          <w:sz w:val="22"/>
          <w:szCs w:val="22"/>
        </w:rPr>
        <w:tab/>
        <w:t>…………………………….</w:t>
      </w:r>
    </w:p>
    <w:p w:rsidR="00287FE1" w:rsidRPr="00141109" w:rsidRDefault="00287FE1" w:rsidP="00287FE1">
      <w:pPr>
        <w:pStyle w:val="BodyText"/>
        <w:rPr>
          <w:sz w:val="22"/>
          <w:szCs w:val="22"/>
        </w:rPr>
      </w:pPr>
    </w:p>
    <w:p w:rsidR="00287FE1" w:rsidRPr="00141109" w:rsidRDefault="00287FE1" w:rsidP="00287FE1">
      <w:pPr>
        <w:pStyle w:val="BodyText"/>
        <w:tabs>
          <w:tab w:val="left" w:pos="6656"/>
        </w:tabs>
        <w:rPr>
          <w:sz w:val="22"/>
          <w:szCs w:val="22"/>
        </w:rPr>
      </w:pPr>
      <w:r w:rsidRPr="00141109">
        <w:rPr>
          <w:sz w:val="22"/>
          <w:szCs w:val="22"/>
        </w:rPr>
        <w:t>On Behalf of the Contractor in the</w:t>
      </w:r>
      <w:r w:rsidRPr="00141109">
        <w:rPr>
          <w:sz w:val="22"/>
          <w:szCs w:val="22"/>
        </w:rPr>
        <w:tab/>
        <w:t>On Behalf of the Contractor in the</w:t>
      </w:r>
    </w:p>
    <w:p w:rsidR="00287FE1" w:rsidRPr="00141109" w:rsidRDefault="00287FE1" w:rsidP="00287FE1">
      <w:pPr>
        <w:pStyle w:val="BodyText"/>
        <w:rPr>
          <w:sz w:val="22"/>
          <w:szCs w:val="22"/>
        </w:rPr>
      </w:pPr>
    </w:p>
    <w:p w:rsidR="00287FE1" w:rsidRPr="00141109" w:rsidRDefault="00287FE1" w:rsidP="00287FE1">
      <w:pPr>
        <w:pStyle w:val="BodyText"/>
        <w:tabs>
          <w:tab w:val="left" w:pos="6656"/>
        </w:tabs>
        <w:rPr>
          <w:sz w:val="22"/>
          <w:szCs w:val="22"/>
        </w:rPr>
      </w:pPr>
      <w:r w:rsidRPr="00141109">
        <w:rPr>
          <w:sz w:val="22"/>
          <w:szCs w:val="22"/>
        </w:rPr>
        <w:t>Presence of</w:t>
      </w:r>
      <w:r w:rsidRPr="00141109">
        <w:rPr>
          <w:sz w:val="22"/>
          <w:szCs w:val="22"/>
        </w:rPr>
        <w:tab/>
        <w:t>Presence of</w:t>
      </w:r>
    </w:p>
    <w:p w:rsidR="00287FE1" w:rsidRPr="00141109" w:rsidRDefault="00287FE1" w:rsidP="00287FE1">
      <w:pPr>
        <w:pStyle w:val="BodyText"/>
        <w:rPr>
          <w:sz w:val="22"/>
          <w:szCs w:val="22"/>
        </w:rPr>
      </w:pPr>
    </w:p>
    <w:p w:rsidR="00287FE1" w:rsidRPr="00141109" w:rsidRDefault="00287FE1" w:rsidP="00287FE1">
      <w:pPr>
        <w:pStyle w:val="BodyText"/>
        <w:tabs>
          <w:tab w:val="left" w:pos="6642"/>
        </w:tabs>
        <w:rPr>
          <w:sz w:val="22"/>
          <w:szCs w:val="22"/>
        </w:rPr>
      </w:pPr>
      <w:r w:rsidRPr="00141109">
        <w:rPr>
          <w:sz w:val="22"/>
          <w:szCs w:val="22"/>
        </w:rPr>
        <w:t>Witness………….</w:t>
      </w:r>
      <w:r w:rsidRPr="00141109">
        <w:rPr>
          <w:sz w:val="22"/>
          <w:szCs w:val="22"/>
        </w:rPr>
        <w:tab/>
        <w:t>Witness………………..</w:t>
      </w:r>
    </w:p>
    <w:p w:rsidR="00287FE1" w:rsidRPr="00141109" w:rsidRDefault="00287FE1" w:rsidP="00287FE1">
      <w:pPr>
        <w:pStyle w:val="BodyText"/>
        <w:rPr>
          <w:sz w:val="22"/>
          <w:szCs w:val="22"/>
        </w:rPr>
      </w:pPr>
    </w:p>
    <w:p w:rsidR="00287FE1" w:rsidRPr="00141109" w:rsidRDefault="00287FE1" w:rsidP="00287FE1">
      <w:pPr>
        <w:pStyle w:val="BodyText"/>
        <w:tabs>
          <w:tab w:val="left" w:pos="6670"/>
        </w:tabs>
        <w:rPr>
          <w:sz w:val="22"/>
          <w:szCs w:val="22"/>
        </w:rPr>
      </w:pPr>
      <w:r w:rsidRPr="00141109">
        <w:rPr>
          <w:sz w:val="22"/>
          <w:szCs w:val="22"/>
        </w:rPr>
        <w:t>Name……………..</w:t>
      </w:r>
      <w:r w:rsidRPr="00141109">
        <w:rPr>
          <w:sz w:val="22"/>
          <w:szCs w:val="22"/>
        </w:rPr>
        <w:tab/>
        <w:t>Name…………………</w:t>
      </w:r>
    </w:p>
    <w:p w:rsidR="00287FE1" w:rsidRPr="00141109" w:rsidRDefault="00287FE1" w:rsidP="00287FE1">
      <w:pPr>
        <w:pStyle w:val="BodyText"/>
        <w:rPr>
          <w:sz w:val="22"/>
          <w:szCs w:val="22"/>
        </w:rPr>
      </w:pPr>
    </w:p>
    <w:p w:rsidR="00287FE1" w:rsidRPr="00141109" w:rsidRDefault="00287FE1" w:rsidP="00287FE1">
      <w:pPr>
        <w:pStyle w:val="BodyText"/>
        <w:tabs>
          <w:tab w:val="left" w:pos="6711"/>
        </w:tabs>
        <w:rPr>
          <w:sz w:val="22"/>
          <w:szCs w:val="22"/>
        </w:rPr>
      </w:pPr>
      <w:r w:rsidRPr="00141109">
        <w:rPr>
          <w:sz w:val="22"/>
          <w:szCs w:val="22"/>
        </w:rPr>
        <w:t>Address……………….</w:t>
      </w:r>
      <w:r w:rsidRPr="00141109">
        <w:rPr>
          <w:sz w:val="22"/>
          <w:szCs w:val="22"/>
        </w:rPr>
        <w:tab/>
        <w:t>Address………………</w:t>
      </w:r>
    </w:p>
    <w:p w:rsidR="00287FE1" w:rsidRPr="00141109" w:rsidRDefault="00287FE1" w:rsidP="00287FE1">
      <w:pPr>
        <w:pStyle w:val="BodyText"/>
        <w:rPr>
          <w:sz w:val="22"/>
          <w:szCs w:val="22"/>
        </w:rPr>
      </w:pPr>
    </w:p>
    <w:p w:rsidR="00287FE1" w:rsidRPr="00141109" w:rsidRDefault="00287FE1" w:rsidP="00287FE1">
      <w:pPr>
        <w:pStyle w:val="Heading2"/>
        <w:ind w:left="0"/>
        <w:rPr>
          <w:sz w:val="22"/>
          <w:szCs w:val="22"/>
        </w:rPr>
      </w:pPr>
      <w:r w:rsidRPr="00141109">
        <w:rPr>
          <w:sz w:val="22"/>
          <w:szCs w:val="22"/>
        </w:rPr>
        <w:t>Note:</w:t>
      </w:r>
    </w:p>
    <w:p w:rsidR="00287FE1" w:rsidRPr="00141109" w:rsidRDefault="00287FE1" w:rsidP="00287FE1">
      <w:pPr>
        <w:pStyle w:val="Heading2"/>
        <w:ind w:left="0"/>
        <w:jc w:val="both"/>
        <w:rPr>
          <w:sz w:val="22"/>
          <w:szCs w:val="22"/>
        </w:rPr>
      </w:pPr>
      <w:r w:rsidRPr="00141109">
        <w:rPr>
          <w:sz w:val="22"/>
          <w:szCs w:val="22"/>
        </w:rPr>
        <w:t>*to be made out by the Employer at the time of finalization of the Form of Agreement**blanks to be filled by the Employer at the time of finalization of the Form of Agreement</w:t>
      </w:r>
    </w:p>
    <w:p w:rsidR="00287FE1" w:rsidRPr="00141109" w:rsidRDefault="00287FE1" w:rsidP="00287FE1">
      <w:pPr>
        <w:pStyle w:val="Heading2"/>
        <w:ind w:left="0"/>
        <w:rPr>
          <w:sz w:val="22"/>
          <w:szCs w:val="22"/>
        </w:rPr>
      </w:pPr>
    </w:p>
    <w:p w:rsidR="00287FE1" w:rsidRPr="00141109" w:rsidRDefault="00287FE1" w:rsidP="00287FE1">
      <w:pPr>
        <w:pStyle w:val="BodyText"/>
        <w:rPr>
          <w:sz w:val="22"/>
          <w:szCs w:val="22"/>
        </w:rPr>
      </w:pPr>
      <w:r w:rsidRPr="00141109">
        <w:rPr>
          <w:sz w:val="22"/>
          <w:szCs w:val="22"/>
        </w:rPr>
        <w:t>***TO BE DELETED IF NOT APPLICABLE</w:t>
      </w:r>
    </w:p>
    <w:p w:rsidR="00287FE1" w:rsidRPr="00141109" w:rsidRDefault="00287FE1" w:rsidP="00287FE1"/>
    <w:p w:rsidR="00287FE1" w:rsidRPr="00141109" w:rsidRDefault="00287FE1" w:rsidP="00287FE1">
      <w:pPr>
        <w:pStyle w:val="Heading2"/>
        <w:ind w:left="3541"/>
        <w:jc w:val="right"/>
        <w:rPr>
          <w:sz w:val="22"/>
          <w:szCs w:val="22"/>
        </w:rPr>
      </w:pPr>
    </w:p>
    <w:p w:rsidR="00287FE1" w:rsidRPr="00141109" w:rsidRDefault="00287FE1" w:rsidP="00287FE1"/>
    <w:p w:rsidR="00287FE1" w:rsidRPr="00141109" w:rsidRDefault="00287FE1" w:rsidP="00287FE1"/>
    <w:p w:rsidR="00287FE1" w:rsidRPr="00141109" w:rsidRDefault="00287FE1" w:rsidP="00287FE1">
      <w:pPr>
        <w:pStyle w:val="Heading2"/>
        <w:ind w:left="3541"/>
        <w:jc w:val="right"/>
        <w:rPr>
          <w:sz w:val="22"/>
          <w:szCs w:val="22"/>
          <w:u w:val="single"/>
        </w:rPr>
      </w:pPr>
      <w:r w:rsidRPr="00141109">
        <w:rPr>
          <w:sz w:val="22"/>
          <w:szCs w:val="22"/>
          <w:u w:val="single"/>
        </w:rPr>
        <w:t>Annexure-13</w:t>
      </w:r>
    </w:p>
    <w:p w:rsidR="00287FE1" w:rsidRPr="00141109" w:rsidRDefault="00287FE1" w:rsidP="00287FE1">
      <w:pPr>
        <w:pStyle w:val="Heading2"/>
        <w:ind w:left="3541"/>
        <w:rPr>
          <w:sz w:val="22"/>
          <w:szCs w:val="22"/>
          <w:u w:val="single"/>
        </w:rPr>
      </w:pPr>
      <w:r w:rsidRPr="00141109">
        <w:rPr>
          <w:sz w:val="22"/>
          <w:szCs w:val="22"/>
          <w:u w:val="single"/>
        </w:rPr>
        <w:t>Declaration for EdCIL</w:t>
      </w:r>
    </w:p>
    <w:p w:rsidR="00287FE1" w:rsidRPr="00141109" w:rsidRDefault="00287FE1" w:rsidP="00287FE1">
      <w:pPr>
        <w:pStyle w:val="Heading2"/>
        <w:ind w:left="3541"/>
        <w:jc w:val="center"/>
        <w:rPr>
          <w:sz w:val="22"/>
          <w:szCs w:val="22"/>
        </w:rPr>
      </w:pPr>
    </w:p>
    <w:p w:rsidR="00287FE1" w:rsidRPr="00141109" w:rsidRDefault="00287FE1" w:rsidP="00287FE1">
      <w:pPr>
        <w:pStyle w:val="BodyText"/>
        <w:tabs>
          <w:tab w:val="left" w:pos="4569"/>
        </w:tabs>
        <w:jc w:val="center"/>
        <w:rPr>
          <w:sz w:val="22"/>
          <w:szCs w:val="22"/>
        </w:rPr>
      </w:pPr>
      <w:r w:rsidRPr="00141109">
        <w:rPr>
          <w:sz w:val="22"/>
          <w:szCs w:val="22"/>
        </w:rPr>
        <w:t>This is to confirm  that I,</w:t>
      </w:r>
      <w:r w:rsidRPr="00141109">
        <w:rPr>
          <w:sz w:val="22"/>
          <w:szCs w:val="22"/>
          <w:u w:val="single"/>
        </w:rPr>
        <w:tab/>
      </w:r>
      <w:r w:rsidRPr="00141109">
        <w:rPr>
          <w:sz w:val="22"/>
          <w:szCs w:val="22"/>
        </w:rPr>
        <w:t xml:space="preserve">(Name of Authorized Person of </w:t>
      </w:r>
    </w:p>
    <w:p w:rsidR="00287FE1" w:rsidRPr="00141109" w:rsidRDefault="00287FE1" w:rsidP="00287FE1">
      <w:pPr>
        <w:pStyle w:val="BodyText"/>
        <w:jc w:val="both"/>
        <w:rPr>
          <w:sz w:val="22"/>
          <w:szCs w:val="22"/>
        </w:rPr>
      </w:pPr>
      <w:r w:rsidRPr="00141109">
        <w:rPr>
          <w:sz w:val="22"/>
          <w:szCs w:val="22"/>
        </w:rPr>
        <w:t>Company/Firm/Agency),</w:t>
      </w:r>
      <w:r w:rsidRPr="00141109">
        <w:rPr>
          <w:sz w:val="22"/>
          <w:szCs w:val="22"/>
        </w:rPr>
        <w:tab/>
      </w:r>
      <w:r w:rsidRPr="00141109">
        <w:rPr>
          <w:sz w:val="22"/>
          <w:szCs w:val="22"/>
          <w:u w:val="single"/>
        </w:rPr>
        <w:tab/>
      </w:r>
      <w:r w:rsidRPr="00141109">
        <w:rPr>
          <w:sz w:val="22"/>
          <w:szCs w:val="22"/>
        </w:rPr>
        <w:tab/>
        <w:t>(Designation</w:t>
      </w:r>
      <w:r w:rsidRPr="00141109">
        <w:rPr>
          <w:sz w:val="22"/>
          <w:szCs w:val="22"/>
        </w:rPr>
        <w:tab/>
        <w:t>of</w:t>
      </w:r>
      <w:r w:rsidRPr="00141109">
        <w:rPr>
          <w:sz w:val="22"/>
          <w:szCs w:val="22"/>
        </w:rPr>
        <w:tab/>
        <w:t>this</w:t>
      </w:r>
      <w:r w:rsidRPr="00141109">
        <w:rPr>
          <w:sz w:val="22"/>
          <w:szCs w:val="22"/>
        </w:rPr>
        <w:tab/>
        <w:t>Person) at _______</w:t>
      </w:r>
      <w:r w:rsidRPr="00141109">
        <w:rPr>
          <w:sz w:val="22"/>
          <w:szCs w:val="22"/>
          <w:u w:val="single"/>
        </w:rPr>
        <w:tab/>
      </w:r>
      <w:r w:rsidRPr="00141109">
        <w:rPr>
          <w:sz w:val="22"/>
          <w:szCs w:val="22"/>
        </w:rPr>
        <w:t>(Name of the Company/Firm/Agency), have passed the benefit of Input Tax Credit available on the</w:t>
      </w:r>
      <w:r w:rsidRPr="00141109">
        <w:rPr>
          <w:sz w:val="22"/>
          <w:szCs w:val="22"/>
          <w:u w:val="single"/>
        </w:rPr>
        <w:tab/>
      </w:r>
      <w:r w:rsidRPr="00141109">
        <w:rPr>
          <w:sz w:val="22"/>
          <w:szCs w:val="22"/>
        </w:rPr>
        <w:t>(goods/services)  having HSN</w:t>
      </w:r>
      <w:r w:rsidRPr="00141109">
        <w:rPr>
          <w:sz w:val="22"/>
          <w:szCs w:val="22"/>
          <w:u w:val="single"/>
        </w:rPr>
        <w:tab/>
      </w:r>
      <w:r w:rsidRPr="00141109">
        <w:rPr>
          <w:sz w:val="22"/>
          <w:szCs w:val="22"/>
        </w:rPr>
        <w:t xml:space="preserve"> supplied to the EdCIL (India) Limited after introduction of Goods and Services Tax w.e.f. 1st July, 2017.</w:t>
      </w:r>
    </w:p>
    <w:p w:rsidR="00287FE1" w:rsidRPr="00141109" w:rsidRDefault="00287FE1" w:rsidP="00287FE1">
      <w:pPr>
        <w:pStyle w:val="BodyText"/>
        <w:rPr>
          <w:sz w:val="22"/>
          <w:szCs w:val="22"/>
        </w:rPr>
      </w:pPr>
    </w:p>
    <w:p w:rsidR="00287FE1" w:rsidRPr="00141109" w:rsidRDefault="00287FE1" w:rsidP="00287FE1">
      <w:pPr>
        <w:pStyle w:val="BodyText"/>
        <w:rPr>
          <w:sz w:val="22"/>
          <w:szCs w:val="22"/>
        </w:rPr>
      </w:pPr>
    </w:p>
    <w:p w:rsidR="00287FE1" w:rsidRPr="00141109" w:rsidRDefault="00287FE1" w:rsidP="00287FE1">
      <w:pPr>
        <w:pStyle w:val="BodyText"/>
        <w:jc w:val="both"/>
        <w:rPr>
          <w:sz w:val="22"/>
          <w:szCs w:val="22"/>
        </w:rPr>
      </w:pPr>
      <w:r w:rsidRPr="00141109">
        <w:rPr>
          <w:sz w:val="22"/>
          <w:szCs w:val="22"/>
        </w:rPr>
        <w:t>Further, it  is to  confirm  also  that in case</w:t>
      </w:r>
      <w:r w:rsidRPr="00141109">
        <w:rPr>
          <w:sz w:val="22"/>
          <w:szCs w:val="22"/>
          <w:u w:val="single"/>
        </w:rPr>
        <w:tab/>
      </w:r>
      <w:r w:rsidRPr="00141109">
        <w:rPr>
          <w:sz w:val="22"/>
          <w:szCs w:val="22"/>
        </w:rPr>
        <w:t>(Name of the Company/Firm/Agency) will receive any further benefit in future after 1st July, 2017 by way of availing Input Tax Credits which were not allowed to be availed before 1st July, 2017 or reduction in Tax Rates or in any other manner which results in reduction of cost of the</w:t>
      </w:r>
      <w:r w:rsidRPr="00141109">
        <w:rPr>
          <w:sz w:val="22"/>
          <w:szCs w:val="22"/>
          <w:u w:val="single"/>
        </w:rPr>
        <w:tab/>
      </w:r>
      <w:r w:rsidRPr="00141109">
        <w:rPr>
          <w:sz w:val="22"/>
          <w:szCs w:val="22"/>
        </w:rPr>
        <w:t xml:space="preserve"> Goods/Services supplied to the Dedicated Freight Corridor Corporation of India Limited, than we will pass that benefit to the EdCIL (India) Limited also.</w:t>
      </w:r>
    </w:p>
    <w:p w:rsidR="00287FE1" w:rsidRPr="00141109" w:rsidRDefault="00287FE1" w:rsidP="00287FE1">
      <w:pPr>
        <w:pStyle w:val="BodyText"/>
        <w:rPr>
          <w:sz w:val="22"/>
          <w:szCs w:val="22"/>
        </w:rPr>
      </w:pPr>
    </w:p>
    <w:p w:rsidR="00287FE1" w:rsidRDefault="004C5FAE" w:rsidP="00287FE1">
      <w:pPr>
        <w:pStyle w:val="BodyText"/>
        <w:rPr>
          <w:sz w:val="22"/>
          <w:szCs w:val="22"/>
        </w:rPr>
      </w:pPr>
      <w:r w:rsidRPr="004C5FAE">
        <w:rPr>
          <w:sz w:val="22"/>
          <w:szCs w:val="22"/>
          <w:lang w:val="en-IN" w:eastAsia="en-IN" w:bidi="hi-IN"/>
        </w:rPr>
        <w:pict>
          <v:line id="Line 12" o:spid="_x0000_s1031" style="position:absolute;z-index:251665408;mso-position-horizontal-relative:page" from="384.55pt,13.05pt" to="527.95pt,13.05pt" o:gfxdata="UEsDBAoAAAAAAIdO4kAAAAAAAAAAAAAAAAAEAAAAZHJzL1BLAwQUAAAACACHTuJAYYSf4toAAAAK&#10;AQAADwAAAGRycy9kb3ducmV2LnhtbE2PTU/DMAyG70j8h8hI3FjSaSusa7rDJDRNSDDG59FrvLZa&#10;41RN9gG/nkwc4GTZfvT6cT472VYcqPeNYw3JQIEgLp1puNLw+nJ/cwfCB2SDrWPS8EUeZsXlRY6Z&#10;cUd+psM6VCKGsM9QQx1Cl0npy5os+oHriONu63qLIbZ9JU2PxxhuWzlUKpUWG44XauxoXlO5W++t&#10;hlW3fBi9zd93n4sV4fLxQ4bv8KT19VWipiACncIfDGf9qA5FdNq4PRsvWg236SSJqIZhGusZUOPx&#10;BMTmdyKLXP5/ofgBUEsDBBQAAAAIAIdO4kCOmFaDtAEAAGEDAAAOAAAAZHJzL2Uyb0RvYy54bWyt&#10;U8Fu2zAMvQ/YPwi6L459KFIjTg8puku2BWj3AYwk28IkUZCUOPn7UUqcddttmA+CZZKP7z3S66ez&#10;NeykQtToOl4vlpwpJ1BqN3T8+9vLpxVnMYGTYNCpjl9U5E+bjx/Wk29VgyMaqQIjEBfbyXd8TMm3&#10;VRXFqCzEBXrlKNhjsJDoGoZKBpgI3ZqqWS4fqgmD9AGFipG+Pl+DfFPw+16J9K3vo0rMdJy4pXKG&#10;ch7yWW3W0A4B/KjFjQb8AwsL2lHTO9QzJGDHoP+CsloEjNinhUBbYd9roYoGUlMv/1DzOoJXRQuZ&#10;E/3dpvj/YMXX0z4wLTveNJw5sDSjnXaK1U32ZvKxpZSt24esTpzdq9+h+BGZw+0IblCF49vFU12d&#10;K6rfSvIleupwmL6gpBw4JixGnftgMyRZwM5lHpf7PNQ5MUEf61VT1ysam5hjFbRzoQ8xfVZoWX7p&#10;uCHSBRhOu5gyEWjnlNzH4Ys2pozbODZ1/HH1+FAKIhotczCnxTActiawE+SFKU9RRZH3aQGPTl6b&#10;GJfrVNm1W+dZ9dW/A8rLPszW0BwLt9vO5UV5fy8G/vozN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YSf4toAAAAKAQAADwAAAAAAAAABACAAAAAiAAAAZHJzL2Rvd25yZXYueG1sUEsBAhQAFAAA&#10;AAgAh07iQI6YVoO0AQAAYQMAAA4AAAAAAAAAAQAgAAAAKQEAAGRycy9lMm9Eb2MueG1sUEsFBgAA&#10;AAAGAAYAWQEAAE8FAAAAAA==&#10;" strokeweight=".27489mm">
            <w10:wrap anchorx="page"/>
          </v:line>
        </w:pict>
      </w:r>
      <w:r w:rsidRPr="004C5FAE">
        <w:rPr>
          <w:sz w:val="22"/>
          <w:szCs w:val="22"/>
          <w:lang w:val="en-IN" w:eastAsia="en-IN" w:bidi="hi-IN"/>
        </w:rPr>
        <w:pict>
          <v:line id="Line 13" o:spid="_x0000_s1032" style="position:absolute;z-index:251666432;mso-position-horizontal-relative:page" from="381.9pt,35pt" to="531.15pt,35pt" o:gfxdata="UEsDBAoAAAAAAIdO4kAAAAAAAAAAAAAAAAAEAAAAZHJzL1BLAwQUAAAACACHTuJAtMxXPtkAAAAK&#10;AQAADwAAAGRycy9kb3ducmV2LnhtbE2PS0/DMBCE70j8B2uRuFG7LQooxOmhEkIVEpTyPG7jJYka&#10;r6PYfcCvZysOcNvdGc1+U8wOvlM7GmIb2MJ4ZEARV8G1XFt4eb69uAYVE7LDLjBZ+KIIs/L0pMDc&#10;hT0/0W6VaiUhHHO00KTU51rHqiGPcRR6YtE+w+AxyTrU2g24l3Df6YkxmfbYsnxosKd5Q9VmtfUW&#10;lv3i/vJ1/rb5uFsSLh7edfpOj9aen43NDahEh/RnhiO+oEMpTOuwZRdVZ+Eqmwp6ksFIp6PBZJMp&#10;qPXvRZeF/l+h/AFQSwMEFAAAAAgAh07iQPu/9x62AQAAYQMAAA4AAABkcnMvZTJvRG9jLnhtbK1T&#10;TY/TMBC9I/EfLN9pmsIubdR0D10tlwKVdvkBrj8SC9tj2W6T/nvGbtNd4IbIwYozM2/eezNZP4zW&#10;kJMMUYNraT2bUyIdB6Fd19IfL08flpTExJxgBpxs6VlG+rB5/249+EYuoAcjZCAI4mIz+Jb2Kfmm&#10;qiLvpWVxBl46DCoIliW8hq4SgQ2Ibk21mM/vqwGC8AG4jBG/Pl6CdFPwlZI8fVcqykRMS5FbKmco&#10;5yGf1WbNmi4w32t+pcH+gYVl2mHTG9QjS4wcg/4LymoeIIJKMw62AqU0l0UDqqnnf6h57pmXRQua&#10;E/3Npvj/YPm30z4QLVq6qClxzOKMdtpJUn/M3gw+NpiydfuQ1fHRPfsd8J+RONj2zHWycHw5e6yr&#10;c0X1W0m+RI8dDsNXEJjDjgmKUaMKNkOiBWQs8zjf5iHHRDh+rJeru0+f7yjhU6xizVToQ0xfJFiS&#10;X1pqkHQBZqddTJkIa6aU3MfBkzamjNs4MrR0tVzdl4IIRosczGkxdIetCeTE8sKUp6jCyNu0AEcn&#10;Lk2My3Wy7Nq186T64t8BxHkfJmtwjoXbdefyory9FwNf/4z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TMVz7ZAAAACgEAAA8AAAAAAAAAAQAgAAAAIgAAAGRycy9kb3ducmV2LnhtbFBLAQIUABQA&#10;AAAIAIdO4kD7v/cetgEAAGEDAAAOAAAAAAAAAAEAIAAAACgBAABkcnMvZTJvRG9jLnhtbFBLBQYA&#10;AAAABgAGAFkBAABQBQAAAAA=&#10;" strokeweight=".27489mm">
            <w10:wrap anchorx="page"/>
          </v:line>
        </w:pict>
      </w:r>
      <w:r w:rsidRPr="004C5FAE">
        <w:rPr>
          <w:sz w:val="22"/>
          <w:szCs w:val="22"/>
          <w:lang w:val="en-IN" w:eastAsia="en-IN" w:bidi="hi-IN"/>
        </w:rPr>
        <w:pict>
          <v:line id="Line 14" o:spid="_x0000_s1033" style="position:absolute;z-index:251667456;mso-position-horizontal-relative:page" from="384.55pt,56.95pt" to="533.95pt,56.95pt" o:gfxdata="UEsDBAoAAAAAAIdO4kAAAAAAAAAAAAAAAAAEAAAAZHJzL1BLAwQUAAAACACHTuJAs1dsGtoAAAAM&#10;AQAADwAAAGRycy9kb3ducmV2LnhtbE2PW0vDQBCF3wX/wzKCb3Y3KqmN2fShIFIErfX6OE3GJDQ7&#10;G7Lbi/76TkHQt5k5hzPfyad716ktDaH1bCEZGVDEpa9ari28vtxd3IAKEbnCzjNZ+KYA0+L0JMes&#10;8jt+pu0y1kpCOGRooYmxz7QOZUMOw8j3xKJ9+cFhlHWodTXgTsJdpy+NSbXDluVDgz3NGirXy42z&#10;sOjnD9dvs/f15/2CcP74oeNPfLL2/Cwxt6Ai7eOfGY74gg6FMK38hqugOgvjdJKIVYTkagLq6DDp&#10;WKbV70kXuf5fojgAUEsDBBQAAAAIAIdO4kCa/CbptQEAAGEDAAAOAAAAZHJzL2Uyb0RvYy54bWyt&#10;U8tu2zAQvBfoPxC817LcIrUFyzk4SC9uayDpB9B8SERJLkHSlvz3XdKWk7a3IDoQonZ3dmZ2tb4f&#10;rSEnGaIG19J6NqdEOg5Cu66lv54fPy0piYk5wQw42dKzjPR+8/HDevCNXEAPRshAEMTFZvAt7VPy&#10;TVVF3kvL4gy8dBhUECxLeA1dJQIbEN2aajGf31UDBOEDcBkjfn24BOmm4CslefqpVJSJmJYit1TO&#10;UM5DPqvNmjVdYL7X/EqDvYGFZdph0xvUA0uMHIP+D8pqHiCCSjMOtgKlNJdFA6qp5/+oeeqZl0UL&#10;mhP9zab4frD8x2kfiBYtXaA9jlmc0U47Seov2ZvBxwZTtm4fsjo+uie/A/47EgfbnrlOFo7PZ491&#10;da6o/irJl+ixw2H4DgJz2DFBMWpUwWZItICMZR7n2zzkmAjHj/Vy9fXzEnnxKVaxZir0IaZvEizJ&#10;Ly01SLoAs9MupkyENVNK7uPgURtTxm0cGVq6Wq7uSkEEo0UO5rQYusPWBHJieWHKU1Rh5HVagKMT&#10;lybG5TpZdu3aeVJ98e8A4rwPkzU4x8LtunN5UV7fi4Evf8b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NXbBraAAAADAEAAA8AAAAAAAAAAQAgAAAAIgAAAGRycy9kb3ducmV2LnhtbFBLAQIUABQA&#10;AAAIAIdO4kCa/CbptQEAAGEDAAAOAAAAAAAAAAEAIAAAACkBAABkcnMvZTJvRG9jLnhtbFBLBQYA&#10;AAAABgAGAFkBAABQBQAAAAA=&#10;" strokeweight=".27489mm">
            <w10:wrap anchorx="page"/>
          </v:line>
        </w:pict>
      </w:r>
      <w:r w:rsidR="00287FE1" w:rsidRPr="00141109">
        <w:rPr>
          <w:sz w:val="22"/>
          <w:szCs w:val="22"/>
        </w:rPr>
        <w:t>Signature of the Authorized Person Name of the Authorized Person Designation</w:t>
      </w:r>
    </w:p>
    <w:p w:rsidR="00081269" w:rsidRPr="00141109" w:rsidRDefault="00081269" w:rsidP="00287FE1">
      <w:pPr>
        <w:pStyle w:val="BodyText"/>
        <w:rPr>
          <w:sz w:val="22"/>
          <w:szCs w:val="22"/>
        </w:rPr>
      </w:pPr>
    </w:p>
    <w:p w:rsidR="00287FE1" w:rsidRPr="00141109" w:rsidRDefault="00287FE1" w:rsidP="00287FE1">
      <w:pPr>
        <w:pStyle w:val="BodyText"/>
        <w:rPr>
          <w:sz w:val="22"/>
          <w:szCs w:val="22"/>
        </w:rPr>
      </w:pPr>
    </w:p>
    <w:p w:rsidR="00287FE1" w:rsidRPr="00141109" w:rsidRDefault="00287FE1" w:rsidP="00287FE1">
      <w:pPr>
        <w:pStyle w:val="BodyText"/>
        <w:ind w:left="1411"/>
        <w:rPr>
          <w:sz w:val="22"/>
          <w:szCs w:val="22"/>
        </w:rPr>
      </w:pPr>
      <w:r w:rsidRPr="00141109">
        <w:rPr>
          <w:sz w:val="22"/>
          <w:szCs w:val="22"/>
        </w:rPr>
        <w:tab/>
      </w:r>
      <w:r w:rsidRPr="00141109">
        <w:rPr>
          <w:sz w:val="22"/>
          <w:szCs w:val="22"/>
        </w:rPr>
        <w:tab/>
      </w:r>
    </w:p>
    <w:p w:rsidR="00287FE1" w:rsidRPr="00141109" w:rsidRDefault="00287FE1" w:rsidP="00287FE1">
      <w:pPr>
        <w:pStyle w:val="BodyText"/>
        <w:ind w:left="1411"/>
        <w:rPr>
          <w:sz w:val="22"/>
          <w:szCs w:val="22"/>
        </w:rPr>
      </w:pPr>
    </w:p>
    <w:p w:rsidR="00287FE1" w:rsidRPr="00141109" w:rsidRDefault="00287FE1" w:rsidP="00287FE1">
      <w:pPr>
        <w:pStyle w:val="BodyText"/>
        <w:ind w:left="1411"/>
        <w:rPr>
          <w:sz w:val="22"/>
          <w:szCs w:val="22"/>
        </w:rPr>
      </w:pPr>
    </w:p>
    <w:p w:rsidR="00287FE1" w:rsidRPr="00141109" w:rsidRDefault="00287FE1" w:rsidP="00287FE1">
      <w:pPr>
        <w:pStyle w:val="Heading2"/>
        <w:ind w:left="0"/>
        <w:jc w:val="right"/>
        <w:rPr>
          <w:i/>
          <w:iCs/>
          <w:sz w:val="22"/>
          <w:szCs w:val="22"/>
          <w:u w:val="single"/>
        </w:rPr>
      </w:pPr>
      <w:r w:rsidRPr="00141109">
        <w:rPr>
          <w:i/>
          <w:iCs/>
          <w:sz w:val="22"/>
          <w:szCs w:val="22"/>
        </w:rPr>
        <w:t xml:space="preserve">Name of the Company/Firm/Agency </w:t>
      </w:r>
    </w:p>
    <w:p w:rsidR="00287FE1" w:rsidRPr="00141109" w:rsidRDefault="00287FE1" w:rsidP="00287FE1">
      <w:pPr>
        <w:pStyle w:val="BodyText"/>
        <w:ind w:left="1411"/>
        <w:rPr>
          <w:sz w:val="22"/>
          <w:szCs w:val="22"/>
        </w:rPr>
      </w:pPr>
    </w:p>
    <w:p w:rsidR="00287FE1" w:rsidRPr="00141109" w:rsidRDefault="00287FE1" w:rsidP="00287FE1">
      <w:pPr>
        <w:widowControl/>
        <w:autoSpaceDE/>
        <w:autoSpaceDN/>
        <w:spacing w:after="200" w:line="276" w:lineRule="auto"/>
        <w:rPr>
          <w:i/>
          <w:iCs/>
        </w:rPr>
      </w:pPr>
      <w:r w:rsidRPr="00141109">
        <w:rPr>
          <w:i/>
          <w:iCs/>
        </w:rPr>
        <w:br w:type="page"/>
      </w:r>
    </w:p>
    <w:p w:rsidR="00287FE1" w:rsidRPr="00141109" w:rsidRDefault="00287FE1" w:rsidP="00287FE1">
      <w:pPr>
        <w:rPr>
          <w:i/>
          <w:iCs/>
        </w:rPr>
      </w:pPr>
    </w:p>
    <w:p w:rsidR="00287FE1" w:rsidRPr="00141109" w:rsidRDefault="001D74ED" w:rsidP="00287FE1">
      <w:pPr>
        <w:pStyle w:val="Heading2"/>
        <w:ind w:left="3541"/>
        <w:jc w:val="right"/>
        <w:rPr>
          <w:sz w:val="22"/>
          <w:szCs w:val="22"/>
          <w:u w:val="single"/>
        </w:rPr>
      </w:pPr>
      <w:r>
        <w:rPr>
          <w:sz w:val="22"/>
          <w:szCs w:val="22"/>
          <w:u w:val="single"/>
        </w:rPr>
        <w:t>Annexure-14</w:t>
      </w:r>
    </w:p>
    <w:p w:rsidR="00287FE1" w:rsidRPr="00141109" w:rsidRDefault="00287FE1" w:rsidP="00287FE1">
      <w:pPr>
        <w:pStyle w:val="BodyText"/>
        <w:rPr>
          <w:b/>
          <w:sz w:val="22"/>
          <w:szCs w:val="22"/>
        </w:rPr>
      </w:pPr>
    </w:p>
    <w:p w:rsidR="00287FE1" w:rsidRPr="00141109" w:rsidRDefault="00287FE1" w:rsidP="00287FE1">
      <w:pPr>
        <w:jc w:val="center"/>
        <w:rPr>
          <w:b/>
        </w:rPr>
      </w:pPr>
      <w:r w:rsidRPr="00141109">
        <w:rPr>
          <w:b/>
        </w:rPr>
        <w:t>CHECK LIST FOR DOCUMENTS TO BE SUBMITTED</w:t>
      </w:r>
    </w:p>
    <w:p w:rsidR="00287FE1" w:rsidRPr="00141109" w:rsidRDefault="00287FE1" w:rsidP="00287FE1">
      <w:pPr>
        <w:jc w:val="center"/>
        <w:rPr>
          <w:b/>
        </w:rPr>
      </w:pPr>
    </w:p>
    <w:p w:rsidR="00287FE1" w:rsidRPr="00141109" w:rsidRDefault="00287FE1" w:rsidP="00287FE1">
      <w:pPr>
        <w:jc w:val="center"/>
        <w:rPr>
          <w:b/>
        </w:rPr>
      </w:pPr>
    </w:p>
    <w:tbl>
      <w:tblPr>
        <w:tblStyle w:val="TableGrid"/>
        <w:tblW w:w="9540" w:type="dxa"/>
        <w:tblInd w:w="198" w:type="dxa"/>
        <w:tblLayout w:type="fixed"/>
        <w:tblLook w:val="04A0"/>
      </w:tblPr>
      <w:tblGrid>
        <w:gridCol w:w="1350"/>
        <w:gridCol w:w="6480"/>
        <w:gridCol w:w="1710"/>
      </w:tblGrid>
      <w:tr w:rsidR="00287FE1" w:rsidRPr="00141109" w:rsidTr="00372A65">
        <w:tc>
          <w:tcPr>
            <w:tcW w:w="1350" w:type="dxa"/>
            <w:noWrap/>
          </w:tcPr>
          <w:p w:rsidR="00287FE1" w:rsidRPr="00141109" w:rsidRDefault="00780033" w:rsidP="00372A65">
            <w:pPr>
              <w:adjustRightInd w:val="0"/>
              <w:spacing w:line="360" w:lineRule="auto"/>
              <w:jc w:val="center"/>
              <w:rPr>
                <w:b/>
                <w:bCs/>
              </w:rPr>
            </w:pPr>
            <w:r>
              <w:rPr>
                <w:b/>
                <w:bCs/>
              </w:rPr>
              <w:t>Sl.No.</w:t>
            </w:r>
          </w:p>
        </w:tc>
        <w:tc>
          <w:tcPr>
            <w:tcW w:w="6480" w:type="dxa"/>
            <w:noWrap/>
          </w:tcPr>
          <w:p w:rsidR="00287FE1" w:rsidRPr="00141109" w:rsidRDefault="00287FE1" w:rsidP="00372A65">
            <w:pPr>
              <w:jc w:val="center"/>
              <w:rPr>
                <w:b/>
                <w:bCs/>
              </w:rPr>
            </w:pPr>
            <w:r w:rsidRPr="00141109">
              <w:rPr>
                <w:b/>
                <w:bCs/>
              </w:rPr>
              <w:t>Subject</w:t>
            </w:r>
          </w:p>
        </w:tc>
        <w:tc>
          <w:tcPr>
            <w:tcW w:w="1710" w:type="dxa"/>
            <w:noWrap/>
          </w:tcPr>
          <w:p w:rsidR="00287FE1" w:rsidRPr="00141109" w:rsidRDefault="00287FE1" w:rsidP="00372A65">
            <w:pPr>
              <w:jc w:val="center"/>
              <w:rPr>
                <w:b/>
                <w:bCs/>
              </w:rPr>
            </w:pPr>
            <w:r w:rsidRPr="00141109">
              <w:rPr>
                <w:b/>
              </w:rPr>
              <w:t>Tick Yes/No</w:t>
            </w: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1</w:t>
            </w:r>
          </w:p>
        </w:tc>
        <w:tc>
          <w:tcPr>
            <w:tcW w:w="6480" w:type="dxa"/>
            <w:noWrap/>
          </w:tcPr>
          <w:p w:rsidR="00287FE1" w:rsidRPr="00141109" w:rsidRDefault="00287FE1" w:rsidP="00372A65">
            <w:r w:rsidRPr="00141109">
              <w:t xml:space="preserve">  Earnest Money Deposit (EMD) of requisite amount</w:t>
            </w:r>
          </w:p>
        </w:tc>
        <w:tc>
          <w:tcPr>
            <w:tcW w:w="1710" w:type="dxa"/>
            <w:noWrap/>
          </w:tcPr>
          <w:p w:rsidR="00287FE1" w:rsidRPr="00141109" w:rsidRDefault="00287FE1" w:rsidP="00372A65">
            <w:pPr>
              <w:rPr>
                <w:bCs/>
              </w:rPr>
            </w:pPr>
          </w:p>
        </w:tc>
      </w:tr>
      <w:tr w:rsidR="00287FE1" w:rsidRPr="00141109" w:rsidTr="00372A65">
        <w:tc>
          <w:tcPr>
            <w:tcW w:w="1350" w:type="dxa"/>
            <w:noWrap/>
          </w:tcPr>
          <w:p w:rsidR="00287FE1" w:rsidRPr="00141109" w:rsidRDefault="00287FE1" w:rsidP="00372A65">
            <w:pPr>
              <w:adjustRightInd w:val="0"/>
              <w:spacing w:line="360" w:lineRule="auto"/>
              <w:jc w:val="center"/>
            </w:pPr>
            <w:bookmarkStart w:id="13" w:name="_GoBack"/>
            <w:bookmarkEnd w:id="13"/>
            <w:r w:rsidRPr="00141109">
              <w:t xml:space="preserve"> 2</w:t>
            </w:r>
          </w:p>
        </w:tc>
        <w:tc>
          <w:tcPr>
            <w:tcW w:w="6480" w:type="dxa"/>
            <w:noWrap/>
          </w:tcPr>
          <w:p w:rsidR="00287FE1" w:rsidRPr="00141109" w:rsidRDefault="00287FE1" w:rsidP="00372A65">
            <w:r w:rsidRPr="00141109">
              <w:rPr>
                <w:bCs/>
              </w:rPr>
              <w:t xml:space="preserve">  Format for covering letter of bid/letter of undertaking</w:t>
            </w:r>
          </w:p>
        </w:tc>
        <w:tc>
          <w:tcPr>
            <w:tcW w:w="1710" w:type="dxa"/>
            <w:noWrap/>
          </w:tcPr>
          <w:p w:rsidR="00287FE1" w:rsidRPr="00141109" w:rsidRDefault="00287FE1" w:rsidP="00372A65">
            <w:pPr>
              <w:adjustRightInd w:val="0"/>
              <w:spacing w:line="360" w:lineRule="auto"/>
              <w:ind w:left="100"/>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3</w:t>
            </w:r>
          </w:p>
        </w:tc>
        <w:tc>
          <w:tcPr>
            <w:tcW w:w="6480" w:type="dxa"/>
            <w:noWrap/>
          </w:tcPr>
          <w:p w:rsidR="00287FE1" w:rsidRPr="00141109" w:rsidRDefault="00287FE1" w:rsidP="00372A65">
            <w:pPr>
              <w:adjustRightInd w:val="0"/>
              <w:spacing w:line="360" w:lineRule="auto"/>
              <w:ind w:left="100"/>
            </w:pPr>
            <w:r w:rsidRPr="00141109">
              <w:t>Bid Form</w:t>
            </w:r>
          </w:p>
        </w:tc>
        <w:tc>
          <w:tcPr>
            <w:tcW w:w="1710" w:type="dxa"/>
            <w:noWrap/>
          </w:tcPr>
          <w:p w:rsidR="00287FE1" w:rsidRPr="00141109" w:rsidRDefault="00287FE1" w:rsidP="00372A65">
            <w:pPr>
              <w:adjustRightInd w:val="0"/>
              <w:spacing w:line="360" w:lineRule="auto"/>
              <w:ind w:left="100"/>
              <w:rPr>
                <w:bCs/>
              </w:rPr>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4</w:t>
            </w:r>
          </w:p>
        </w:tc>
        <w:tc>
          <w:tcPr>
            <w:tcW w:w="6480" w:type="dxa"/>
            <w:noWrap/>
          </w:tcPr>
          <w:p w:rsidR="00287FE1" w:rsidRPr="00141109" w:rsidRDefault="00287FE1" w:rsidP="00372A65">
            <w:pPr>
              <w:adjustRightInd w:val="0"/>
              <w:spacing w:line="360" w:lineRule="auto"/>
              <w:ind w:left="100"/>
            </w:pPr>
            <w:r w:rsidRPr="00141109">
              <w:t>Turnover Statement,  duly certified</w:t>
            </w:r>
          </w:p>
        </w:tc>
        <w:tc>
          <w:tcPr>
            <w:tcW w:w="1710" w:type="dxa"/>
            <w:noWrap/>
          </w:tcPr>
          <w:p w:rsidR="00287FE1" w:rsidRPr="00141109" w:rsidRDefault="00287FE1" w:rsidP="00372A65">
            <w:pPr>
              <w:adjustRightInd w:val="0"/>
              <w:spacing w:line="360" w:lineRule="auto"/>
              <w:ind w:left="100"/>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5</w:t>
            </w:r>
          </w:p>
        </w:tc>
        <w:tc>
          <w:tcPr>
            <w:tcW w:w="6480" w:type="dxa"/>
            <w:noWrap/>
          </w:tcPr>
          <w:p w:rsidR="00287FE1" w:rsidRPr="00141109" w:rsidRDefault="00287FE1" w:rsidP="00372A65">
            <w:pPr>
              <w:adjustRightInd w:val="0"/>
              <w:spacing w:line="360" w:lineRule="auto"/>
              <w:ind w:left="100"/>
            </w:pPr>
            <w:r w:rsidRPr="00141109">
              <w:t>Details of Past Experience</w:t>
            </w:r>
          </w:p>
        </w:tc>
        <w:tc>
          <w:tcPr>
            <w:tcW w:w="1710" w:type="dxa"/>
            <w:noWrap/>
          </w:tcPr>
          <w:p w:rsidR="00287FE1" w:rsidRPr="00141109" w:rsidRDefault="00287FE1" w:rsidP="00372A65">
            <w:pPr>
              <w:adjustRightInd w:val="0"/>
              <w:spacing w:line="360" w:lineRule="auto"/>
              <w:ind w:left="100"/>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6</w:t>
            </w:r>
          </w:p>
        </w:tc>
        <w:tc>
          <w:tcPr>
            <w:tcW w:w="6480" w:type="dxa"/>
            <w:noWrap/>
          </w:tcPr>
          <w:p w:rsidR="00287FE1" w:rsidRPr="00141109" w:rsidRDefault="00287FE1" w:rsidP="00372A65">
            <w:pPr>
              <w:adjustRightInd w:val="0"/>
              <w:ind w:left="100"/>
            </w:pPr>
            <w:r w:rsidRPr="00141109">
              <w:rPr>
                <w:bCs/>
              </w:rPr>
              <w:t xml:space="preserve">Experience Certificate as per  Proforma </w:t>
            </w:r>
          </w:p>
        </w:tc>
        <w:tc>
          <w:tcPr>
            <w:tcW w:w="1710" w:type="dxa"/>
            <w:noWrap/>
          </w:tcPr>
          <w:p w:rsidR="00287FE1" w:rsidRPr="00141109" w:rsidRDefault="00287FE1" w:rsidP="00372A65">
            <w:pPr>
              <w:adjustRightInd w:val="0"/>
              <w:ind w:left="100"/>
              <w:rPr>
                <w:bCs/>
              </w:rPr>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7</w:t>
            </w:r>
          </w:p>
        </w:tc>
        <w:tc>
          <w:tcPr>
            <w:tcW w:w="6480" w:type="dxa"/>
            <w:noWrap/>
          </w:tcPr>
          <w:p w:rsidR="00287FE1" w:rsidRPr="00141109" w:rsidRDefault="00287FE1" w:rsidP="00372A65">
            <w:pPr>
              <w:adjustRightInd w:val="0"/>
              <w:spacing w:line="360" w:lineRule="auto"/>
              <w:ind w:left="100"/>
            </w:pPr>
            <w:r w:rsidRPr="00141109">
              <w:t>Technical Bid, duly filled in</w:t>
            </w:r>
          </w:p>
        </w:tc>
        <w:tc>
          <w:tcPr>
            <w:tcW w:w="1710" w:type="dxa"/>
            <w:noWrap/>
          </w:tcPr>
          <w:p w:rsidR="00287FE1" w:rsidRPr="00141109" w:rsidRDefault="00287FE1" w:rsidP="00372A65">
            <w:pPr>
              <w:adjustRightInd w:val="0"/>
              <w:spacing w:line="360" w:lineRule="auto"/>
              <w:ind w:left="100"/>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8</w:t>
            </w:r>
          </w:p>
        </w:tc>
        <w:tc>
          <w:tcPr>
            <w:tcW w:w="6480" w:type="dxa"/>
            <w:noWrap/>
          </w:tcPr>
          <w:p w:rsidR="00287FE1" w:rsidRPr="00141109" w:rsidRDefault="00287FE1" w:rsidP="00372A65">
            <w:pPr>
              <w:adjustRightInd w:val="0"/>
              <w:spacing w:line="360" w:lineRule="auto"/>
              <w:ind w:left="100"/>
            </w:pPr>
            <w:r w:rsidRPr="00141109">
              <w:rPr>
                <w:bCs/>
              </w:rPr>
              <w:t>Financial Bid, duly filled in</w:t>
            </w:r>
          </w:p>
        </w:tc>
        <w:tc>
          <w:tcPr>
            <w:tcW w:w="1710" w:type="dxa"/>
            <w:noWrap/>
          </w:tcPr>
          <w:p w:rsidR="00287FE1" w:rsidRPr="00141109" w:rsidRDefault="00287FE1" w:rsidP="00372A65">
            <w:pPr>
              <w:adjustRightInd w:val="0"/>
              <w:spacing w:line="360" w:lineRule="auto"/>
              <w:ind w:left="100"/>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9</w:t>
            </w:r>
          </w:p>
        </w:tc>
        <w:tc>
          <w:tcPr>
            <w:tcW w:w="6480" w:type="dxa"/>
            <w:noWrap/>
          </w:tcPr>
          <w:p w:rsidR="00287FE1" w:rsidRPr="00141109" w:rsidRDefault="00287FE1" w:rsidP="00372A65">
            <w:pPr>
              <w:adjustRightInd w:val="0"/>
              <w:spacing w:line="360" w:lineRule="auto"/>
              <w:ind w:left="100"/>
            </w:pPr>
            <w:r w:rsidRPr="00141109">
              <w:t>Declaration-non-blacklisting</w:t>
            </w:r>
          </w:p>
        </w:tc>
        <w:tc>
          <w:tcPr>
            <w:tcW w:w="1710" w:type="dxa"/>
            <w:noWrap/>
          </w:tcPr>
          <w:p w:rsidR="00287FE1" w:rsidRPr="00141109" w:rsidRDefault="00287FE1" w:rsidP="00372A65">
            <w:pPr>
              <w:adjustRightInd w:val="0"/>
              <w:spacing w:line="360" w:lineRule="auto"/>
              <w:ind w:left="100"/>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10</w:t>
            </w:r>
          </w:p>
        </w:tc>
        <w:tc>
          <w:tcPr>
            <w:tcW w:w="6480" w:type="dxa"/>
            <w:noWrap/>
          </w:tcPr>
          <w:p w:rsidR="00287FE1" w:rsidRPr="00141109" w:rsidRDefault="00287FE1" w:rsidP="00372A65">
            <w:pPr>
              <w:adjustRightInd w:val="0"/>
              <w:ind w:left="100"/>
              <w:jc w:val="both"/>
            </w:pPr>
            <w:r w:rsidRPr="00141109">
              <w:t>Power of Attorney of the person signing the tender documents in Original if specific to this work or Attested Copy of the General Power of Attorney of the Company in favour of the person signing the tender</w:t>
            </w:r>
          </w:p>
        </w:tc>
        <w:tc>
          <w:tcPr>
            <w:tcW w:w="1710" w:type="dxa"/>
            <w:noWrap/>
          </w:tcPr>
          <w:p w:rsidR="00287FE1" w:rsidRPr="00141109" w:rsidRDefault="00287FE1" w:rsidP="00372A65">
            <w:pPr>
              <w:adjustRightInd w:val="0"/>
              <w:spacing w:line="360" w:lineRule="auto"/>
              <w:ind w:left="100"/>
              <w:rPr>
                <w:bCs/>
              </w:rPr>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 xml:space="preserve"> 11</w:t>
            </w:r>
          </w:p>
        </w:tc>
        <w:tc>
          <w:tcPr>
            <w:tcW w:w="6480" w:type="dxa"/>
            <w:noWrap/>
          </w:tcPr>
          <w:p w:rsidR="00287FE1" w:rsidRPr="00141109" w:rsidRDefault="00287FE1" w:rsidP="00372A65">
            <w:pPr>
              <w:ind w:right="270"/>
              <w:jc w:val="both"/>
            </w:pPr>
            <w:r w:rsidRPr="00141109">
              <w:t>Certified Copy of GST No, PAN Card &amp; Aadhar Card</w:t>
            </w:r>
          </w:p>
        </w:tc>
        <w:tc>
          <w:tcPr>
            <w:tcW w:w="1710" w:type="dxa"/>
            <w:noWrap/>
          </w:tcPr>
          <w:p w:rsidR="00287FE1" w:rsidRPr="00141109" w:rsidRDefault="00287FE1" w:rsidP="00372A65">
            <w:pPr>
              <w:adjustRightInd w:val="0"/>
              <w:ind w:left="100"/>
              <w:jc w:val="both"/>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12</w:t>
            </w:r>
          </w:p>
        </w:tc>
        <w:tc>
          <w:tcPr>
            <w:tcW w:w="6480" w:type="dxa"/>
            <w:noWrap/>
          </w:tcPr>
          <w:p w:rsidR="00287FE1" w:rsidRPr="00141109" w:rsidRDefault="00287FE1" w:rsidP="00372A65">
            <w:pPr>
              <w:ind w:right="270"/>
              <w:jc w:val="both"/>
            </w:pPr>
            <w:r w:rsidRPr="00141109">
              <w:t>Certified</w:t>
            </w:r>
            <w:r w:rsidRPr="00141109">
              <w:tab/>
              <w:t>Copy</w:t>
            </w:r>
            <w:r w:rsidRPr="00141109">
              <w:tab/>
              <w:t>of</w:t>
            </w:r>
            <w:r w:rsidRPr="00141109">
              <w:tab/>
              <w:t>Registration</w:t>
            </w:r>
            <w:r w:rsidRPr="00141109">
              <w:tab/>
              <w:t>as CANTEEN Agency/ Company / Firm/Agency, Partnership Deed /Memorandum and Articles of association of the Company/Firm/Agency</w:t>
            </w:r>
          </w:p>
        </w:tc>
        <w:tc>
          <w:tcPr>
            <w:tcW w:w="1710" w:type="dxa"/>
            <w:noWrap/>
          </w:tcPr>
          <w:p w:rsidR="00287FE1" w:rsidRPr="00141109" w:rsidRDefault="00287FE1" w:rsidP="00372A65">
            <w:pPr>
              <w:adjustRightInd w:val="0"/>
              <w:ind w:left="100"/>
              <w:jc w:val="both"/>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13</w:t>
            </w:r>
          </w:p>
        </w:tc>
        <w:tc>
          <w:tcPr>
            <w:tcW w:w="6480" w:type="dxa"/>
            <w:noWrap/>
          </w:tcPr>
          <w:p w:rsidR="00287FE1" w:rsidRPr="00141109" w:rsidRDefault="00287FE1" w:rsidP="00372A65">
            <w:pPr>
              <w:ind w:right="270"/>
              <w:jc w:val="both"/>
            </w:pPr>
            <w:r w:rsidRPr="00141109">
              <w:t>Registration Certificate for FSSAI</w:t>
            </w:r>
          </w:p>
        </w:tc>
        <w:tc>
          <w:tcPr>
            <w:tcW w:w="1710" w:type="dxa"/>
            <w:noWrap/>
          </w:tcPr>
          <w:p w:rsidR="00287FE1" w:rsidRPr="00141109" w:rsidRDefault="00287FE1" w:rsidP="00372A65">
            <w:pPr>
              <w:adjustRightInd w:val="0"/>
              <w:ind w:left="100"/>
              <w:jc w:val="both"/>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14</w:t>
            </w:r>
          </w:p>
        </w:tc>
        <w:tc>
          <w:tcPr>
            <w:tcW w:w="6480" w:type="dxa"/>
            <w:noWrap/>
          </w:tcPr>
          <w:p w:rsidR="00287FE1" w:rsidRPr="00141109" w:rsidRDefault="00287FE1" w:rsidP="00372A65">
            <w:pPr>
              <w:ind w:right="270"/>
              <w:jc w:val="both"/>
            </w:pPr>
            <w:r w:rsidRPr="00141109">
              <w:t>Registration Certificate for ESI, EPF &amp; Contract Labour (Regulation and Abolition) Act 1970 &amp; Valid Labour License as per Contract Labour (Regulation and Abolition) Act 1970</w:t>
            </w:r>
          </w:p>
        </w:tc>
        <w:tc>
          <w:tcPr>
            <w:tcW w:w="1710" w:type="dxa"/>
            <w:noWrap/>
          </w:tcPr>
          <w:p w:rsidR="00287FE1" w:rsidRPr="00141109" w:rsidRDefault="00287FE1" w:rsidP="00372A65">
            <w:pPr>
              <w:adjustRightInd w:val="0"/>
              <w:ind w:left="100"/>
              <w:jc w:val="both"/>
            </w:pPr>
          </w:p>
        </w:tc>
      </w:tr>
      <w:tr w:rsidR="00287FE1" w:rsidRPr="00141109" w:rsidTr="00372A65">
        <w:tc>
          <w:tcPr>
            <w:tcW w:w="1350" w:type="dxa"/>
            <w:noWrap/>
          </w:tcPr>
          <w:p w:rsidR="00287FE1" w:rsidRPr="00141109" w:rsidRDefault="00287FE1" w:rsidP="00372A65">
            <w:pPr>
              <w:adjustRightInd w:val="0"/>
              <w:spacing w:line="360" w:lineRule="auto"/>
              <w:jc w:val="center"/>
            </w:pPr>
            <w:r w:rsidRPr="00141109">
              <w:t>15</w:t>
            </w:r>
          </w:p>
        </w:tc>
        <w:tc>
          <w:tcPr>
            <w:tcW w:w="6480" w:type="dxa"/>
            <w:noWrap/>
          </w:tcPr>
          <w:p w:rsidR="00287FE1" w:rsidRPr="00141109" w:rsidRDefault="00287FE1" w:rsidP="00372A65">
            <w:pPr>
              <w:jc w:val="both"/>
            </w:pPr>
            <w:r w:rsidRPr="00141109">
              <w:t>Details of number of employees in the payroll</w:t>
            </w:r>
          </w:p>
        </w:tc>
        <w:tc>
          <w:tcPr>
            <w:tcW w:w="1710" w:type="dxa"/>
            <w:noWrap/>
          </w:tcPr>
          <w:p w:rsidR="00287FE1" w:rsidRPr="00141109" w:rsidRDefault="00287FE1" w:rsidP="00372A65">
            <w:pPr>
              <w:adjustRightInd w:val="0"/>
              <w:ind w:left="100"/>
              <w:jc w:val="both"/>
            </w:pPr>
          </w:p>
        </w:tc>
      </w:tr>
    </w:tbl>
    <w:p w:rsidR="00287FE1" w:rsidRPr="00141109" w:rsidRDefault="00287FE1" w:rsidP="00287FE1">
      <w:pPr>
        <w:jc w:val="center"/>
        <w:rPr>
          <w:b/>
        </w:rPr>
      </w:pPr>
    </w:p>
    <w:p w:rsidR="00287FE1" w:rsidRPr="00141109" w:rsidRDefault="00287FE1" w:rsidP="00287FE1">
      <w:pPr>
        <w:pStyle w:val="BodyText"/>
        <w:rPr>
          <w:b/>
          <w:sz w:val="22"/>
          <w:szCs w:val="22"/>
        </w:rPr>
      </w:pPr>
    </w:p>
    <w:p w:rsidR="00287FE1" w:rsidRPr="00141109" w:rsidRDefault="004C5FAE" w:rsidP="00287FE1">
      <w:pPr>
        <w:pStyle w:val="Heading2"/>
        <w:ind w:left="0"/>
        <w:rPr>
          <w:sz w:val="22"/>
          <w:szCs w:val="22"/>
        </w:rPr>
      </w:pPr>
      <w:r w:rsidRPr="004C5FAE">
        <w:rPr>
          <w:sz w:val="22"/>
          <w:szCs w:val="22"/>
          <w:lang w:val="en-IN" w:eastAsia="en-IN" w:bidi="hi-IN"/>
        </w:rPr>
        <w:pict>
          <v:rect id="Rectangle 26" o:spid="_x0000_s1029" style="position:absolute;margin-left:123.4pt;margin-top:-103.1pt;width:374.7pt;height:13.3pt;z-index:-251653120;mso-position-horizontal-relative:page" o:gfxdata="UEsDBAoAAAAAAIdO4kAAAAAAAAAAAAAAAAAEAAAAZHJzL1BLAwQUAAAACACHTuJAsUMNpNoAAAAN&#10;AQAADwAAAGRycy9kb3ducmV2LnhtbE2PMU/DMBCFdyT+g3VIbK2dUAwJcTogdQIGWiTWa+wmEfE5&#10;xG4b/j3XCba7d0/vfVetZz+Ik5tiH8hAtlQgHDXB9tQa+NhtFo8gYkKyOARyBn5chHV9fVVhacOZ&#10;3t1pm1rBIRRLNNClNJZSxqZzHuMyjI74dgiTx8Tr1Eo74ZnD/SBzpbT02BM3dDi65841X9ujN4B6&#10;Zb/fDnevu5ejxqKd1eb+Uxlze5OpJxDJzenPDBd8RoeamfbhSDaKwUC+0oyeDCxypXMQbCmKy7Bn&#10;KXsoNMi6kv+/qH8BUEsDBBQAAAAIAIdO4kBqAaHy+wEAAOoDAAAOAAAAZHJzL2Uyb0RvYy54bWyt&#10;U8GO2jAQvVfqP1i+lxDEshARVitWVJW27Wq3/QDjOIlVx+OODYF+fccOUNreVpuD5fGMn997M1ne&#10;HTrD9gq9BlvyfDTmTFkJlbZNyb9/23yYc+aDsJUwYFXJj8rzu9X7d8veFWoCLZhKISMQ64velbwN&#10;wRVZ5mWrOuFH4JSlZA3YiUAhNlmFoif0zmST8XiW9YCVQ5DKezp9GJJ8lfDrWsnwta69CsyUnLiF&#10;tGJat3HNVktRNChcq+WJhngFi05oS49eoB5EEGyH+j+oTksED3UYSegyqGstVdJAavLxP2peWuFU&#10;0kLmeHexyb8drPyyf0KmK+odZ1Z01KJnMk3Yxig2mUV/eucLKntxTxgVevcI8odnFtYtlal7ROhb&#10;JSpilcf67K8LMfB0lW37z1ARvNgFSFYdauwiIJnADqkjx0tH1CEwSYfT25v5bEGNk5TLZ/NFnlqW&#10;ieJ826EPHxV0LG5KjkQ+oYv9ow+RjSjOJYk9GF1ttDEpwGa7Nsj2gqZjk74kgERelxkbiy3EawPi&#10;cKLSfJ2eOesc/NpCdSTNCMPA0Q9CmxbwF2c9DVvJ/c+dQMWZ+WTJt0U+ncbpTMH05nZCAV5nttcZ&#10;YSVBlTxwNmzXYZjonUPdtPRSniywcE9e1zrZEPkNrE4dooFK7pyGP07sdZyq/vyi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Qw2k2gAAAA0BAAAPAAAAAAAAAAEAIAAAACIAAABkcnMvZG93bnJl&#10;di54bWxQSwECFAAUAAAACACHTuJAagGh8vsBAADqAwAADgAAAAAAAAABACAAAAApAQAAZHJzL2Uy&#10;b0RvYy54bWxQSwUGAAAAAAYABgBZAQAAlgUAAAAA&#10;" stroked="f">
            <w10:wrap anchorx="page"/>
          </v:rect>
        </w:pict>
      </w:r>
      <w:r w:rsidR="00287FE1" w:rsidRPr="00141109">
        <w:rPr>
          <w:sz w:val="22"/>
          <w:szCs w:val="22"/>
          <w:u w:val="single"/>
        </w:rPr>
        <w:t>Important Notes:</w:t>
      </w:r>
    </w:p>
    <w:p w:rsidR="00287FE1" w:rsidRPr="00141109" w:rsidRDefault="00287FE1" w:rsidP="00287FE1">
      <w:pPr>
        <w:pStyle w:val="BodyText"/>
        <w:rPr>
          <w:b/>
          <w:sz w:val="22"/>
          <w:szCs w:val="22"/>
        </w:rPr>
      </w:pPr>
    </w:p>
    <w:p w:rsidR="00287FE1" w:rsidRPr="00141109" w:rsidRDefault="00287FE1" w:rsidP="009635CC">
      <w:pPr>
        <w:pStyle w:val="ListParagraph"/>
        <w:numPr>
          <w:ilvl w:val="0"/>
          <w:numId w:val="44"/>
        </w:numPr>
        <w:ind w:left="540" w:hanging="475"/>
      </w:pPr>
      <w:r w:rsidRPr="00141109">
        <w:t>Documents No. 1 to 14, should be scanned and uploaded at website  http://www.tenderwizard.com/EDCIL document Library’ and after that, attach all above necessary documents in particular tender.</w:t>
      </w:r>
    </w:p>
    <w:p w:rsidR="00287FE1" w:rsidRPr="00141109" w:rsidRDefault="00287FE1" w:rsidP="009635CC">
      <w:pPr>
        <w:pStyle w:val="ListParagraph"/>
        <w:numPr>
          <w:ilvl w:val="0"/>
          <w:numId w:val="44"/>
        </w:numPr>
        <w:ind w:left="540" w:hanging="585"/>
      </w:pPr>
      <w:r w:rsidRPr="00141109">
        <w:t xml:space="preserve">Bidder must submit document no. 1 in Original i.e. EMD and documents 2 to 14 in Hard Copy (duly signed and stamped by authorized person on each page) and shall be </w:t>
      </w:r>
      <w:r w:rsidRPr="00C502C7">
        <w:rPr>
          <w:b/>
          <w:bCs/>
        </w:rPr>
        <w:t>sealed in one envelope</w:t>
      </w:r>
      <w:r w:rsidRPr="00141109">
        <w:t xml:space="preserve"> (mentioning on Top of Envelop as “Bid Document for NIT No.___, Name of Work, Name and Address of Bidder”) and addressed to </w:t>
      </w:r>
      <w:r w:rsidR="00E02E06">
        <w:t>DM(HR&amp;A)</w:t>
      </w:r>
      <w:r w:rsidRPr="00141109">
        <w:t xml:space="preserve">, EdCIL (India) Limited, </w:t>
      </w:r>
      <w:r w:rsidRPr="00141109">
        <w:rPr>
          <w:bCs/>
          <w:lang w:val="en-IN"/>
        </w:rPr>
        <w:t xml:space="preserve">Ed.CIL House’, Plot No. 18A, Sector – 16A,NOIDA – 201301 (UP), INDIA. </w:t>
      </w:r>
      <w:r w:rsidRPr="00141109">
        <w:t>Sealed cover containing Documents in Physical form shall be dropped in the Tender Box up to 1</w:t>
      </w:r>
      <w:r w:rsidR="00C502C7">
        <w:t>4</w:t>
      </w:r>
      <w:r w:rsidRPr="00141109">
        <w:t>:</w:t>
      </w:r>
      <w:r w:rsidR="00C502C7">
        <w:t>3</w:t>
      </w:r>
      <w:r w:rsidRPr="00141109">
        <w:t xml:space="preserve">0 hrs of </w:t>
      </w:r>
      <w:r w:rsidR="00035B89">
        <w:t>28</w:t>
      </w:r>
      <w:r w:rsidR="00035B89" w:rsidRPr="00035B89">
        <w:rPr>
          <w:vertAlign w:val="superscript"/>
        </w:rPr>
        <w:t>th</w:t>
      </w:r>
      <w:r w:rsidR="00035B89">
        <w:t xml:space="preserve"> </w:t>
      </w:r>
      <w:r w:rsidR="00FC1626">
        <w:t>August</w:t>
      </w:r>
      <w:r w:rsidRPr="00141109">
        <w:rPr>
          <w:b/>
        </w:rPr>
        <w:t xml:space="preserve">, </w:t>
      </w:r>
      <w:r w:rsidR="000D798B" w:rsidRPr="00141109">
        <w:rPr>
          <w:b/>
        </w:rPr>
        <w:t>2020</w:t>
      </w:r>
      <w:r w:rsidRPr="00141109">
        <w:rPr>
          <w:b/>
        </w:rPr>
        <w:t xml:space="preserve"> </w:t>
      </w:r>
      <w:r w:rsidRPr="00141109">
        <w:t>at the Address mentioned in the NIT.</w:t>
      </w:r>
    </w:p>
    <w:p w:rsidR="006B39C8" w:rsidRPr="00141109" w:rsidRDefault="006B39C8"/>
    <w:sectPr w:rsidR="006B39C8" w:rsidRPr="00141109" w:rsidSect="00372A65">
      <w:headerReference w:type="even" r:id="rId46"/>
      <w:headerReference w:type="default" r:id="rId47"/>
      <w:footerReference w:type="default" r:id="rId48"/>
      <w:headerReference w:type="first" r:id="rId49"/>
      <w:pgSz w:w="12240" w:h="15840"/>
      <w:pgMar w:top="1170" w:right="1440" w:bottom="1267"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D61" w:rsidRDefault="00260D61" w:rsidP="00287FE1">
      <w:r>
        <w:separator/>
      </w:r>
    </w:p>
  </w:endnote>
  <w:endnote w:type="continuationSeparator" w:id="1">
    <w:p w:rsidR="00260D61" w:rsidRDefault="00260D61" w:rsidP="00287F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1"/>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9351"/>
      <w:docPartObj>
        <w:docPartGallery w:val="Page Numbers (Bottom of Page)"/>
        <w:docPartUnique/>
      </w:docPartObj>
    </w:sdtPr>
    <w:sdtContent>
      <w:p w:rsidR="001101F6" w:rsidRDefault="001101F6">
        <w:pPr>
          <w:pStyle w:val="Footer"/>
          <w:jc w:val="right"/>
        </w:pPr>
        <w:fldSimple w:instr=" PAGE   \* MERGEFORMAT ">
          <w:r w:rsidR="002832E5">
            <w:rPr>
              <w:noProof/>
            </w:rPr>
            <w:t>1</w:t>
          </w:r>
        </w:fldSimple>
      </w:p>
    </w:sdtContent>
  </w:sdt>
  <w:p w:rsidR="001101F6" w:rsidRDefault="001101F6">
    <w:pPr>
      <w:pStyle w:val="BodyText"/>
      <w:spacing w:line="14" w:lineRule="auto"/>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F6" w:rsidRDefault="001101F6">
    <w:pPr>
      <w:pStyle w:val="Footer"/>
      <w:jc w:val="right"/>
    </w:pPr>
    <w:fldSimple w:instr=" PAGE   \* MERGEFORMAT ">
      <w:r w:rsidR="002832E5">
        <w:rPr>
          <w:noProof/>
        </w:rPr>
        <w:t>63</w:t>
      </w:r>
    </w:fldSimple>
  </w:p>
  <w:p w:rsidR="001101F6" w:rsidRDefault="001101F6">
    <w:pPr>
      <w:adjustRightInd w:val="0"/>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D61" w:rsidRDefault="00260D61" w:rsidP="00287FE1">
      <w:r>
        <w:separator/>
      </w:r>
    </w:p>
  </w:footnote>
  <w:footnote w:type="continuationSeparator" w:id="1">
    <w:p w:rsidR="00260D61" w:rsidRDefault="00260D61" w:rsidP="00287F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F6" w:rsidRDefault="001101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F6" w:rsidRDefault="001101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F6" w:rsidRDefault="001101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5"/>
    <w:multiLevelType w:val="multilevel"/>
    <w:tmpl w:val="00000035"/>
    <w:lvl w:ilvl="0">
      <w:start w:val="1"/>
      <w:numFmt w:val="decimal"/>
      <w:lvlText w:val="%1"/>
      <w:lvlJc w:val="left"/>
      <w:pPr>
        <w:tabs>
          <w:tab w:val="left" w:pos="720"/>
        </w:tabs>
        <w:ind w:left="720" w:hanging="360"/>
      </w:pPr>
      <w:rPr>
        <w:rFonts w:cs="Times New Roman"/>
      </w:rPr>
    </w:lvl>
    <w:lvl w:ilvl="1">
      <w:start w:val="1"/>
      <w:numFmt w:val="decimal"/>
      <w:lvlText w:val="5.%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D66"/>
    <w:multiLevelType w:val="multilevel"/>
    <w:tmpl w:val="00000D66"/>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FC9"/>
    <w:multiLevelType w:val="multilevel"/>
    <w:tmpl w:val="00000FC9"/>
    <w:lvl w:ilvl="0">
      <w:start w:val="1"/>
      <w:numFmt w:val="decimal"/>
      <w:lvlText w:val="%1"/>
      <w:lvlJc w:val="left"/>
      <w:pPr>
        <w:tabs>
          <w:tab w:val="left" w:pos="720"/>
        </w:tabs>
        <w:ind w:left="720" w:hanging="360"/>
      </w:pPr>
      <w:rPr>
        <w:rFonts w:cs="Times New Roman"/>
      </w:rPr>
    </w:lvl>
    <w:lvl w:ilvl="1">
      <w:start w:val="1"/>
      <w:numFmt w:val="decimal"/>
      <w:lvlText w:val="3.%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11F4"/>
    <w:multiLevelType w:val="multilevel"/>
    <w:tmpl w:val="000011F4"/>
    <w:lvl w:ilvl="0">
      <w:start w:val="1"/>
      <w:numFmt w:val="decimal"/>
      <w:lvlText w:val="%1"/>
      <w:lvlJc w:val="left"/>
      <w:pPr>
        <w:tabs>
          <w:tab w:val="left" w:pos="720"/>
        </w:tabs>
        <w:ind w:left="720" w:hanging="360"/>
      </w:pPr>
      <w:rPr>
        <w:rFonts w:cs="Times New Roman"/>
      </w:rPr>
    </w:lvl>
    <w:lvl w:ilvl="1">
      <w:start w:val="11"/>
      <w:numFmt w:val="decimal"/>
      <w:lvlText w:val="3.%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0001916"/>
    <w:multiLevelType w:val="multilevel"/>
    <w:tmpl w:val="00001916"/>
    <w:lvl w:ilvl="0">
      <w:start w:val="5"/>
      <w:numFmt w:val="decimal"/>
      <w:lvlText w:val="%1"/>
      <w:lvlJc w:val="left"/>
      <w:pPr>
        <w:tabs>
          <w:tab w:val="left" w:pos="720"/>
        </w:tabs>
        <w:ind w:left="720" w:hanging="360"/>
      </w:pPr>
      <w:rPr>
        <w:rFonts w:cs="Times New Roman"/>
      </w:rPr>
    </w:lvl>
    <w:lvl w:ilvl="1">
      <w:start w:val="2"/>
      <w:numFmt w:val="lowerLetter"/>
      <w:lvlText w:val="(%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0001AF4"/>
    <w:multiLevelType w:val="multilevel"/>
    <w:tmpl w:val="00001AF4"/>
    <w:lvl w:ilvl="0">
      <w:numFmt w:val="decimal"/>
      <w:lvlText w:val="6.%1"/>
      <w:lvlJc w:val="left"/>
      <w:pPr>
        <w:tabs>
          <w:tab w:val="left" w:pos="720"/>
        </w:tabs>
        <w:ind w:left="720" w:hanging="360"/>
      </w:pPr>
      <w:rPr>
        <w:rFonts w:cs="Times New Roman"/>
      </w:rPr>
    </w:lvl>
    <w:lvl w:ilvl="1">
      <w:start w:val="1"/>
      <w:numFmt w:val="decimal"/>
      <w:lvlText w:val="6.%2"/>
      <w:lvlJc w:val="left"/>
      <w:pPr>
        <w:tabs>
          <w:tab w:val="left" w:pos="1440"/>
        </w:tabs>
        <w:ind w:left="1440" w:hanging="360"/>
      </w:pPr>
      <w:rPr>
        <w:rFonts w:cs="Times New Roman"/>
      </w:rPr>
    </w:lvl>
    <w:lvl w:ilvl="2">
      <w:start w:val="1"/>
      <w:numFmt w:val="lowerRoman"/>
      <w:lvlText w:val="(%3)"/>
      <w:lvlJc w:val="left"/>
      <w:pPr>
        <w:tabs>
          <w:tab w:val="left" w:pos="2160"/>
        </w:tabs>
        <w:ind w:left="2160"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0001DC0"/>
    <w:multiLevelType w:val="multilevel"/>
    <w:tmpl w:val="00001DC0"/>
    <w:lvl w:ilvl="0">
      <w:start w:val="7"/>
      <w:numFmt w:val="decimal"/>
      <w:lvlText w:val="%1."/>
      <w:lvlJc w:val="left"/>
      <w:pPr>
        <w:tabs>
          <w:tab w:val="left" w:pos="720"/>
        </w:tabs>
        <w:ind w:left="720" w:hanging="360"/>
      </w:pPr>
      <w:rPr>
        <w:rFonts w:cs="Times New Roman"/>
      </w:rPr>
    </w:lvl>
    <w:lvl w:ilvl="1">
      <w:start w:val="1"/>
      <w:numFmt w:val="decimal"/>
      <w:lvlText w:val="8.%2"/>
      <w:lvlJc w:val="left"/>
      <w:pPr>
        <w:tabs>
          <w:tab w:val="left" w:pos="1440"/>
        </w:tabs>
        <w:ind w:left="1440" w:hanging="360"/>
      </w:pPr>
      <w:rPr>
        <w:rFonts w:cs="Times New Roman"/>
      </w:rPr>
    </w:lvl>
    <w:lvl w:ilvl="2">
      <w:start w:val="1"/>
      <w:numFmt w:val="lowerRoman"/>
      <w:lvlText w:val="%3"/>
      <w:lvlJc w:val="left"/>
      <w:pPr>
        <w:tabs>
          <w:tab w:val="left" w:pos="2160"/>
        </w:tabs>
        <w:ind w:left="2160" w:hanging="360"/>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0000261E"/>
    <w:multiLevelType w:val="multilevel"/>
    <w:tmpl w:val="0000261E"/>
    <w:lvl w:ilvl="0">
      <w:start w:val="4"/>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0002FFF"/>
    <w:multiLevelType w:val="multilevel"/>
    <w:tmpl w:val="00002FFF"/>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00003A61"/>
    <w:multiLevelType w:val="multilevel"/>
    <w:tmpl w:val="00003A61"/>
    <w:lvl w:ilvl="0">
      <w:start w:val="2"/>
      <w:numFmt w:val="lowerLetter"/>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000401D"/>
    <w:multiLevelType w:val="multilevel"/>
    <w:tmpl w:val="0000401D"/>
    <w:lvl w:ilvl="0">
      <w:start w:val="6"/>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000422D"/>
    <w:multiLevelType w:val="multilevel"/>
    <w:tmpl w:val="0000422D"/>
    <w:lvl w:ilvl="0">
      <w:start w:val="1"/>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00004402"/>
    <w:multiLevelType w:val="multilevel"/>
    <w:tmpl w:val="00004402"/>
    <w:lvl w:ilvl="0">
      <w:start w:val="9"/>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4CD4"/>
    <w:multiLevelType w:val="multilevel"/>
    <w:tmpl w:val="00004CD4"/>
    <w:lvl w:ilvl="0">
      <w:start w:val="4"/>
      <w:numFmt w:val="decimal"/>
      <w:lvlText w:val="%1."/>
      <w:lvlJc w:val="left"/>
      <w:pPr>
        <w:tabs>
          <w:tab w:val="left" w:pos="720"/>
        </w:tabs>
        <w:ind w:left="720" w:hanging="360"/>
      </w:pPr>
      <w:rPr>
        <w:rFonts w:cs="Times New Roman"/>
      </w:rPr>
    </w:lvl>
    <w:lvl w:ilvl="1">
      <w:start w:val="1"/>
      <w:numFmt w:val="decimal"/>
      <w:lvlText w:val="4.%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0005039"/>
    <w:multiLevelType w:val="multilevel"/>
    <w:tmpl w:val="00005039"/>
    <w:lvl w:ilvl="0">
      <w:start w:val="1"/>
      <w:numFmt w:val="decimal"/>
      <w:lvlText w:val="%1."/>
      <w:lvlJc w:val="left"/>
      <w:pPr>
        <w:tabs>
          <w:tab w:val="left" w:pos="720"/>
        </w:tabs>
        <w:ind w:left="720" w:hanging="360"/>
      </w:pPr>
      <w:rPr>
        <w:rFonts w:cs="Times New Roman"/>
      </w:rPr>
    </w:lvl>
    <w:lvl w:ilvl="1">
      <w:start w:val="1"/>
      <w:numFmt w:val="decimal"/>
      <w:lvlText w:val="1.%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00007874"/>
    <w:multiLevelType w:val="multilevel"/>
    <w:tmpl w:val="00007874"/>
    <w:lvl w:ilvl="0">
      <w:start w:val="3"/>
      <w:numFmt w:val="decimal"/>
      <w:lvlText w:val="3.%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00007F4F"/>
    <w:multiLevelType w:val="multilevel"/>
    <w:tmpl w:val="00007F4F"/>
    <w:lvl w:ilvl="0">
      <w:start w:val="7"/>
      <w:numFmt w:val="decimal"/>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04270BB6"/>
    <w:multiLevelType w:val="hybridMultilevel"/>
    <w:tmpl w:val="54ACDBB8"/>
    <w:lvl w:ilvl="0" w:tplc="5C8E0B36">
      <w:start w:val="1"/>
      <w:numFmt w:val="lowerLetter"/>
      <w:lvlText w:val="%1)"/>
      <w:lvlJc w:val="left"/>
      <w:pPr>
        <w:ind w:left="1268" w:hanging="360"/>
      </w:pPr>
      <w:rPr>
        <w:rFonts w:hint="default"/>
      </w:rPr>
    </w:lvl>
    <w:lvl w:ilvl="1" w:tplc="40090019" w:tentative="1">
      <w:start w:val="1"/>
      <w:numFmt w:val="lowerLetter"/>
      <w:lvlText w:val="%2."/>
      <w:lvlJc w:val="left"/>
      <w:pPr>
        <w:ind w:left="1988" w:hanging="360"/>
      </w:pPr>
    </w:lvl>
    <w:lvl w:ilvl="2" w:tplc="4009001B" w:tentative="1">
      <w:start w:val="1"/>
      <w:numFmt w:val="lowerRoman"/>
      <w:lvlText w:val="%3."/>
      <w:lvlJc w:val="right"/>
      <w:pPr>
        <w:ind w:left="2708" w:hanging="180"/>
      </w:pPr>
    </w:lvl>
    <w:lvl w:ilvl="3" w:tplc="4009000F" w:tentative="1">
      <w:start w:val="1"/>
      <w:numFmt w:val="decimal"/>
      <w:lvlText w:val="%4."/>
      <w:lvlJc w:val="left"/>
      <w:pPr>
        <w:ind w:left="3428" w:hanging="360"/>
      </w:pPr>
    </w:lvl>
    <w:lvl w:ilvl="4" w:tplc="40090019" w:tentative="1">
      <w:start w:val="1"/>
      <w:numFmt w:val="lowerLetter"/>
      <w:lvlText w:val="%5."/>
      <w:lvlJc w:val="left"/>
      <w:pPr>
        <w:ind w:left="4148" w:hanging="360"/>
      </w:pPr>
    </w:lvl>
    <w:lvl w:ilvl="5" w:tplc="4009001B" w:tentative="1">
      <w:start w:val="1"/>
      <w:numFmt w:val="lowerRoman"/>
      <w:lvlText w:val="%6."/>
      <w:lvlJc w:val="right"/>
      <w:pPr>
        <w:ind w:left="4868" w:hanging="180"/>
      </w:pPr>
    </w:lvl>
    <w:lvl w:ilvl="6" w:tplc="4009000F" w:tentative="1">
      <w:start w:val="1"/>
      <w:numFmt w:val="decimal"/>
      <w:lvlText w:val="%7."/>
      <w:lvlJc w:val="left"/>
      <w:pPr>
        <w:ind w:left="5588" w:hanging="360"/>
      </w:pPr>
    </w:lvl>
    <w:lvl w:ilvl="7" w:tplc="40090019" w:tentative="1">
      <w:start w:val="1"/>
      <w:numFmt w:val="lowerLetter"/>
      <w:lvlText w:val="%8."/>
      <w:lvlJc w:val="left"/>
      <w:pPr>
        <w:ind w:left="6308" w:hanging="360"/>
      </w:pPr>
    </w:lvl>
    <w:lvl w:ilvl="8" w:tplc="4009001B" w:tentative="1">
      <w:start w:val="1"/>
      <w:numFmt w:val="lowerRoman"/>
      <w:lvlText w:val="%9."/>
      <w:lvlJc w:val="right"/>
      <w:pPr>
        <w:ind w:left="7028" w:hanging="180"/>
      </w:pPr>
    </w:lvl>
  </w:abstractNum>
  <w:abstractNum w:abstractNumId="18">
    <w:nsid w:val="0593120E"/>
    <w:multiLevelType w:val="multilevel"/>
    <w:tmpl w:val="0593120E"/>
    <w:lvl w:ilvl="0">
      <w:start w:val="1"/>
      <w:numFmt w:val="lowerRoman"/>
      <w:lvlText w:val="%1."/>
      <w:lvlJc w:val="right"/>
      <w:pPr>
        <w:ind w:left="2790" w:hanging="360"/>
      </w:pPr>
      <w:rPr>
        <w:b w:val="0"/>
        <w:bCs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9">
    <w:nsid w:val="05AF3BF9"/>
    <w:multiLevelType w:val="multilevel"/>
    <w:tmpl w:val="4E58F980"/>
    <w:lvl w:ilvl="0">
      <w:start w:val="1"/>
      <w:numFmt w:val="upperRoman"/>
      <w:lvlText w:val="%1."/>
      <w:lvlJc w:val="righ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06395FF7"/>
    <w:multiLevelType w:val="hybridMultilevel"/>
    <w:tmpl w:val="C10ED0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A17C38"/>
    <w:multiLevelType w:val="multilevel"/>
    <w:tmpl w:val="06A17C38"/>
    <w:lvl w:ilvl="0">
      <w:start w:val="7"/>
      <w:numFmt w:val="decimal"/>
      <w:lvlText w:val="%1."/>
      <w:lvlJc w:val="left"/>
      <w:pPr>
        <w:ind w:left="2294" w:hanging="367"/>
      </w:pPr>
      <w:rPr>
        <w:rFonts w:ascii="Arial" w:eastAsia="Arial" w:hAnsi="Arial" w:cs="Arial" w:hint="default"/>
        <w:w w:val="91"/>
        <w:sz w:val="22"/>
        <w:szCs w:val="22"/>
      </w:rPr>
    </w:lvl>
    <w:lvl w:ilvl="1">
      <w:start w:val="3"/>
      <w:numFmt w:val="decimal"/>
      <w:lvlText w:val="%2."/>
      <w:lvlJc w:val="left"/>
      <w:pPr>
        <w:ind w:left="2131" w:hanging="720"/>
      </w:pPr>
      <w:rPr>
        <w:rFonts w:hint="default"/>
        <w:spacing w:val="-23"/>
        <w:w w:val="74"/>
      </w:rPr>
    </w:lvl>
    <w:lvl w:ilvl="2">
      <w:start w:val="1"/>
      <w:numFmt w:val="decimal"/>
      <w:lvlText w:val="%2.%3"/>
      <w:lvlJc w:val="left"/>
      <w:pPr>
        <w:ind w:left="2311" w:hanging="525"/>
      </w:pPr>
      <w:rPr>
        <w:rFonts w:hint="default"/>
        <w:w w:val="91"/>
        <w:u w:val="single" w:color="000000"/>
      </w:rPr>
    </w:lvl>
    <w:lvl w:ilvl="3">
      <w:numFmt w:val="bullet"/>
      <w:lvlText w:val="•"/>
      <w:lvlJc w:val="left"/>
      <w:pPr>
        <w:ind w:left="2300" w:hanging="525"/>
      </w:pPr>
      <w:rPr>
        <w:rFonts w:hint="default"/>
      </w:rPr>
    </w:lvl>
    <w:lvl w:ilvl="4">
      <w:numFmt w:val="bullet"/>
      <w:lvlText w:val="•"/>
      <w:lvlJc w:val="left"/>
      <w:pPr>
        <w:ind w:left="2320" w:hanging="525"/>
      </w:pPr>
      <w:rPr>
        <w:rFonts w:hint="default"/>
      </w:rPr>
    </w:lvl>
    <w:lvl w:ilvl="5">
      <w:numFmt w:val="bullet"/>
      <w:lvlText w:val="•"/>
      <w:lvlJc w:val="left"/>
      <w:pPr>
        <w:ind w:left="3906" w:hanging="525"/>
      </w:pPr>
      <w:rPr>
        <w:rFonts w:hint="default"/>
      </w:rPr>
    </w:lvl>
    <w:lvl w:ilvl="6">
      <w:numFmt w:val="bullet"/>
      <w:lvlText w:val="•"/>
      <w:lvlJc w:val="left"/>
      <w:pPr>
        <w:ind w:left="5493" w:hanging="525"/>
      </w:pPr>
      <w:rPr>
        <w:rFonts w:hint="default"/>
      </w:rPr>
    </w:lvl>
    <w:lvl w:ilvl="7">
      <w:numFmt w:val="bullet"/>
      <w:lvlText w:val="•"/>
      <w:lvlJc w:val="left"/>
      <w:pPr>
        <w:ind w:left="7080" w:hanging="525"/>
      </w:pPr>
      <w:rPr>
        <w:rFonts w:hint="default"/>
      </w:rPr>
    </w:lvl>
    <w:lvl w:ilvl="8">
      <w:numFmt w:val="bullet"/>
      <w:lvlText w:val="•"/>
      <w:lvlJc w:val="left"/>
      <w:pPr>
        <w:ind w:left="8666" w:hanging="525"/>
      </w:pPr>
      <w:rPr>
        <w:rFonts w:hint="default"/>
      </w:rPr>
    </w:lvl>
  </w:abstractNum>
  <w:abstractNum w:abstractNumId="22">
    <w:nsid w:val="06C1509A"/>
    <w:multiLevelType w:val="multilevel"/>
    <w:tmpl w:val="7B3872CF"/>
    <w:lvl w:ilvl="0">
      <w:start w:val="1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77E2567"/>
    <w:multiLevelType w:val="multilevel"/>
    <w:tmpl w:val="077E2567"/>
    <w:lvl w:ilvl="0">
      <w:start w:val="1"/>
      <w:numFmt w:val="decimal"/>
      <w:lvlText w:val="%1."/>
      <w:lvlJc w:val="left"/>
      <w:pPr>
        <w:ind w:left="2042" w:hanging="476"/>
      </w:pPr>
      <w:rPr>
        <w:rFonts w:hint="default"/>
        <w:w w:val="91"/>
      </w:rPr>
    </w:lvl>
    <w:lvl w:ilvl="1">
      <w:start w:val="1"/>
      <w:numFmt w:val="lowerLetter"/>
      <w:lvlText w:val="%2)"/>
      <w:lvlJc w:val="left"/>
      <w:pPr>
        <w:ind w:left="2338" w:hanging="360"/>
      </w:pPr>
      <w:rPr>
        <w:rFonts w:ascii="Arial" w:eastAsia="Arial" w:hAnsi="Arial" w:cs="Arial" w:hint="default"/>
        <w:w w:val="87"/>
        <w:sz w:val="24"/>
        <w:szCs w:val="24"/>
      </w:rPr>
    </w:lvl>
    <w:lvl w:ilvl="2">
      <w:numFmt w:val="bullet"/>
      <w:lvlText w:val="•"/>
      <w:lvlJc w:val="left"/>
      <w:pPr>
        <w:ind w:left="3395" w:hanging="360"/>
      </w:pPr>
      <w:rPr>
        <w:rFonts w:hint="default"/>
      </w:rPr>
    </w:lvl>
    <w:lvl w:ilvl="3">
      <w:numFmt w:val="bullet"/>
      <w:lvlText w:val="•"/>
      <w:lvlJc w:val="left"/>
      <w:pPr>
        <w:ind w:left="4451" w:hanging="360"/>
      </w:pPr>
      <w:rPr>
        <w:rFonts w:hint="default"/>
      </w:rPr>
    </w:lvl>
    <w:lvl w:ilvl="4">
      <w:numFmt w:val="bullet"/>
      <w:lvlText w:val="•"/>
      <w:lvlJc w:val="left"/>
      <w:pPr>
        <w:ind w:left="5506" w:hanging="360"/>
      </w:pPr>
      <w:rPr>
        <w:rFonts w:hint="default"/>
      </w:rPr>
    </w:lvl>
    <w:lvl w:ilvl="5">
      <w:numFmt w:val="bullet"/>
      <w:lvlText w:val="•"/>
      <w:lvlJc w:val="left"/>
      <w:pPr>
        <w:ind w:left="6562" w:hanging="360"/>
      </w:pPr>
      <w:rPr>
        <w:rFonts w:hint="default"/>
      </w:rPr>
    </w:lvl>
    <w:lvl w:ilvl="6">
      <w:numFmt w:val="bullet"/>
      <w:lvlText w:val="•"/>
      <w:lvlJc w:val="left"/>
      <w:pPr>
        <w:ind w:left="7617" w:hanging="360"/>
      </w:pPr>
      <w:rPr>
        <w:rFonts w:hint="default"/>
      </w:rPr>
    </w:lvl>
    <w:lvl w:ilvl="7">
      <w:numFmt w:val="bullet"/>
      <w:lvlText w:val="•"/>
      <w:lvlJc w:val="left"/>
      <w:pPr>
        <w:ind w:left="8673" w:hanging="360"/>
      </w:pPr>
      <w:rPr>
        <w:rFonts w:hint="default"/>
      </w:rPr>
    </w:lvl>
    <w:lvl w:ilvl="8">
      <w:numFmt w:val="bullet"/>
      <w:lvlText w:val="•"/>
      <w:lvlJc w:val="left"/>
      <w:pPr>
        <w:ind w:left="9728" w:hanging="360"/>
      </w:pPr>
      <w:rPr>
        <w:rFonts w:hint="default"/>
      </w:rPr>
    </w:lvl>
  </w:abstractNum>
  <w:abstractNum w:abstractNumId="24">
    <w:nsid w:val="089162AB"/>
    <w:multiLevelType w:val="multilevel"/>
    <w:tmpl w:val="089162AB"/>
    <w:lvl w:ilvl="0">
      <w:start w:val="1"/>
      <w:numFmt w:val="lowerRoman"/>
      <w:lvlText w:val="%1."/>
      <w:lvlJc w:val="left"/>
      <w:pPr>
        <w:ind w:left="2021" w:hanging="476"/>
      </w:pPr>
      <w:rPr>
        <w:rFonts w:ascii="Arial" w:eastAsia="Arial" w:hAnsi="Arial" w:cs="Arial" w:hint="default"/>
        <w:w w:val="96"/>
        <w:sz w:val="24"/>
        <w:szCs w:val="24"/>
      </w:rPr>
    </w:lvl>
    <w:lvl w:ilvl="1">
      <w:numFmt w:val="bullet"/>
      <w:lvlText w:val="•"/>
      <w:lvlJc w:val="left"/>
      <w:pPr>
        <w:ind w:left="3000" w:hanging="476"/>
      </w:pPr>
      <w:rPr>
        <w:rFonts w:hint="default"/>
      </w:rPr>
    </w:lvl>
    <w:lvl w:ilvl="2">
      <w:numFmt w:val="bullet"/>
      <w:lvlText w:val="•"/>
      <w:lvlJc w:val="left"/>
      <w:pPr>
        <w:ind w:left="3970" w:hanging="476"/>
      </w:pPr>
      <w:rPr>
        <w:rFonts w:hint="default"/>
      </w:rPr>
    </w:lvl>
    <w:lvl w:ilvl="3">
      <w:numFmt w:val="bullet"/>
      <w:lvlText w:val="•"/>
      <w:lvlJc w:val="left"/>
      <w:pPr>
        <w:ind w:left="4940" w:hanging="476"/>
      </w:pPr>
      <w:rPr>
        <w:rFonts w:hint="default"/>
      </w:rPr>
    </w:lvl>
    <w:lvl w:ilvl="4">
      <w:numFmt w:val="bullet"/>
      <w:lvlText w:val="•"/>
      <w:lvlJc w:val="left"/>
      <w:pPr>
        <w:ind w:left="5910" w:hanging="476"/>
      </w:pPr>
      <w:rPr>
        <w:rFonts w:hint="default"/>
      </w:rPr>
    </w:lvl>
    <w:lvl w:ilvl="5">
      <w:numFmt w:val="bullet"/>
      <w:lvlText w:val="•"/>
      <w:lvlJc w:val="left"/>
      <w:pPr>
        <w:ind w:left="6880" w:hanging="476"/>
      </w:pPr>
      <w:rPr>
        <w:rFonts w:hint="default"/>
      </w:rPr>
    </w:lvl>
    <w:lvl w:ilvl="6">
      <w:numFmt w:val="bullet"/>
      <w:lvlText w:val="•"/>
      <w:lvlJc w:val="left"/>
      <w:pPr>
        <w:ind w:left="7850" w:hanging="476"/>
      </w:pPr>
      <w:rPr>
        <w:rFonts w:hint="default"/>
      </w:rPr>
    </w:lvl>
    <w:lvl w:ilvl="7">
      <w:numFmt w:val="bullet"/>
      <w:lvlText w:val="•"/>
      <w:lvlJc w:val="left"/>
      <w:pPr>
        <w:ind w:left="8820" w:hanging="476"/>
      </w:pPr>
      <w:rPr>
        <w:rFonts w:hint="default"/>
      </w:rPr>
    </w:lvl>
    <w:lvl w:ilvl="8">
      <w:numFmt w:val="bullet"/>
      <w:lvlText w:val="•"/>
      <w:lvlJc w:val="left"/>
      <w:pPr>
        <w:ind w:left="9790" w:hanging="476"/>
      </w:pPr>
      <w:rPr>
        <w:rFonts w:hint="default"/>
      </w:rPr>
    </w:lvl>
  </w:abstractNum>
  <w:abstractNum w:abstractNumId="25">
    <w:nsid w:val="09BE6766"/>
    <w:multiLevelType w:val="hybridMultilevel"/>
    <w:tmpl w:val="800232AE"/>
    <w:lvl w:ilvl="0" w:tplc="513AA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D90C4A"/>
    <w:multiLevelType w:val="multilevel"/>
    <w:tmpl w:val="0CD90C4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0F321DF9"/>
    <w:multiLevelType w:val="hybridMultilevel"/>
    <w:tmpl w:val="3258BD38"/>
    <w:lvl w:ilvl="0" w:tplc="94B45778">
      <w:numFmt w:val="bullet"/>
      <w:lvlText w:val=""/>
      <w:lvlJc w:val="left"/>
      <w:pPr>
        <w:ind w:left="1080" w:hanging="360"/>
      </w:pPr>
      <w:rPr>
        <w:rFonts w:ascii="Symbol" w:eastAsiaTheme="minorEastAsia"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0E00B8E"/>
    <w:multiLevelType w:val="multilevel"/>
    <w:tmpl w:val="D0E8EC4A"/>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11193242"/>
    <w:multiLevelType w:val="multilevel"/>
    <w:tmpl w:val="11193242"/>
    <w:lvl w:ilvl="0">
      <w:start w:val="1"/>
      <w:numFmt w:val="lowerLetter"/>
      <w:lvlText w:val="%1)"/>
      <w:lvlJc w:val="left"/>
      <w:pPr>
        <w:ind w:left="1268" w:hanging="360"/>
      </w:pPr>
      <w:rPr>
        <w:rFonts w:hint="default"/>
      </w:rPr>
    </w:lvl>
    <w:lvl w:ilvl="1">
      <w:start w:val="1"/>
      <w:numFmt w:val="lowerLetter"/>
      <w:lvlText w:val="%2."/>
      <w:lvlJc w:val="left"/>
      <w:pPr>
        <w:ind w:left="1988" w:hanging="360"/>
      </w:pPr>
    </w:lvl>
    <w:lvl w:ilvl="2">
      <w:start w:val="1"/>
      <w:numFmt w:val="lowerRoman"/>
      <w:lvlText w:val="%3."/>
      <w:lvlJc w:val="right"/>
      <w:pPr>
        <w:ind w:left="2708" w:hanging="180"/>
      </w:pPr>
    </w:lvl>
    <w:lvl w:ilvl="3">
      <w:start w:val="1"/>
      <w:numFmt w:val="decimal"/>
      <w:lvlText w:val="%4."/>
      <w:lvlJc w:val="left"/>
      <w:pPr>
        <w:ind w:left="3428" w:hanging="360"/>
      </w:pPr>
    </w:lvl>
    <w:lvl w:ilvl="4">
      <w:start w:val="1"/>
      <w:numFmt w:val="lowerLetter"/>
      <w:lvlText w:val="%5."/>
      <w:lvlJc w:val="left"/>
      <w:pPr>
        <w:ind w:left="4148" w:hanging="360"/>
      </w:pPr>
    </w:lvl>
    <w:lvl w:ilvl="5">
      <w:start w:val="1"/>
      <w:numFmt w:val="lowerRoman"/>
      <w:lvlText w:val="%6."/>
      <w:lvlJc w:val="right"/>
      <w:pPr>
        <w:ind w:left="4868" w:hanging="180"/>
      </w:pPr>
    </w:lvl>
    <w:lvl w:ilvl="6">
      <w:start w:val="1"/>
      <w:numFmt w:val="decimal"/>
      <w:lvlText w:val="%7."/>
      <w:lvlJc w:val="left"/>
      <w:pPr>
        <w:ind w:left="5588" w:hanging="360"/>
      </w:pPr>
    </w:lvl>
    <w:lvl w:ilvl="7">
      <w:start w:val="1"/>
      <w:numFmt w:val="lowerLetter"/>
      <w:lvlText w:val="%8."/>
      <w:lvlJc w:val="left"/>
      <w:pPr>
        <w:ind w:left="6308" w:hanging="360"/>
      </w:pPr>
    </w:lvl>
    <w:lvl w:ilvl="8">
      <w:start w:val="1"/>
      <w:numFmt w:val="lowerRoman"/>
      <w:lvlText w:val="%9."/>
      <w:lvlJc w:val="right"/>
      <w:pPr>
        <w:ind w:left="7028" w:hanging="180"/>
      </w:pPr>
    </w:lvl>
  </w:abstractNum>
  <w:abstractNum w:abstractNumId="30">
    <w:nsid w:val="14E01758"/>
    <w:multiLevelType w:val="multilevel"/>
    <w:tmpl w:val="14E01758"/>
    <w:lvl w:ilvl="0">
      <w:numFmt w:val="bullet"/>
      <w:lvlText w:val="•"/>
      <w:lvlJc w:val="left"/>
      <w:pPr>
        <w:ind w:left="427" w:hanging="428"/>
      </w:pPr>
      <w:rPr>
        <w:rFonts w:ascii="Times New Roman" w:eastAsia="Times New Roman" w:hAnsi="Times New Roman" w:cs="Times New Roman" w:hint="default"/>
        <w:spacing w:val="-19"/>
        <w:w w:val="68"/>
        <w:sz w:val="24"/>
        <w:szCs w:val="24"/>
      </w:rPr>
    </w:lvl>
    <w:lvl w:ilvl="1">
      <w:numFmt w:val="bullet"/>
      <w:lvlText w:val="•"/>
      <w:lvlJc w:val="left"/>
      <w:pPr>
        <w:ind w:left="1429" w:hanging="428"/>
      </w:pPr>
      <w:rPr>
        <w:rFonts w:hint="default"/>
      </w:rPr>
    </w:lvl>
    <w:lvl w:ilvl="2">
      <w:numFmt w:val="bullet"/>
      <w:lvlText w:val="•"/>
      <w:lvlJc w:val="left"/>
      <w:pPr>
        <w:ind w:left="2429" w:hanging="428"/>
      </w:pPr>
      <w:rPr>
        <w:rFonts w:hint="default"/>
      </w:rPr>
    </w:lvl>
    <w:lvl w:ilvl="3">
      <w:numFmt w:val="bullet"/>
      <w:lvlText w:val="•"/>
      <w:lvlJc w:val="left"/>
      <w:pPr>
        <w:ind w:left="3429" w:hanging="428"/>
      </w:pPr>
      <w:rPr>
        <w:rFonts w:hint="default"/>
      </w:rPr>
    </w:lvl>
    <w:lvl w:ilvl="4">
      <w:numFmt w:val="bullet"/>
      <w:lvlText w:val="•"/>
      <w:lvlJc w:val="left"/>
      <w:pPr>
        <w:ind w:left="4429" w:hanging="428"/>
      </w:pPr>
      <w:rPr>
        <w:rFonts w:hint="default"/>
      </w:rPr>
    </w:lvl>
    <w:lvl w:ilvl="5">
      <w:numFmt w:val="bullet"/>
      <w:lvlText w:val="•"/>
      <w:lvlJc w:val="left"/>
      <w:pPr>
        <w:ind w:left="5429" w:hanging="428"/>
      </w:pPr>
      <w:rPr>
        <w:rFonts w:hint="default"/>
      </w:rPr>
    </w:lvl>
    <w:lvl w:ilvl="6">
      <w:numFmt w:val="bullet"/>
      <w:lvlText w:val="•"/>
      <w:lvlJc w:val="left"/>
      <w:pPr>
        <w:ind w:left="6429" w:hanging="428"/>
      </w:pPr>
      <w:rPr>
        <w:rFonts w:hint="default"/>
      </w:rPr>
    </w:lvl>
    <w:lvl w:ilvl="7">
      <w:numFmt w:val="bullet"/>
      <w:lvlText w:val="•"/>
      <w:lvlJc w:val="left"/>
      <w:pPr>
        <w:ind w:left="7429" w:hanging="428"/>
      </w:pPr>
      <w:rPr>
        <w:rFonts w:hint="default"/>
      </w:rPr>
    </w:lvl>
    <w:lvl w:ilvl="8">
      <w:numFmt w:val="bullet"/>
      <w:lvlText w:val="•"/>
      <w:lvlJc w:val="left"/>
      <w:pPr>
        <w:ind w:left="8429" w:hanging="428"/>
      </w:pPr>
      <w:rPr>
        <w:rFonts w:hint="default"/>
      </w:rPr>
    </w:lvl>
  </w:abstractNum>
  <w:abstractNum w:abstractNumId="31">
    <w:nsid w:val="155056FD"/>
    <w:multiLevelType w:val="hybridMultilevel"/>
    <w:tmpl w:val="88D48DA8"/>
    <w:lvl w:ilvl="0" w:tplc="3D020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8F0193"/>
    <w:multiLevelType w:val="multilevel"/>
    <w:tmpl w:val="178F0193"/>
    <w:lvl w:ilvl="0">
      <w:start w:val="2"/>
      <w:numFmt w:val="decimal"/>
      <w:lvlText w:val="%1."/>
      <w:lvlJc w:val="left"/>
      <w:pPr>
        <w:ind w:left="1629" w:hanging="369"/>
      </w:pPr>
      <w:rPr>
        <w:rFonts w:ascii="Arial" w:eastAsia="Arial" w:hAnsi="Arial" w:cs="Arial" w:hint="default"/>
        <w:w w:val="91"/>
        <w:sz w:val="22"/>
        <w:szCs w:val="22"/>
      </w:rPr>
    </w:lvl>
    <w:lvl w:ilvl="1">
      <w:numFmt w:val="bullet"/>
      <w:lvlText w:val="•"/>
      <w:lvlJc w:val="left"/>
      <w:pPr>
        <w:ind w:left="2589" w:hanging="369"/>
      </w:pPr>
      <w:rPr>
        <w:rFonts w:hint="default"/>
      </w:rPr>
    </w:lvl>
    <w:lvl w:ilvl="2">
      <w:numFmt w:val="bullet"/>
      <w:lvlText w:val="•"/>
      <w:lvlJc w:val="left"/>
      <w:pPr>
        <w:ind w:left="3539" w:hanging="369"/>
      </w:pPr>
      <w:rPr>
        <w:rFonts w:hint="default"/>
      </w:rPr>
    </w:lvl>
    <w:lvl w:ilvl="3">
      <w:numFmt w:val="bullet"/>
      <w:lvlText w:val="•"/>
      <w:lvlJc w:val="left"/>
      <w:pPr>
        <w:ind w:left="4489" w:hanging="369"/>
      </w:pPr>
      <w:rPr>
        <w:rFonts w:hint="default"/>
      </w:rPr>
    </w:lvl>
    <w:lvl w:ilvl="4">
      <w:numFmt w:val="bullet"/>
      <w:lvlText w:val="•"/>
      <w:lvlJc w:val="left"/>
      <w:pPr>
        <w:ind w:left="5439" w:hanging="369"/>
      </w:pPr>
      <w:rPr>
        <w:rFonts w:hint="default"/>
      </w:rPr>
    </w:lvl>
    <w:lvl w:ilvl="5">
      <w:numFmt w:val="bullet"/>
      <w:lvlText w:val="•"/>
      <w:lvlJc w:val="left"/>
      <w:pPr>
        <w:ind w:left="6389" w:hanging="369"/>
      </w:pPr>
      <w:rPr>
        <w:rFonts w:hint="default"/>
      </w:rPr>
    </w:lvl>
    <w:lvl w:ilvl="6">
      <w:numFmt w:val="bullet"/>
      <w:lvlText w:val="•"/>
      <w:lvlJc w:val="left"/>
      <w:pPr>
        <w:ind w:left="7339" w:hanging="369"/>
      </w:pPr>
      <w:rPr>
        <w:rFonts w:hint="default"/>
      </w:rPr>
    </w:lvl>
    <w:lvl w:ilvl="7">
      <w:numFmt w:val="bullet"/>
      <w:lvlText w:val="•"/>
      <w:lvlJc w:val="left"/>
      <w:pPr>
        <w:ind w:left="8289" w:hanging="369"/>
      </w:pPr>
      <w:rPr>
        <w:rFonts w:hint="default"/>
      </w:rPr>
    </w:lvl>
    <w:lvl w:ilvl="8">
      <w:numFmt w:val="bullet"/>
      <w:lvlText w:val="•"/>
      <w:lvlJc w:val="left"/>
      <w:pPr>
        <w:ind w:left="9239" w:hanging="369"/>
      </w:pPr>
      <w:rPr>
        <w:rFonts w:hint="default"/>
      </w:rPr>
    </w:lvl>
  </w:abstractNum>
  <w:abstractNum w:abstractNumId="33">
    <w:nsid w:val="17BA71C0"/>
    <w:multiLevelType w:val="multilevel"/>
    <w:tmpl w:val="17BA71C0"/>
    <w:lvl w:ilvl="0">
      <w:start w:val="1"/>
      <w:numFmt w:val="decimal"/>
      <w:lvlText w:val="%1"/>
      <w:lvlJc w:val="left"/>
      <w:pPr>
        <w:ind w:left="2172" w:hanging="704"/>
      </w:pPr>
      <w:rPr>
        <w:rFonts w:hint="default"/>
      </w:rPr>
    </w:lvl>
    <w:lvl w:ilvl="1">
      <w:numFmt w:val="decimal"/>
      <w:lvlText w:val="%1.%2"/>
      <w:lvlJc w:val="left"/>
      <w:pPr>
        <w:ind w:left="2172" w:hanging="704"/>
      </w:pPr>
      <w:rPr>
        <w:rFonts w:ascii="Arial" w:eastAsia="Arial" w:hAnsi="Arial" w:cs="Arial" w:hint="default"/>
        <w:w w:val="91"/>
        <w:sz w:val="24"/>
        <w:szCs w:val="24"/>
      </w:rPr>
    </w:lvl>
    <w:lvl w:ilvl="2">
      <w:numFmt w:val="bullet"/>
      <w:lvlText w:val="•"/>
      <w:lvlJc w:val="left"/>
      <w:pPr>
        <w:ind w:left="4112" w:hanging="704"/>
      </w:pPr>
      <w:rPr>
        <w:rFonts w:hint="default"/>
      </w:rPr>
    </w:lvl>
    <w:lvl w:ilvl="3">
      <w:numFmt w:val="bullet"/>
      <w:lvlText w:val="•"/>
      <w:lvlJc w:val="left"/>
      <w:pPr>
        <w:ind w:left="5078" w:hanging="704"/>
      </w:pPr>
      <w:rPr>
        <w:rFonts w:hint="default"/>
      </w:rPr>
    </w:lvl>
    <w:lvl w:ilvl="4">
      <w:numFmt w:val="bullet"/>
      <w:lvlText w:val="•"/>
      <w:lvlJc w:val="left"/>
      <w:pPr>
        <w:ind w:left="6044" w:hanging="704"/>
      </w:pPr>
      <w:rPr>
        <w:rFonts w:hint="default"/>
      </w:rPr>
    </w:lvl>
    <w:lvl w:ilvl="5">
      <w:numFmt w:val="bullet"/>
      <w:lvlText w:val="•"/>
      <w:lvlJc w:val="left"/>
      <w:pPr>
        <w:ind w:left="7010" w:hanging="704"/>
      </w:pPr>
      <w:rPr>
        <w:rFonts w:hint="default"/>
      </w:rPr>
    </w:lvl>
    <w:lvl w:ilvl="6">
      <w:numFmt w:val="bullet"/>
      <w:lvlText w:val="•"/>
      <w:lvlJc w:val="left"/>
      <w:pPr>
        <w:ind w:left="7976" w:hanging="704"/>
      </w:pPr>
      <w:rPr>
        <w:rFonts w:hint="default"/>
      </w:rPr>
    </w:lvl>
    <w:lvl w:ilvl="7">
      <w:numFmt w:val="bullet"/>
      <w:lvlText w:val="•"/>
      <w:lvlJc w:val="left"/>
      <w:pPr>
        <w:ind w:left="8942" w:hanging="704"/>
      </w:pPr>
      <w:rPr>
        <w:rFonts w:hint="default"/>
      </w:rPr>
    </w:lvl>
    <w:lvl w:ilvl="8">
      <w:numFmt w:val="bullet"/>
      <w:lvlText w:val="•"/>
      <w:lvlJc w:val="left"/>
      <w:pPr>
        <w:ind w:left="9908" w:hanging="704"/>
      </w:pPr>
      <w:rPr>
        <w:rFonts w:hint="default"/>
      </w:rPr>
    </w:lvl>
  </w:abstractNum>
  <w:abstractNum w:abstractNumId="34">
    <w:nsid w:val="193C594C"/>
    <w:multiLevelType w:val="multilevel"/>
    <w:tmpl w:val="3454C662"/>
    <w:lvl w:ilvl="0">
      <w:start w:val="5"/>
      <w:numFmt w:val="decimal"/>
      <w:lvlText w:val="%1"/>
      <w:lvlJc w:val="left"/>
      <w:pPr>
        <w:ind w:left="360" w:hanging="360"/>
      </w:pPr>
      <w:rPr>
        <w:rFonts w:hint="default"/>
      </w:rPr>
    </w:lvl>
    <w:lvl w:ilvl="1">
      <w:start w:val="1"/>
      <w:numFmt w:val="upperRoman"/>
      <w:lvlText w:val="%2."/>
      <w:lvlJc w:val="left"/>
      <w:pPr>
        <w:ind w:left="360" w:hanging="360"/>
      </w:pPr>
      <w:rPr>
        <w:rFonts w:ascii="Arial" w:eastAsia="Arial" w:hAnsi="Arial" w:cs="Arial"/>
      </w:rPr>
    </w:lvl>
    <w:lvl w:ilvl="2">
      <w:start w:val="1"/>
      <w:numFmt w:val="decimal"/>
      <w:lvlText w:val="%1.%2.%3"/>
      <w:lvlJc w:val="left"/>
      <w:pPr>
        <w:ind w:left="7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A47440A"/>
    <w:multiLevelType w:val="hybridMultilevel"/>
    <w:tmpl w:val="86503CF8"/>
    <w:lvl w:ilvl="0" w:tplc="7B82B2BC">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4D44CD"/>
    <w:multiLevelType w:val="multilevel"/>
    <w:tmpl w:val="1D4D44CD"/>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1D585DD2"/>
    <w:multiLevelType w:val="multilevel"/>
    <w:tmpl w:val="22C64B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1E2C23F7"/>
    <w:multiLevelType w:val="multilevel"/>
    <w:tmpl w:val="1E2C23F7"/>
    <w:lvl w:ilvl="0">
      <w:start w:val="1"/>
      <w:numFmt w:val="lowerLetter"/>
      <w:lvlText w:val="%1."/>
      <w:lvlJc w:val="left"/>
      <w:pPr>
        <w:ind w:left="1580" w:hanging="360"/>
      </w:pPr>
      <w:rPr>
        <w:rFonts w:eastAsia="Arial" w:hint="default"/>
      </w:rPr>
    </w:lvl>
    <w:lvl w:ilvl="1">
      <w:start w:val="1"/>
      <w:numFmt w:val="lowerLetter"/>
      <w:lvlText w:val="%2."/>
      <w:lvlJc w:val="left"/>
      <w:pPr>
        <w:ind w:left="2300" w:hanging="360"/>
      </w:pPr>
    </w:lvl>
    <w:lvl w:ilvl="2">
      <w:start w:val="1"/>
      <w:numFmt w:val="lowerRoman"/>
      <w:lvlText w:val="%3."/>
      <w:lvlJc w:val="right"/>
      <w:pPr>
        <w:ind w:left="3020" w:hanging="180"/>
      </w:pPr>
    </w:lvl>
    <w:lvl w:ilvl="3">
      <w:start w:val="1"/>
      <w:numFmt w:val="decimal"/>
      <w:lvlText w:val="%4."/>
      <w:lvlJc w:val="left"/>
      <w:pPr>
        <w:ind w:left="3740" w:hanging="360"/>
      </w:pPr>
    </w:lvl>
    <w:lvl w:ilvl="4">
      <w:start w:val="1"/>
      <w:numFmt w:val="lowerLetter"/>
      <w:lvlText w:val="%5."/>
      <w:lvlJc w:val="left"/>
      <w:pPr>
        <w:ind w:left="4460" w:hanging="360"/>
      </w:pPr>
    </w:lvl>
    <w:lvl w:ilvl="5">
      <w:start w:val="1"/>
      <w:numFmt w:val="lowerRoman"/>
      <w:lvlText w:val="%6."/>
      <w:lvlJc w:val="right"/>
      <w:pPr>
        <w:ind w:left="5180" w:hanging="180"/>
      </w:pPr>
    </w:lvl>
    <w:lvl w:ilvl="6">
      <w:start w:val="1"/>
      <w:numFmt w:val="decimal"/>
      <w:lvlText w:val="%7."/>
      <w:lvlJc w:val="left"/>
      <w:pPr>
        <w:ind w:left="5900" w:hanging="360"/>
      </w:pPr>
    </w:lvl>
    <w:lvl w:ilvl="7">
      <w:start w:val="1"/>
      <w:numFmt w:val="lowerLetter"/>
      <w:lvlText w:val="%8."/>
      <w:lvlJc w:val="left"/>
      <w:pPr>
        <w:ind w:left="6620" w:hanging="360"/>
      </w:pPr>
    </w:lvl>
    <w:lvl w:ilvl="8">
      <w:start w:val="1"/>
      <w:numFmt w:val="lowerRoman"/>
      <w:lvlText w:val="%9."/>
      <w:lvlJc w:val="right"/>
      <w:pPr>
        <w:ind w:left="7340" w:hanging="180"/>
      </w:pPr>
    </w:lvl>
  </w:abstractNum>
  <w:abstractNum w:abstractNumId="39">
    <w:nsid w:val="1F1C324A"/>
    <w:multiLevelType w:val="multilevel"/>
    <w:tmpl w:val="1F1C3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17954DA"/>
    <w:multiLevelType w:val="multilevel"/>
    <w:tmpl w:val="21795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217F2B68"/>
    <w:multiLevelType w:val="multilevel"/>
    <w:tmpl w:val="217F2B68"/>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22A01CB5"/>
    <w:multiLevelType w:val="multilevel"/>
    <w:tmpl w:val="22A01CB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22D87F6B"/>
    <w:multiLevelType w:val="multilevel"/>
    <w:tmpl w:val="22D87F6B"/>
    <w:lvl w:ilvl="0">
      <w:start w:val="1"/>
      <w:numFmt w:val="upperRoman"/>
      <w:lvlText w:val="%1."/>
      <w:lvlJc w:val="left"/>
      <w:pPr>
        <w:ind w:left="1580" w:hanging="720"/>
      </w:pPr>
      <w:rPr>
        <w:rFonts w:hint="default"/>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44">
    <w:nsid w:val="27A46E4A"/>
    <w:multiLevelType w:val="multilevel"/>
    <w:tmpl w:val="27A46E4A"/>
    <w:lvl w:ilvl="0">
      <w:start w:val="1"/>
      <w:numFmt w:val="decimal"/>
      <w:lvlText w:val="%1."/>
      <w:lvlJc w:val="left"/>
      <w:pPr>
        <w:ind w:left="1978" w:hanging="567"/>
      </w:pPr>
      <w:rPr>
        <w:rFonts w:hint="default"/>
        <w:spacing w:val="-23"/>
        <w:w w:val="73"/>
      </w:rPr>
    </w:lvl>
    <w:lvl w:ilvl="1">
      <w:start w:val="1"/>
      <w:numFmt w:val="decimal"/>
      <w:lvlText w:val="%2."/>
      <w:lvlJc w:val="left"/>
      <w:pPr>
        <w:ind w:left="2320" w:hanging="369"/>
      </w:pPr>
      <w:rPr>
        <w:rFonts w:hint="default"/>
        <w:w w:val="91"/>
        <w:u w:val="none"/>
      </w:rPr>
    </w:lvl>
    <w:lvl w:ilvl="2">
      <w:numFmt w:val="bullet"/>
      <w:lvlText w:val="•"/>
      <w:lvlJc w:val="left"/>
      <w:pPr>
        <w:ind w:left="3377" w:hanging="369"/>
      </w:pPr>
      <w:rPr>
        <w:rFonts w:hint="default"/>
      </w:rPr>
    </w:lvl>
    <w:lvl w:ilvl="3">
      <w:numFmt w:val="bullet"/>
      <w:lvlText w:val="•"/>
      <w:lvlJc w:val="left"/>
      <w:pPr>
        <w:ind w:left="4435" w:hanging="369"/>
      </w:pPr>
      <w:rPr>
        <w:rFonts w:hint="default"/>
      </w:rPr>
    </w:lvl>
    <w:lvl w:ilvl="4">
      <w:numFmt w:val="bullet"/>
      <w:lvlText w:val="•"/>
      <w:lvlJc w:val="left"/>
      <w:pPr>
        <w:ind w:left="5493" w:hanging="369"/>
      </w:pPr>
      <w:rPr>
        <w:rFonts w:hint="default"/>
      </w:rPr>
    </w:lvl>
    <w:lvl w:ilvl="5">
      <w:numFmt w:val="bullet"/>
      <w:lvlText w:val="•"/>
      <w:lvlJc w:val="left"/>
      <w:pPr>
        <w:ind w:left="6551" w:hanging="369"/>
      </w:pPr>
      <w:rPr>
        <w:rFonts w:hint="default"/>
      </w:rPr>
    </w:lvl>
    <w:lvl w:ilvl="6">
      <w:numFmt w:val="bullet"/>
      <w:lvlText w:val="•"/>
      <w:lvlJc w:val="left"/>
      <w:pPr>
        <w:ind w:left="7608" w:hanging="369"/>
      </w:pPr>
      <w:rPr>
        <w:rFonts w:hint="default"/>
      </w:rPr>
    </w:lvl>
    <w:lvl w:ilvl="7">
      <w:numFmt w:val="bullet"/>
      <w:lvlText w:val="•"/>
      <w:lvlJc w:val="left"/>
      <w:pPr>
        <w:ind w:left="8666" w:hanging="369"/>
      </w:pPr>
      <w:rPr>
        <w:rFonts w:hint="default"/>
      </w:rPr>
    </w:lvl>
    <w:lvl w:ilvl="8">
      <w:numFmt w:val="bullet"/>
      <w:lvlText w:val="•"/>
      <w:lvlJc w:val="left"/>
      <w:pPr>
        <w:ind w:left="9724" w:hanging="369"/>
      </w:pPr>
      <w:rPr>
        <w:rFonts w:hint="default"/>
      </w:rPr>
    </w:lvl>
  </w:abstractNum>
  <w:abstractNum w:abstractNumId="45">
    <w:nsid w:val="292D53D5"/>
    <w:multiLevelType w:val="hybridMultilevel"/>
    <w:tmpl w:val="4C12CD42"/>
    <w:lvl w:ilvl="0" w:tplc="481017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5C4EF7"/>
    <w:multiLevelType w:val="multilevel"/>
    <w:tmpl w:val="58D44034"/>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nsid w:val="2C0D2E50"/>
    <w:multiLevelType w:val="multilevel"/>
    <w:tmpl w:val="2C0D2E50"/>
    <w:lvl w:ilvl="0">
      <w:start w:val="21"/>
      <w:numFmt w:val="decimal"/>
      <w:lvlText w:val="%1"/>
      <w:lvlJc w:val="left"/>
      <w:pPr>
        <w:ind w:left="2131" w:hanging="720"/>
      </w:pPr>
      <w:rPr>
        <w:rFonts w:hint="default"/>
      </w:rPr>
    </w:lvl>
    <w:lvl w:ilvl="1">
      <w:numFmt w:val="decimal"/>
      <w:lvlText w:val="%1.%2"/>
      <w:lvlJc w:val="left"/>
      <w:pPr>
        <w:ind w:left="2131" w:hanging="720"/>
      </w:pPr>
      <w:rPr>
        <w:rFonts w:ascii="Arial" w:eastAsia="Arial" w:hAnsi="Arial" w:cs="Arial" w:hint="default"/>
        <w:b/>
        <w:bCs/>
        <w:w w:val="91"/>
        <w:sz w:val="24"/>
        <w:szCs w:val="24"/>
      </w:rPr>
    </w:lvl>
    <w:lvl w:ilvl="2">
      <w:start w:val="1"/>
      <w:numFmt w:val="lowerLetter"/>
      <w:lvlText w:val="(%3)"/>
      <w:lvlJc w:val="left"/>
      <w:pPr>
        <w:ind w:left="2544" w:hanging="425"/>
      </w:pPr>
      <w:rPr>
        <w:rFonts w:ascii="Arial" w:eastAsia="Arial" w:hAnsi="Arial" w:cs="Arial" w:hint="default"/>
        <w:spacing w:val="-1"/>
        <w:w w:val="88"/>
        <w:sz w:val="24"/>
        <w:szCs w:val="24"/>
      </w:rPr>
    </w:lvl>
    <w:lvl w:ilvl="3">
      <w:numFmt w:val="bullet"/>
      <w:lvlText w:val="•"/>
      <w:lvlJc w:val="left"/>
      <w:pPr>
        <w:ind w:left="4606" w:hanging="425"/>
      </w:pPr>
      <w:rPr>
        <w:rFonts w:hint="default"/>
      </w:rPr>
    </w:lvl>
    <w:lvl w:ilvl="4">
      <w:numFmt w:val="bullet"/>
      <w:lvlText w:val="•"/>
      <w:lvlJc w:val="left"/>
      <w:pPr>
        <w:ind w:left="5640" w:hanging="425"/>
      </w:pPr>
      <w:rPr>
        <w:rFonts w:hint="default"/>
      </w:rPr>
    </w:lvl>
    <w:lvl w:ilvl="5">
      <w:numFmt w:val="bullet"/>
      <w:lvlText w:val="•"/>
      <w:lvlJc w:val="left"/>
      <w:pPr>
        <w:ind w:left="6673" w:hanging="425"/>
      </w:pPr>
      <w:rPr>
        <w:rFonts w:hint="default"/>
      </w:rPr>
    </w:lvl>
    <w:lvl w:ilvl="6">
      <w:numFmt w:val="bullet"/>
      <w:lvlText w:val="•"/>
      <w:lvlJc w:val="left"/>
      <w:pPr>
        <w:ind w:left="7706" w:hanging="425"/>
      </w:pPr>
      <w:rPr>
        <w:rFonts w:hint="default"/>
      </w:rPr>
    </w:lvl>
    <w:lvl w:ilvl="7">
      <w:numFmt w:val="bullet"/>
      <w:lvlText w:val="•"/>
      <w:lvlJc w:val="left"/>
      <w:pPr>
        <w:ind w:left="8740" w:hanging="425"/>
      </w:pPr>
      <w:rPr>
        <w:rFonts w:hint="default"/>
      </w:rPr>
    </w:lvl>
    <w:lvl w:ilvl="8">
      <w:numFmt w:val="bullet"/>
      <w:lvlText w:val="•"/>
      <w:lvlJc w:val="left"/>
      <w:pPr>
        <w:ind w:left="9773" w:hanging="425"/>
      </w:pPr>
      <w:rPr>
        <w:rFonts w:hint="default"/>
      </w:rPr>
    </w:lvl>
  </w:abstractNum>
  <w:abstractNum w:abstractNumId="48">
    <w:nsid w:val="34351BEB"/>
    <w:multiLevelType w:val="multilevel"/>
    <w:tmpl w:val="34351B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34D22213"/>
    <w:multiLevelType w:val="multilevel"/>
    <w:tmpl w:val="34D22213"/>
    <w:lvl w:ilvl="0">
      <w:start w:val="2"/>
      <w:numFmt w:val="decimal"/>
      <w:lvlText w:val="%1.0"/>
      <w:lvlJc w:val="left"/>
      <w:pPr>
        <w:ind w:left="1098" w:hanging="360"/>
      </w:pPr>
      <w:rPr>
        <w:rFonts w:hint="default"/>
      </w:rPr>
    </w:lvl>
    <w:lvl w:ilvl="1">
      <w:start w:val="1"/>
      <w:numFmt w:val="decimal"/>
      <w:lvlText w:val="%1.%2"/>
      <w:lvlJc w:val="left"/>
      <w:pPr>
        <w:ind w:left="1818" w:hanging="360"/>
      </w:pPr>
      <w:rPr>
        <w:rFonts w:hint="default"/>
      </w:rPr>
    </w:lvl>
    <w:lvl w:ilvl="2">
      <w:start w:val="1"/>
      <w:numFmt w:val="decimal"/>
      <w:lvlText w:val="%1.%2.%3"/>
      <w:lvlJc w:val="left"/>
      <w:pPr>
        <w:ind w:left="2898" w:hanging="720"/>
      </w:pPr>
      <w:rPr>
        <w:rFonts w:hint="default"/>
      </w:rPr>
    </w:lvl>
    <w:lvl w:ilvl="3">
      <w:start w:val="1"/>
      <w:numFmt w:val="decimal"/>
      <w:lvlText w:val="%1.%2.%3.%4"/>
      <w:lvlJc w:val="left"/>
      <w:pPr>
        <w:ind w:left="3618" w:hanging="720"/>
      </w:pPr>
      <w:rPr>
        <w:rFonts w:hint="default"/>
      </w:rPr>
    </w:lvl>
    <w:lvl w:ilvl="4">
      <w:start w:val="1"/>
      <w:numFmt w:val="decimal"/>
      <w:lvlText w:val="%1.%2.%3.%4.%5"/>
      <w:lvlJc w:val="left"/>
      <w:pPr>
        <w:ind w:left="4698" w:hanging="1080"/>
      </w:pPr>
      <w:rPr>
        <w:rFonts w:hint="default"/>
      </w:rPr>
    </w:lvl>
    <w:lvl w:ilvl="5">
      <w:start w:val="1"/>
      <w:numFmt w:val="decimal"/>
      <w:lvlText w:val="%1.%2.%3.%4.%5.%6"/>
      <w:lvlJc w:val="left"/>
      <w:pPr>
        <w:ind w:left="5418" w:hanging="1080"/>
      </w:pPr>
      <w:rPr>
        <w:rFonts w:hint="default"/>
      </w:rPr>
    </w:lvl>
    <w:lvl w:ilvl="6">
      <w:start w:val="1"/>
      <w:numFmt w:val="decimal"/>
      <w:lvlText w:val="%1.%2.%3.%4.%5.%6.%7"/>
      <w:lvlJc w:val="left"/>
      <w:pPr>
        <w:ind w:left="6498" w:hanging="1440"/>
      </w:pPr>
      <w:rPr>
        <w:rFonts w:hint="default"/>
      </w:rPr>
    </w:lvl>
    <w:lvl w:ilvl="7">
      <w:start w:val="1"/>
      <w:numFmt w:val="decimal"/>
      <w:lvlText w:val="%1.%2.%3.%4.%5.%6.%7.%8"/>
      <w:lvlJc w:val="left"/>
      <w:pPr>
        <w:ind w:left="7218" w:hanging="1440"/>
      </w:pPr>
      <w:rPr>
        <w:rFonts w:hint="default"/>
      </w:rPr>
    </w:lvl>
    <w:lvl w:ilvl="8">
      <w:start w:val="1"/>
      <w:numFmt w:val="decimal"/>
      <w:lvlText w:val="%1.%2.%3.%4.%5.%6.%7.%8.%9"/>
      <w:lvlJc w:val="left"/>
      <w:pPr>
        <w:ind w:left="8298" w:hanging="1800"/>
      </w:pPr>
      <w:rPr>
        <w:rFonts w:hint="default"/>
      </w:rPr>
    </w:lvl>
  </w:abstractNum>
  <w:abstractNum w:abstractNumId="50">
    <w:nsid w:val="365B121C"/>
    <w:multiLevelType w:val="multilevel"/>
    <w:tmpl w:val="16DE05D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2FE5240"/>
    <w:multiLevelType w:val="multilevel"/>
    <w:tmpl w:val="42FE5240"/>
    <w:lvl w:ilvl="0">
      <w:start w:val="1"/>
      <w:numFmt w:val="lowerRoman"/>
      <w:lvlText w:val="%1."/>
      <w:lvlJc w:val="right"/>
      <w:pPr>
        <w:ind w:left="2790" w:hanging="360"/>
      </w:pPr>
      <w:rPr>
        <w:b w:val="0"/>
        <w:bCs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52">
    <w:nsid w:val="459B7E07"/>
    <w:multiLevelType w:val="multilevel"/>
    <w:tmpl w:val="459B7E0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8871566"/>
    <w:multiLevelType w:val="multilevel"/>
    <w:tmpl w:val="2C900D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A9E4912"/>
    <w:multiLevelType w:val="hybridMultilevel"/>
    <w:tmpl w:val="54ACDBB8"/>
    <w:lvl w:ilvl="0" w:tplc="5C8E0B36">
      <w:start w:val="1"/>
      <w:numFmt w:val="lowerLetter"/>
      <w:lvlText w:val="%1)"/>
      <w:lvlJc w:val="left"/>
      <w:pPr>
        <w:ind w:left="516" w:hanging="360"/>
      </w:pPr>
      <w:rPr>
        <w:rFonts w:hint="default"/>
      </w:rPr>
    </w:lvl>
    <w:lvl w:ilvl="1" w:tplc="40090019" w:tentative="1">
      <w:start w:val="1"/>
      <w:numFmt w:val="lowerLetter"/>
      <w:lvlText w:val="%2."/>
      <w:lvlJc w:val="left"/>
      <w:pPr>
        <w:ind w:left="1236" w:hanging="360"/>
      </w:pPr>
    </w:lvl>
    <w:lvl w:ilvl="2" w:tplc="4009001B" w:tentative="1">
      <w:start w:val="1"/>
      <w:numFmt w:val="lowerRoman"/>
      <w:lvlText w:val="%3."/>
      <w:lvlJc w:val="right"/>
      <w:pPr>
        <w:ind w:left="1956" w:hanging="180"/>
      </w:pPr>
    </w:lvl>
    <w:lvl w:ilvl="3" w:tplc="4009000F" w:tentative="1">
      <w:start w:val="1"/>
      <w:numFmt w:val="decimal"/>
      <w:lvlText w:val="%4."/>
      <w:lvlJc w:val="left"/>
      <w:pPr>
        <w:ind w:left="2676" w:hanging="360"/>
      </w:pPr>
    </w:lvl>
    <w:lvl w:ilvl="4" w:tplc="40090019" w:tentative="1">
      <w:start w:val="1"/>
      <w:numFmt w:val="lowerLetter"/>
      <w:lvlText w:val="%5."/>
      <w:lvlJc w:val="left"/>
      <w:pPr>
        <w:ind w:left="3396" w:hanging="360"/>
      </w:pPr>
    </w:lvl>
    <w:lvl w:ilvl="5" w:tplc="4009001B" w:tentative="1">
      <w:start w:val="1"/>
      <w:numFmt w:val="lowerRoman"/>
      <w:lvlText w:val="%6."/>
      <w:lvlJc w:val="right"/>
      <w:pPr>
        <w:ind w:left="4116" w:hanging="180"/>
      </w:pPr>
    </w:lvl>
    <w:lvl w:ilvl="6" w:tplc="4009000F" w:tentative="1">
      <w:start w:val="1"/>
      <w:numFmt w:val="decimal"/>
      <w:lvlText w:val="%7."/>
      <w:lvlJc w:val="left"/>
      <w:pPr>
        <w:ind w:left="4836" w:hanging="360"/>
      </w:pPr>
    </w:lvl>
    <w:lvl w:ilvl="7" w:tplc="40090019" w:tentative="1">
      <w:start w:val="1"/>
      <w:numFmt w:val="lowerLetter"/>
      <w:lvlText w:val="%8."/>
      <w:lvlJc w:val="left"/>
      <w:pPr>
        <w:ind w:left="5556" w:hanging="360"/>
      </w:pPr>
    </w:lvl>
    <w:lvl w:ilvl="8" w:tplc="4009001B" w:tentative="1">
      <w:start w:val="1"/>
      <w:numFmt w:val="lowerRoman"/>
      <w:lvlText w:val="%9."/>
      <w:lvlJc w:val="right"/>
      <w:pPr>
        <w:ind w:left="6276" w:hanging="180"/>
      </w:pPr>
    </w:lvl>
  </w:abstractNum>
  <w:abstractNum w:abstractNumId="55">
    <w:nsid w:val="4BF83C23"/>
    <w:multiLevelType w:val="multilevel"/>
    <w:tmpl w:val="4BF83C23"/>
    <w:lvl w:ilvl="0">
      <w:start w:val="11"/>
      <w:numFmt w:val="bullet"/>
      <w:lvlText w:val="•"/>
      <w:lvlJc w:val="left"/>
      <w:pPr>
        <w:ind w:left="1220" w:hanging="360"/>
      </w:pPr>
      <w:rPr>
        <w:rFonts w:ascii="Arial" w:eastAsia="Times New Roman" w:hAnsi="Arial" w:cs="Arial" w:hint="default"/>
        <w:w w:val="131"/>
      </w:rPr>
    </w:lvl>
    <w:lvl w:ilvl="1">
      <w:start w:val="1"/>
      <w:numFmt w:val="bullet"/>
      <w:lvlText w:val="o"/>
      <w:lvlJc w:val="left"/>
      <w:pPr>
        <w:ind w:left="1940" w:hanging="360"/>
      </w:pPr>
      <w:rPr>
        <w:rFonts w:ascii="Courier New" w:hAnsi="Courier New" w:cs="Courier New" w:hint="default"/>
      </w:rPr>
    </w:lvl>
    <w:lvl w:ilvl="2">
      <w:start w:val="1"/>
      <w:numFmt w:val="bullet"/>
      <w:lvlText w:val=""/>
      <w:lvlJc w:val="left"/>
      <w:pPr>
        <w:ind w:left="2660" w:hanging="360"/>
      </w:pPr>
      <w:rPr>
        <w:rFonts w:ascii="Wingdings" w:hAnsi="Wingdings" w:hint="default"/>
      </w:rPr>
    </w:lvl>
    <w:lvl w:ilvl="3">
      <w:start w:val="1"/>
      <w:numFmt w:val="bullet"/>
      <w:lvlText w:val=""/>
      <w:lvlJc w:val="left"/>
      <w:pPr>
        <w:ind w:left="3380" w:hanging="360"/>
      </w:pPr>
      <w:rPr>
        <w:rFonts w:ascii="Symbol" w:hAnsi="Symbol" w:hint="default"/>
      </w:rPr>
    </w:lvl>
    <w:lvl w:ilvl="4">
      <w:start w:val="1"/>
      <w:numFmt w:val="bullet"/>
      <w:lvlText w:val="o"/>
      <w:lvlJc w:val="left"/>
      <w:pPr>
        <w:ind w:left="4100" w:hanging="360"/>
      </w:pPr>
      <w:rPr>
        <w:rFonts w:ascii="Courier New" w:hAnsi="Courier New" w:cs="Courier New" w:hint="default"/>
      </w:rPr>
    </w:lvl>
    <w:lvl w:ilvl="5">
      <w:start w:val="1"/>
      <w:numFmt w:val="bullet"/>
      <w:lvlText w:val=""/>
      <w:lvlJc w:val="left"/>
      <w:pPr>
        <w:ind w:left="4820" w:hanging="360"/>
      </w:pPr>
      <w:rPr>
        <w:rFonts w:ascii="Wingdings" w:hAnsi="Wingdings" w:hint="default"/>
      </w:rPr>
    </w:lvl>
    <w:lvl w:ilvl="6">
      <w:start w:val="1"/>
      <w:numFmt w:val="bullet"/>
      <w:lvlText w:val=""/>
      <w:lvlJc w:val="left"/>
      <w:pPr>
        <w:ind w:left="5540" w:hanging="360"/>
      </w:pPr>
      <w:rPr>
        <w:rFonts w:ascii="Symbol" w:hAnsi="Symbol" w:hint="default"/>
      </w:rPr>
    </w:lvl>
    <w:lvl w:ilvl="7">
      <w:start w:val="1"/>
      <w:numFmt w:val="bullet"/>
      <w:lvlText w:val="o"/>
      <w:lvlJc w:val="left"/>
      <w:pPr>
        <w:ind w:left="6260" w:hanging="360"/>
      </w:pPr>
      <w:rPr>
        <w:rFonts w:ascii="Courier New" w:hAnsi="Courier New" w:cs="Courier New" w:hint="default"/>
      </w:rPr>
    </w:lvl>
    <w:lvl w:ilvl="8">
      <w:start w:val="1"/>
      <w:numFmt w:val="bullet"/>
      <w:lvlText w:val=""/>
      <w:lvlJc w:val="left"/>
      <w:pPr>
        <w:ind w:left="6980" w:hanging="360"/>
      </w:pPr>
      <w:rPr>
        <w:rFonts w:ascii="Wingdings" w:hAnsi="Wingdings" w:hint="default"/>
      </w:rPr>
    </w:lvl>
  </w:abstractNum>
  <w:abstractNum w:abstractNumId="56">
    <w:nsid w:val="503E168F"/>
    <w:multiLevelType w:val="multilevel"/>
    <w:tmpl w:val="503E168F"/>
    <w:lvl w:ilvl="0">
      <w:start w:val="12"/>
      <w:numFmt w:val="decimal"/>
      <w:lvlText w:val="%1"/>
      <w:lvlJc w:val="left"/>
      <w:pPr>
        <w:ind w:left="2006" w:hanging="596"/>
      </w:pPr>
      <w:rPr>
        <w:rFonts w:hint="default"/>
      </w:rPr>
    </w:lvl>
    <w:lvl w:ilvl="1">
      <w:numFmt w:val="decimal"/>
      <w:lvlText w:val="%1.%2"/>
      <w:lvlJc w:val="left"/>
      <w:pPr>
        <w:ind w:left="2006" w:hanging="596"/>
      </w:pPr>
      <w:rPr>
        <w:rFonts w:ascii="Arial" w:eastAsia="Arial" w:hAnsi="Arial" w:cs="Arial" w:hint="default"/>
        <w:b/>
        <w:bCs/>
        <w:w w:val="91"/>
        <w:sz w:val="24"/>
        <w:szCs w:val="24"/>
      </w:rPr>
    </w:lvl>
    <w:lvl w:ilvl="2">
      <w:start w:val="1"/>
      <w:numFmt w:val="lowerRoman"/>
      <w:lvlText w:val="(%3)"/>
      <w:lvlJc w:val="left"/>
      <w:pPr>
        <w:ind w:left="2405" w:hanging="425"/>
      </w:pPr>
      <w:rPr>
        <w:rFonts w:ascii="Arial" w:eastAsia="Arial" w:hAnsi="Arial" w:cs="Arial" w:hint="default"/>
        <w:spacing w:val="-1"/>
        <w:w w:val="94"/>
        <w:sz w:val="24"/>
        <w:szCs w:val="24"/>
      </w:rPr>
    </w:lvl>
    <w:lvl w:ilvl="3">
      <w:numFmt w:val="bullet"/>
      <w:lvlText w:val="•"/>
      <w:lvlJc w:val="left"/>
      <w:pPr>
        <w:ind w:left="4497" w:hanging="425"/>
      </w:pPr>
      <w:rPr>
        <w:rFonts w:hint="default"/>
      </w:rPr>
    </w:lvl>
    <w:lvl w:ilvl="4">
      <w:numFmt w:val="bullet"/>
      <w:lvlText w:val="•"/>
      <w:lvlJc w:val="left"/>
      <w:pPr>
        <w:ind w:left="5546" w:hanging="425"/>
      </w:pPr>
      <w:rPr>
        <w:rFonts w:hint="default"/>
      </w:rPr>
    </w:lvl>
    <w:lvl w:ilvl="5">
      <w:numFmt w:val="bullet"/>
      <w:lvlText w:val="•"/>
      <w:lvlJc w:val="left"/>
      <w:pPr>
        <w:ind w:left="6595" w:hanging="425"/>
      </w:pPr>
      <w:rPr>
        <w:rFonts w:hint="default"/>
      </w:rPr>
    </w:lvl>
    <w:lvl w:ilvl="6">
      <w:numFmt w:val="bullet"/>
      <w:lvlText w:val="•"/>
      <w:lvlJc w:val="left"/>
      <w:pPr>
        <w:ind w:left="7644" w:hanging="425"/>
      </w:pPr>
      <w:rPr>
        <w:rFonts w:hint="default"/>
      </w:rPr>
    </w:lvl>
    <w:lvl w:ilvl="7">
      <w:numFmt w:val="bullet"/>
      <w:lvlText w:val="•"/>
      <w:lvlJc w:val="left"/>
      <w:pPr>
        <w:ind w:left="8693" w:hanging="425"/>
      </w:pPr>
      <w:rPr>
        <w:rFonts w:hint="default"/>
      </w:rPr>
    </w:lvl>
    <w:lvl w:ilvl="8">
      <w:numFmt w:val="bullet"/>
      <w:lvlText w:val="•"/>
      <w:lvlJc w:val="left"/>
      <w:pPr>
        <w:ind w:left="9742" w:hanging="425"/>
      </w:pPr>
      <w:rPr>
        <w:rFonts w:hint="default"/>
      </w:rPr>
    </w:lvl>
  </w:abstractNum>
  <w:abstractNum w:abstractNumId="57">
    <w:nsid w:val="56CE62AA"/>
    <w:multiLevelType w:val="multilevel"/>
    <w:tmpl w:val="FB92A73C"/>
    <w:lvl w:ilvl="0">
      <w:start w:val="3"/>
      <w:numFmt w:val="decimal"/>
      <w:lvlText w:val="%1."/>
      <w:lvlJc w:val="left"/>
      <w:pPr>
        <w:ind w:left="720" w:hanging="360"/>
      </w:pPr>
      <w:rPr>
        <w:rFonts w:hint="default"/>
        <w:b w:val="0"/>
        <w:bCs w:val="0"/>
      </w:rPr>
    </w:lvl>
    <w:lvl w:ilvl="1">
      <w:start w:val="1"/>
      <w:numFmt w:val="decimal"/>
      <w:isLgl/>
      <w:lvlText w:val="%1.%2"/>
      <w:lvlJc w:val="left"/>
      <w:pPr>
        <w:ind w:left="28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240" w:hanging="1080"/>
      </w:pPr>
      <w:rPr>
        <w:rFonts w:hint="default"/>
      </w:rPr>
    </w:lvl>
    <w:lvl w:ilvl="6">
      <w:start w:val="1"/>
      <w:numFmt w:val="decimal"/>
      <w:isLgl/>
      <w:lvlText w:val="%1.%2.%3.%4.%5.%6.%7"/>
      <w:lvlJc w:val="left"/>
      <w:pPr>
        <w:ind w:left="14760" w:hanging="1440"/>
      </w:pPr>
      <w:rPr>
        <w:rFonts w:hint="default"/>
      </w:rPr>
    </w:lvl>
    <w:lvl w:ilvl="7">
      <w:start w:val="1"/>
      <w:numFmt w:val="decimal"/>
      <w:isLgl/>
      <w:lvlText w:val="%1.%2.%3.%4.%5.%6.%7.%8"/>
      <w:lvlJc w:val="left"/>
      <w:pPr>
        <w:ind w:left="16920" w:hanging="1440"/>
      </w:pPr>
      <w:rPr>
        <w:rFonts w:hint="default"/>
      </w:rPr>
    </w:lvl>
    <w:lvl w:ilvl="8">
      <w:start w:val="1"/>
      <w:numFmt w:val="decimal"/>
      <w:isLgl/>
      <w:lvlText w:val="%1.%2.%3.%4.%5.%6.%7.%8.%9"/>
      <w:lvlJc w:val="left"/>
      <w:pPr>
        <w:ind w:left="19440" w:hanging="1800"/>
      </w:pPr>
      <w:rPr>
        <w:rFonts w:hint="default"/>
      </w:rPr>
    </w:lvl>
  </w:abstractNum>
  <w:abstractNum w:abstractNumId="58">
    <w:nsid w:val="66A93D87"/>
    <w:multiLevelType w:val="hybridMultilevel"/>
    <w:tmpl w:val="63204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EE7BEF"/>
    <w:multiLevelType w:val="multilevel"/>
    <w:tmpl w:val="8C8088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A185710"/>
    <w:multiLevelType w:val="hybridMultilevel"/>
    <w:tmpl w:val="C55ABE4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EEF2464"/>
    <w:multiLevelType w:val="multilevel"/>
    <w:tmpl w:val="6EEF2464"/>
    <w:lvl w:ilvl="0">
      <w:start w:val="5"/>
      <w:numFmt w:val="decimal"/>
      <w:lvlText w:val="%1"/>
      <w:lvlJc w:val="left"/>
      <w:pPr>
        <w:ind w:left="1938" w:hanging="528"/>
      </w:pPr>
      <w:rPr>
        <w:rFonts w:hint="default"/>
      </w:rPr>
    </w:lvl>
    <w:lvl w:ilvl="1">
      <w:numFmt w:val="decimal"/>
      <w:lvlText w:val="%1.%2"/>
      <w:lvlJc w:val="left"/>
      <w:pPr>
        <w:ind w:left="1938" w:hanging="528"/>
      </w:pPr>
      <w:rPr>
        <w:rFonts w:ascii="Arial" w:eastAsia="Arial" w:hAnsi="Arial" w:cs="Arial" w:hint="default"/>
        <w:b/>
        <w:bCs/>
        <w:w w:val="91"/>
        <w:sz w:val="24"/>
        <w:szCs w:val="24"/>
      </w:rPr>
    </w:lvl>
    <w:lvl w:ilvl="2">
      <w:start w:val="1"/>
      <w:numFmt w:val="lowerLetter"/>
      <w:lvlText w:val="(%3)"/>
      <w:lvlJc w:val="left"/>
      <w:pPr>
        <w:ind w:left="2119" w:hanging="425"/>
      </w:pPr>
      <w:rPr>
        <w:rFonts w:ascii="Arial" w:eastAsia="Arial" w:hAnsi="Arial" w:cs="Arial" w:hint="default"/>
        <w:spacing w:val="-1"/>
        <w:w w:val="88"/>
        <w:sz w:val="24"/>
        <w:szCs w:val="24"/>
      </w:rPr>
    </w:lvl>
    <w:lvl w:ilvl="3">
      <w:numFmt w:val="bullet"/>
      <w:lvlText w:val="•"/>
      <w:lvlJc w:val="left"/>
      <w:pPr>
        <w:ind w:left="4280" w:hanging="425"/>
      </w:pPr>
      <w:rPr>
        <w:rFonts w:hint="default"/>
      </w:rPr>
    </w:lvl>
    <w:lvl w:ilvl="4">
      <w:numFmt w:val="bullet"/>
      <w:lvlText w:val="•"/>
      <w:lvlJc w:val="left"/>
      <w:pPr>
        <w:ind w:left="5360" w:hanging="425"/>
      </w:pPr>
      <w:rPr>
        <w:rFonts w:hint="default"/>
      </w:rPr>
    </w:lvl>
    <w:lvl w:ilvl="5">
      <w:numFmt w:val="bullet"/>
      <w:lvlText w:val="•"/>
      <w:lvlJc w:val="left"/>
      <w:pPr>
        <w:ind w:left="6440" w:hanging="425"/>
      </w:pPr>
      <w:rPr>
        <w:rFonts w:hint="default"/>
      </w:rPr>
    </w:lvl>
    <w:lvl w:ilvl="6">
      <w:numFmt w:val="bullet"/>
      <w:lvlText w:val="•"/>
      <w:lvlJc w:val="left"/>
      <w:pPr>
        <w:ind w:left="7520" w:hanging="425"/>
      </w:pPr>
      <w:rPr>
        <w:rFonts w:hint="default"/>
      </w:rPr>
    </w:lvl>
    <w:lvl w:ilvl="7">
      <w:numFmt w:val="bullet"/>
      <w:lvlText w:val="•"/>
      <w:lvlJc w:val="left"/>
      <w:pPr>
        <w:ind w:left="8600" w:hanging="425"/>
      </w:pPr>
      <w:rPr>
        <w:rFonts w:hint="default"/>
      </w:rPr>
    </w:lvl>
    <w:lvl w:ilvl="8">
      <w:numFmt w:val="bullet"/>
      <w:lvlText w:val="•"/>
      <w:lvlJc w:val="left"/>
      <w:pPr>
        <w:ind w:left="9680" w:hanging="425"/>
      </w:pPr>
      <w:rPr>
        <w:rFonts w:hint="default"/>
      </w:rPr>
    </w:lvl>
  </w:abstractNum>
  <w:abstractNum w:abstractNumId="62">
    <w:nsid w:val="73862611"/>
    <w:multiLevelType w:val="multilevel"/>
    <w:tmpl w:val="73862611"/>
    <w:lvl w:ilvl="0">
      <w:start w:val="1"/>
      <w:numFmt w:val="upperRoman"/>
      <w:lvlText w:val="%1."/>
      <w:lvlJc w:val="left"/>
      <w:pPr>
        <w:ind w:left="1580" w:hanging="720"/>
      </w:pPr>
      <w:rPr>
        <w:rFonts w:hint="default"/>
      </w:rPr>
    </w:lvl>
    <w:lvl w:ilvl="1">
      <w:start w:val="1"/>
      <w:numFmt w:val="lowerLetter"/>
      <w:lvlText w:val="%2."/>
      <w:lvlJc w:val="left"/>
      <w:pPr>
        <w:ind w:left="1940" w:hanging="360"/>
      </w:pPr>
    </w:lvl>
    <w:lvl w:ilvl="2">
      <w:start w:val="1"/>
      <w:numFmt w:val="lowerRoman"/>
      <w:lvlText w:val="%3."/>
      <w:lvlJc w:val="right"/>
      <w:pPr>
        <w:ind w:left="2660" w:hanging="180"/>
      </w:pPr>
    </w:lvl>
    <w:lvl w:ilvl="3">
      <w:start w:val="1"/>
      <w:numFmt w:val="decimal"/>
      <w:lvlText w:val="%4."/>
      <w:lvlJc w:val="left"/>
      <w:pPr>
        <w:ind w:left="3380" w:hanging="360"/>
      </w:pPr>
    </w:lvl>
    <w:lvl w:ilvl="4">
      <w:start w:val="1"/>
      <w:numFmt w:val="lowerLetter"/>
      <w:lvlText w:val="%5."/>
      <w:lvlJc w:val="left"/>
      <w:pPr>
        <w:ind w:left="4100" w:hanging="360"/>
      </w:pPr>
    </w:lvl>
    <w:lvl w:ilvl="5">
      <w:start w:val="1"/>
      <w:numFmt w:val="lowerRoman"/>
      <w:lvlText w:val="%6."/>
      <w:lvlJc w:val="right"/>
      <w:pPr>
        <w:ind w:left="4820" w:hanging="180"/>
      </w:pPr>
    </w:lvl>
    <w:lvl w:ilvl="6">
      <w:start w:val="1"/>
      <w:numFmt w:val="decimal"/>
      <w:lvlText w:val="%7."/>
      <w:lvlJc w:val="left"/>
      <w:pPr>
        <w:ind w:left="5540" w:hanging="360"/>
      </w:pPr>
    </w:lvl>
    <w:lvl w:ilvl="7">
      <w:start w:val="1"/>
      <w:numFmt w:val="lowerLetter"/>
      <w:lvlText w:val="%8."/>
      <w:lvlJc w:val="left"/>
      <w:pPr>
        <w:ind w:left="6260" w:hanging="360"/>
      </w:pPr>
    </w:lvl>
    <w:lvl w:ilvl="8">
      <w:start w:val="1"/>
      <w:numFmt w:val="lowerRoman"/>
      <w:lvlText w:val="%9."/>
      <w:lvlJc w:val="right"/>
      <w:pPr>
        <w:ind w:left="6980" w:hanging="180"/>
      </w:pPr>
    </w:lvl>
  </w:abstractNum>
  <w:abstractNum w:abstractNumId="63">
    <w:nsid w:val="75051E23"/>
    <w:multiLevelType w:val="multilevel"/>
    <w:tmpl w:val="75051E23"/>
    <w:lvl w:ilvl="0">
      <w:start w:val="1"/>
      <w:numFmt w:val="decimal"/>
      <w:lvlText w:val="%1."/>
      <w:lvlJc w:val="left"/>
      <w:pPr>
        <w:ind w:left="1997" w:hanging="495"/>
      </w:pPr>
      <w:rPr>
        <w:rFonts w:hint="default"/>
        <w:spacing w:val="-18"/>
        <w:w w:val="73"/>
      </w:rPr>
    </w:lvl>
    <w:lvl w:ilvl="1">
      <w:start w:val="1"/>
      <w:numFmt w:val="lowerRoman"/>
      <w:lvlText w:val="%2)"/>
      <w:lvlJc w:val="left"/>
      <w:pPr>
        <w:ind w:left="2119" w:hanging="281"/>
      </w:pPr>
      <w:rPr>
        <w:rFonts w:hint="default"/>
        <w:spacing w:val="-12"/>
        <w:w w:val="73"/>
      </w:rPr>
    </w:lvl>
    <w:lvl w:ilvl="2">
      <w:numFmt w:val="bullet"/>
      <w:lvlText w:val="•"/>
      <w:lvlJc w:val="left"/>
      <w:pPr>
        <w:ind w:left="3200" w:hanging="281"/>
      </w:pPr>
      <w:rPr>
        <w:rFonts w:hint="default"/>
      </w:rPr>
    </w:lvl>
    <w:lvl w:ilvl="3">
      <w:numFmt w:val="bullet"/>
      <w:lvlText w:val="•"/>
      <w:lvlJc w:val="left"/>
      <w:pPr>
        <w:ind w:left="4280" w:hanging="281"/>
      </w:pPr>
      <w:rPr>
        <w:rFonts w:hint="default"/>
      </w:rPr>
    </w:lvl>
    <w:lvl w:ilvl="4">
      <w:numFmt w:val="bullet"/>
      <w:lvlText w:val="•"/>
      <w:lvlJc w:val="left"/>
      <w:pPr>
        <w:ind w:left="5360" w:hanging="281"/>
      </w:pPr>
      <w:rPr>
        <w:rFonts w:hint="default"/>
      </w:rPr>
    </w:lvl>
    <w:lvl w:ilvl="5">
      <w:numFmt w:val="bullet"/>
      <w:lvlText w:val="•"/>
      <w:lvlJc w:val="left"/>
      <w:pPr>
        <w:ind w:left="6440" w:hanging="281"/>
      </w:pPr>
      <w:rPr>
        <w:rFonts w:hint="default"/>
      </w:rPr>
    </w:lvl>
    <w:lvl w:ilvl="6">
      <w:numFmt w:val="bullet"/>
      <w:lvlText w:val="•"/>
      <w:lvlJc w:val="left"/>
      <w:pPr>
        <w:ind w:left="7520" w:hanging="281"/>
      </w:pPr>
      <w:rPr>
        <w:rFonts w:hint="default"/>
      </w:rPr>
    </w:lvl>
    <w:lvl w:ilvl="7">
      <w:numFmt w:val="bullet"/>
      <w:lvlText w:val="•"/>
      <w:lvlJc w:val="left"/>
      <w:pPr>
        <w:ind w:left="8600" w:hanging="281"/>
      </w:pPr>
      <w:rPr>
        <w:rFonts w:hint="default"/>
      </w:rPr>
    </w:lvl>
    <w:lvl w:ilvl="8">
      <w:numFmt w:val="bullet"/>
      <w:lvlText w:val="•"/>
      <w:lvlJc w:val="left"/>
      <w:pPr>
        <w:ind w:left="9680" w:hanging="281"/>
      </w:pPr>
      <w:rPr>
        <w:rFonts w:hint="default"/>
      </w:rPr>
    </w:lvl>
  </w:abstractNum>
  <w:num w:numId="1">
    <w:abstractNumId w:val="48"/>
  </w:num>
  <w:num w:numId="2">
    <w:abstractNumId w:val="42"/>
  </w:num>
  <w:num w:numId="3">
    <w:abstractNumId w:val="41"/>
  </w:num>
  <w:num w:numId="4">
    <w:abstractNumId w:val="51"/>
  </w:num>
  <w:num w:numId="5">
    <w:abstractNumId w:val="18"/>
  </w:num>
  <w:num w:numId="6">
    <w:abstractNumId w:val="52"/>
  </w:num>
  <w:num w:numId="7">
    <w:abstractNumId w:val="61"/>
  </w:num>
  <w:num w:numId="8">
    <w:abstractNumId w:val="56"/>
  </w:num>
  <w:num w:numId="9">
    <w:abstractNumId w:val="47"/>
  </w:num>
  <w:num w:numId="10">
    <w:abstractNumId w:val="33"/>
  </w:num>
  <w:num w:numId="11">
    <w:abstractNumId w:val="49"/>
  </w:num>
  <w:num w:numId="12">
    <w:abstractNumId w:val="40"/>
  </w:num>
  <w:num w:numId="13">
    <w:abstractNumId w:val="29"/>
  </w:num>
  <w:num w:numId="14">
    <w:abstractNumId w:val="43"/>
  </w:num>
  <w:num w:numId="15">
    <w:abstractNumId w:val="62"/>
  </w:num>
  <w:num w:numId="16">
    <w:abstractNumId w:val="38"/>
  </w:num>
  <w:num w:numId="17">
    <w:abstractNumId w:val="55"/>
  </w:num>
  <w:num w:numId="18">
    <w:abstractNumId w:val="63"/>
  </w:num>
  <w:num w:numId="19">
    <w:abstractNumId w:val="30"/>
  </w:num>
  <w:num w:numId="20">
    <w:abstractNumId w:val="44"/>
  </w:num>
  <w:num w:numId="21">
    <w:abstractNumId w:val="32"/>
  </w:num>
  <w:num w:numId="22">
    <w:abstractNumId w:val="21"/>
  </w:num>
  <w:num w:numId="23">
    <w:abstractNumId w:val="11"/>
  </w:num>
  <w:num w:numId="24">
    <w:abstractNumId w:val="1"/>
  </w:num>
  <w:num w:numId="25">
    <w:abstractNumId w:val="39"/>
  </w:num>
  <w:num w:numId="26">
    <w:abstractNumId w:val="14"/>
  </w:num>
  <w:num w:numId="27">
    <w:abstractNumId w:val="26"/>
  </w:num>
  <w:num w:numId="28">
    <w:abstractNumId w:val="2"/>
  </w:num>
  <w:num w:numId="29">
    <w:abstractNumId w:val="15"/>
  </w:num>
  <w:num w:numId="30">
    <w:abstractNumId w:val="3"/>
  </w:num>
  <w:num w:numId="31">
    <w:abstractNumId w:val="13"/>
  </w:num>
  <w:num w:numId="32">
    <w:abstractNumId w:val="0"/>
  </w:num>
  <w:num w:numId="33">
    <w:abstractNumId w:val="5"/>
  </w:num>
  <w:num w:numId="34">
    <w:abstractNumId w:val="36"/>
  </w:num>
  <w:num w:numId="35">
    <w:abstractNumId w:val="6"/>
  </w:num>
  <w:num w:numId="36">
    <w:abstractNumId w:val="8"/>
  </w:num>
  <w:num w:numId="37">
    <w:abstractNumId w:val="9"/>
  </w:num>
  <w:num w:numId="38">
    <w:abstractNumId w:val="7"/>
  </w:num>
  <w:num w:numId="39">
    <w:abstractNumId w:val="4"/>
  </w:num>
  <w:num w:numId="40">
    <w:abstractNumId w:val="10"/>
  </w:num>
  <w:num w:numId="41">
    <w:abstractNumId w:val="16"/>
  </w:num>
  <w:num w:numId="42">
    <w:abstractNumId w:val="12"/>
  </w:num>
  <w:num w:numId="43">
    <w:abstractNumId w:val="23"/>
  </w:num>
  <w:num w:numId="44">
    <w:abstractNumId w:val="24"/>
  </w:num>
  <w:num w:numId="45">
    <w:abstractNumId w:val="50"/>
  </w:num>
  <w:num w:numId="46">
    <w:abstractNumId w:val="53"/>
  </w:num>
  <w:num w:numId="47">
    <w:abstractNumId w:val="19"/>
  </w:num>
  <w:num w:numId="48">
    <w:abstractNumId w:val="20"/>
  </w:num>
  <w:num w:numId="49">
    <w:abstractNumId w:val="25"/>
  </w:num>
  <w:num w:numId="50">
    <w:abstractNumId w:val="45"/>
  </w:num>
  <w:num w:numId="51">
    <w:abstractNumId w:val="31"/>
  </w:num>
  <w:num w:numId="52">
    <w:abstractNumId w:val="34"/>
  </w:num>
  <w:num w:numId="53">
    <w:abstractNumId w:val="35"/>
  </w:num>
  <w:num w:numId="54">
    <w:abstractNumId w:val="37"/>
  </w:num>
  <w:num w:numId="55">
    <w:abstractNumId w:val="22"/>
  </w:num>
  <w:num w:numId="56">
    <w:abstractNumId w:val="57"/>
  </w:num>
  <w:num w:numId="57">
    <w:abstractNumId w:val="28"/>
  </w:num>
  <w:num w:numId="58">
    <w:abstractNumId w:val="59"/>
  </w:num>
  <w:num w:numId="59">
    <w:abstractNumId w:val="46"/>
  </w:num>
  <w:num w:numId="60">
    <w:abstractNumId w:val="60"/>
  </w:num>
  <w:num w:numId="61">
    <w:abstractNumId w:val="58"/>
  </w:num>
  <w:num w:numId="62">
    <w:abstractNumId w:val="27"/>
  </w:num>
  <w:num w:numId="63">
    <w:abstractNumId w:val="17"/>
  </w:num>
  <w:num w:numId="64">
    <w:abstractNumId w:val="5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91138"/>
  </w:hdrShapeDefaults>
  <w:footnotePr>
    <w:footnote w:id="0"/>
    <w:footnote w:id="1"/>
  </w:footnotePr>
  <w:endnotePr>
    <w:endnote w:id="0"/>
    <w:endnote w:id="1"/>
  </w:endnotePr>
  <w:compat/>
  <w:rsids>
    <w:rsidRoot w:val="00287FE1"/>
    <w:rsid w:val="00004508"/>
    <w:rsid w:val="0000457E"/>
    <w:rsid w:val="0001494A"/>
    <w:rsid w:val="00031AF5"/>
    <w:rsid w:val="00032AFC"/>
    <w:rsid w:val="00035B89"/>
    <w:rsid w:val="000368AB"/>
    <w:rsid w:val="00044F64"/>
    <w:rsid w:val="000565F3"/>
    <w:rsid w:val="00060A78"/>
    <w:rsid w:val="00060C70"/>
    <w:rsid w:val="00065604"/>
    <w:rsid w:val="000673B9"/>
    <w:rsid w:val="00072C26"/>
    <w:rsid w:val="00081269"/>
    <w:rsid w:val="00093E1B"/>
    <w:rsid w:val="000A0005"/>
    <w:rsid w:val="000A3B19"/>
    <w:rsid w:val="000A6D35"/>
    <w:rsid w:val="000B5B46"/>
    <w:rsid w:val="000C24E0"/>
    <w:rsid w:val="000D56D5"/>
    <w:rsid w:val="000D798B"/>
    <w:rsid w:val="000E374D"/>
    <w:rsid w:val="000E7133"/>
    <w:rsid w:val="000F4021"/>
    <w:rsid w:val="001101F6"/>
    <w:rsid w:val="0011102B"/>
    <w:rsid w:val="001231CC"/>
    <w:rsid w:val="00141109"/>
    <w:rsid w:val="00150D53"/>
    <w:rsid w:val="0015261C"/>
    <w:rsid w:val="00157FB0"/>
    <w:rsid w:val="00163915"/>
    <w:rsid w:val="00163BD7"/>
    <w:rsid w:val="001747C9"/>
    <w:rsid w:val="00175A3C"/>
    <w:rsid w:val="00180306"/>
    <w:rsid w:val="0018542D"/>
    <w:rsid w:val="0019333D"/>
    <w:rsid w:val="001B0D59"/>
    <w:rsid w:val="001B46AD"/>
    <w:rsid w:val="001B672B"/>
    <w:rsid w:val="001C173C"/>
    <w:rsid w:val="001C1EAE"/>
    <w:rsid w:val="001C5CCF"/>
    <w:rsid w:val="001C774B"/>
    <w:rsid w:val="001D5DF8"/>
    <w:rsid w:val="001D74ED"/>
    <w:rsid w:val="001E320F"/>
    <w:rsid w:val="001E48B2"/>
    <w:rsid w:val="001E5BAF"/>
    <w:rsid w:val="001F064D"/>
    <w:rsid w:val="001F17BD"/>
    <w:rsid w:val="001F4ABC"/>
    <w:rsid w:val="001F6C93"/>
    <w:rsid w:val="002015F9"/>
    <w:rsid w:val="00202A63"/>
    <w:rsid w:val="0020609B"/>
    <w:rsid w:val="00206FEF"/>
    <w:rsid w:val="00210FB0"/>
    <w:rsid w:val="002277FF"/>
    <w:rsid w:val="002357DA"/>
    <w:rsid w:val="00243A0D"/>
    <w:rsid w:val="002457E3"/>
    <w:rsid w:val="00260D61"/>
    <w:rsid w:val="00275C8A"/>
    <w:rsid w:val="0027621E"/>
    <w:rsid w:val="00282985"/>
    <w:rsid w:val="002832E5"/>
    <w:rsid w:val="00287FE1"/>
    <w:rsid w:val="00297035"/>
    <w:rsid w:val="002A3B86"/>
    <w:rsid w:val="002B030C"/>
    <w:rsid w:val="002B62E4"/>
    <w:rsid w:val="002B6812"/>
    <w:rsid w:val="002C1817"/>
    <w:rsid w:val="002E055B"/>
    <w:rsid w:val="002F00D0"/>
    <w:rsid w:val="002F0B9D"/>
    <w:rsid w:val="002F4BAC"/>
    <w:rsid w:val="00320FCE"/>
    <w:rsid w:val="00325EBD"/>
    <w:rsid w:val="00351FC4"/>
    <w:rsid w:val="0035230F"/>
    <w:rsid w:val="00352794"/>
    <w:rsid w:val="003533B0"/>
    <w:rsid w:val="00361029"/>
    <w:rsid w:val="00364005"/>
    <w:rsid w:val="00371561"/>
    <w:rsid w:val="00372A65"/>
    <w:rsid w:val="00374B9B"/>
    <w:rsid w:val="00376CA1"/>
    <w:rsid w:val="00376D4A"/>
    <w:rsid w:val="003779F7"/>
    <w:rsid w:val="00377EE7"/>
    <w:rsid w:val="00387358"/>
    <w:rsid w:val="003877F5"/>
    <w:rsid w:val="00391D7E"/>
    <w:rsid w:val="003A249D"/>
    <w:rsid w:val="003A2A97"/>
    <w:rsid w:val="003A3D17"/>
    <w:rsid w:val="003A5475"/>
    <w:rsid w:val="003B0450"/>
    <w:rsid w:val="003B23CC"/>
    <w:rsid w:val="003B38A7"/>
    <w:rsid w:val="003B5297"/>
    <w:rsid w:val="003C2BB3"/>
    <w:rsid w:val="003C4EA5"/>
    <w:rsid w:val="003C768C"/>
    <w:rsid w:val="003D318A"/>
    <w:rsid w:val="003D561C"/>
    <w:rsid w:val="003D66AB"/>
    <w:rsid w:val="003E78D4"/>
    <w:rsid w:val="004106E6"/>
    <w:rsid w:val="00410D7A"/>
    <w:rsid w:val="004169CE"/>
    <w:rsid w:val="00424515"/>
    <w:rsid w:val="004272B7"/>
    <w:rsid w:val="00430E0B"/>
    <w:rsid w:val="00432AB8"/>
    <w:rsid w:val="00441BDC"/>
    <w:rsid w:val="0044247A"/>
    <w:rsid w:val="00442B6E"/>
    <w:rsid w:val="004524D4"/>
    <w:rsid w:val="004534FE"/>
    <w:rsid w:val="004535E6"/>
    <w:rsid w:val="0047207A"/>
    <w:rsid w:val="004732A9"/>
    <w:rsid w:val="0047718E"/>
    <w:rsid w:val="00491945"/>
    <w:rsid w:val="004A0E38"/>
    <w:rsid w:val="004A236E"/>
    <w:rsid w:val="004A63D5"/>
    <w:rsid w:val="004A6584"/>
    <w:rsid w:val="004B3D05"/>
    <w:rsid w:val="004B539B"/>
    <w:rsid w:val="004B57B3"/>
    <w:rsid w:val="004B7130"/>
    <w:rsid w:val="004C03F3"/>
    <w:rsid w:val="004C3EB8"/>
    <w:rsid w:val="004C5FAE"/>
    <w:rsid w:val="004E0E5F"/>
    <w:rsid w:val="004E36C4"/>
    <w:rsid w:val="004F073E"/>
    <w:rsid w:val="004F1B2F"/>
    <w:rsid w:val="004F6040"/>
    <w:rsid w:val="005127F8"/>
    <w:rsid w:val="00515D11"/>
    <w:rsid w:val="005178D6"/>
    <w:rsid w:val="00520496"/>
    <w:rsid w:val="0052513B"/>
    <w:rsid w:val="00525D48"/>
    <w:rsid w:val="0052639A"/>
    <w:rsid w:val="00531228"/>
    <w:rsid w:val="0054453B"/>
    <w:rsid w:val="00555028"/>
    <w:rsid w:val="00556B74"/>
    <w:rsid w:val="00562554"/>
    <w:rsid w:val="00563E95"/>
    <w:rsid w:val="00570E4D"/>
    <w:rsid w:val="00571368"/>
    <w:rsid w:val="00574838"/>
    <w:rsid w:val="00576405"/>
    <w:rsid w:val="00577A16"/>
    <w:rsid w:val="00585B59"/>
    <w:rsid w:val="0058718D"/>
    <w:rsid w:val="00594265"/>
    <w:rsid w:val="00597A89"/>
    <w:rsid w:val="005A4752"/>
    <w:rsid w:val="005A5430"/>
    <w:rsid w:val="005A7209"/>
    <w:rsid w:val="005B6555"/>
    <w:rsid w:val="005D4389"/>
    <w:rsid w:val="005D59BF"/>
    <w:rsid w:val="005E3168"/>
    <w:rsid w:val="005E5C2C"/>
    <w:rsid w:val="005E7ED8"/>
    <w:rsid w:val="005F2AEA"/>
    <w:rsid w:val="00606966"/>
    <w:rsid w:val="00613F0E"/>
    <w:rsid w:val="00621208"/>
    <w:rsid w:val="00622983"/>
    <w:rsid w:val="00645EFC"/>
    <w:rsid w:val="00654901"/>
    <w:rsid w:val="00655BE5"/>
    <w:rsid w:val="00660419"/>
    <w:rsid w:val="00661AC5"/>
    <w:rsid w:val="00664134"/>
    <w:rsid w:val="00666227"/>
    <w:rsid w:val="006756F0"/>
    <w:rsid w:val="00677DD4"/>
    <w:rsid w:val="0069190D"/>
    <w:rsid w:val="006971D4"/>
    <w:rsid w:val="00697B26"/>
    <w:rsid w:val="006A7B98"/>
    <w:rsid w:val="006B0F28"/>
    <w:rsid w:val="006B39C8"/>
    <w:rsid w:val="006B5A03"/>
    <w:rsid w:val="006C0D77"/>
    <w:rsid w:val="006C2711"/>
    <w:rsid w:val="006C357B"/>
    <w:rsid w:val="006C49C8"/>
    <w:rsid w:val="006C4FDF"/>
    <w:rsid w:val="006C668D"/>
    <w:rsid w:val="006E0CD7"/>
    <w:rsid w:val="006E1CAE"/>
    <w:rsid w:val="006E2206"/>
    <w:rsid w:val="006E2D95"/>
    <w:rsid w:val="006E7D27"/>
    <w:rsid w:val="006F3633"/>
    <w:rsid w:val="00710C92"/>
    <w:rsid w:val="0071178E"/>
    <w:rsid w:val="007127AE"/>
    <w:rsid w:val="00712C4A"/>
    <w:rsid w:val="00717B4E"/>
    <w:rsid w:val="00717E62"/>
    <w:rsid w:val="00721FCB"/>
    <w:rsid w:val="00723A83"/>
    <w:rsid w:val="00741102"/>
    <w:rsid w:val="00741838"/>
    <w:rsid w:val="0074451D"/>
    <w:rsid w:val="00762882"/>
    <w:rsid w:val="00771D48"/>
    <w:rsid w:val="00780033"/>
    <w:rsid w:val="0078081D"/>
    <w:rsid w:val="00784775"/>
    <w:rsid w:val="00786CDF"/>
    <w:rsid w:val="00794462"/>
    <w:rsid w:val="007A0911"/>
    <w:rsid w:val="007B2714"/>
    <w:rsid w:val="007C39C9"/>
    <w:rsid w:val="007C4227"/>
    <w:rsid w:val="007D52C1"/>
    <w:rsid w:val="007E1497"/>
    <w:rsid w:val="007E52C6"/>
    <w:rsid w:val="007E60A7"/>
    <w:rsid w:val="007F1AB9"/>
    <w:rsid w:val="008031F6"/>
    <w:rsid w:val="00804561"/>
    <w:rsid w:val="008205FC"/>
    <w:rsid w:val="0082293E"/>
    <w:rsid w:val="00824CF0"/>
    <w:rsid w:val="00833827"/>
    <w:rsid w:val="00833F0A"/>
    <w:rsid w:val="0084103C"/>
    <w:rsid w:val="00852D83"/>
    <w:rsid w:val="0085495A"/>
    <w:rsid w:val="00854BE3"/>
    <w:rsid w:val="00856531"/>
    <w:rsid w:val="00860AEA"/>
    <w:rsid w:val="008620DA"/>
    <w:rsid w:val="00866E9E"/>
    <w:rsid w:val="00871748"/>
    <w:rsid w:val="00881069"/>
    <w:rsid w:val="0088461F"/>
    <w:rsid w:val="00897366"/>
    <w:rsid w:val="008A62BB"/>
    <w:rsid w:val="008A6984"/>
    <w:rsid w:val="008A7762"/>
    <w:rsid w:val="008B01A1"/>
    <w:rsid w:val="008B4CAC"/>
    <w:rsid w:val="008B5067"/>
    <w:rsid w:val="008B5378"/>
    <w:rsid w:val="008C0CD3"/>
    <w:rsid w:val="008C2233"/>
    <w:rsid w:val="008C29D0"/>
    <w:rsid w:val="008C31A3"/>
    <w:rsid w:val="008C6278"/>
    <w:rsid w:val="008D07E7"/>
    <w:rsid w:val="008D4CAE"/>
    <w:rsid w:val="008D725B"/>
    <w:rsid w:val="008E7C1C"/>
    <w:rsid w:val="008F2A9F"/>
    <w:rsid w:val="008F45C3"/>
    <w:rsid w:val="008F5859"/>
    <w:rsid w:val="008F6AAE"/>
    <w:rsid w:val="00907B03"/>
    <w:rsid w:val="00911CC6"/>
    <w:rsid w:val="00936DC6"/>
    <w:rsid w:val="00941BEA"/>
    <w:rsid w:val="00957194"/>
    <w:rsid w:val="00960B59"/>
    <w:rsid w:val="009613ED"/>
    <w:rsid w:val="009635CC"/>
    <w:rsid w:val="009661BA"/>
    <w:rsid w:val="00971A17"/>
    <w:rsid w:val="00985C9F"/>
    <w:rsid w:val="00987B17"/>
    <w:rsid w:val="0099069F"/>
    <w:rsid w:val="009A2612"/>
    <w:rsid w:val="009B3D54"/>
    <w:rsid w:val="009B6E5F"/>
    <w:rsid w:val="009C2223"/>
    <w:rsid w:val="009C24C5"/>
    <w:rsid w:val="009C3059"/>
    <w:rsid w:val="009F4C5E"/>
    <w:rsid w:val="00A047BD"/>
    <w:rsid w:val="00A05994"/>
    <w:rsid w:val="00A077C6"/>
    <w:rsid w:val="00A1089F"/>
    <w:rsid w:val="00A10CD3"/>
    <w:rsid w:val="00A10D70"/>
    <w:rsid w:val="00A13024"/>
    <w:rsid w:val="00A17C6B"/>
    <w:rsid w:val="00A20937"/>
    <w:rsid w:val="00A2130C"/>
    <w:rsid w:val="00A2183E"/>
    <w:rsid w:val="00A33AA3"/>
    <w:rsid w:val="00A33EC6"/>
    <w:rsid w:val="00A34B21"/>
    <w:rsid w:val="00A427C6"/>
    <w:rsid w:val="00A46685"/>
    <w:rsid w:val="00A473AA"/>
    <w:rsid w:val="00A52102"/>
    <w:rsid w:val="00A56064"/>
    <w:rsid w:val="00A57BC7"/>
    <w:rsid w:val="00A60EFB"/>
    <w:rsid w:val="00A63C66"/>
    <w:rsid w:val="00A6741B"/>
    <w:rsid w:val="00A715A5"/>
    <w:rsid w:val="00A760A8"/>
    <w:rsid w:val="00A76B78"/>
    <w:rsid w:val="00A774C8"/>
    <w:rsid w:val="00A80C21"/>
    <w:rsid w:val="00A83E72"/>
    <w:rsid w:val="00A9287B"/>
    <w:rsid w:val="00A92D77"/>
    <w:rsid w:val="00A957E7"/>
    <w:rsid w:val="00AA2266"/>
    <w:rsid w:val="00AB0493"/>
    <w:rsid w:val="00AB1522"/>
    <w:rsid w:val="00AB1B16"/>
    <w:rsid w:val="00AB608A"/>
    <w:rsid w:val="00AB7C05"/>
    <w:rsid w:val="00AC1D39"/>
    <w:rsid w:val="00AC3E92"/>
    <w:rsid w:val="00B10AEE"/>
    <w:rsid w:val="00B1399C"/>
    <w:rsid w:val="00B1580D"/>
    <w:rsid w:val="00B207CF"/>
    <w:rsid w:val="00B27C2F"/>
    <w:rsid w:val="00B3794B"/>
    <w:rsid w:val="00B45B46"/>
    <w:rsid w:val="00B46BE6"/>
    <w:rsid w:val="00B47777"/>
    <w:rsid w:val="00B521DA"/>
    <w:rsid w:val="00B60D0B"/>
    <w:rsid w:val="00B7059C"/>
    <w:rsid w:val="00B75A30"/>
    <w:rsid w:val="00B852F2"/>
    <w:rsid w:val="00B9789A"/>
    <w:rsid w:val="00BA25BA"/>
    <w:rsid w:val="00BA3F31"/>
    <w:rsid w:val="00BB2F7F"/>
    <w:rsid w:val="00BC62B6"/>
    <w:rsid w:val="00BC6D08"/>
    <w:rsid w:val="00BD3DC3"/>
    <w:rsid w:val="00BE1007"/>
    <w:rsid w:val="00BE225A"/>
    <w:rsid w:val="00BE507B"/>
    <w:rsid w:val="00BE6811"/>
    <w:rsid w:val="00BF18FB"/>
    <w:rsid w:val="00BF1C72"/>
    <w:rsid w:val="00C0006D"/>
    <w:rsid w:val="00C02752"/>
    <w:rsid w:val="00C02CA3"/>
    <w:rsid w:val="00C03C5A"/>
    <w:rsid w:val="00C12B46"/>
    <w:rsid w:val="00C2043E"/>
    <w:rsid w:val="00C20E2E"/>
    <w:rsid w:val="00C27744"/>
    <w:rsid w:val="00C502C7"/>
    <w:rsid w:val="00C50538"/>
    <w:rsid w:val="00C51C6F"/>
    <w:rsid w:val="00C53849"/>
    <w:rsid w:val="00C65FCB"/>
    <w:rsid w:val="00C667E5"/>
    <w:rsid w:val="00C8062C"/>
    <w:rsid w:val="00C845DD"/>
    <w:rsid w:val="00CA5D23"/>
    <w:rsid w:val="00CA6080"/>
    <w:rsid w:val="00CB01B5"/>
    <w:rsid w:val="00CB12CB"/>
    <w:rsid w:val="00CB15CA"/>
    <w:rsid w:val="00CB1954"/>
    <w:rsid w:val="00CB25BC"/>
    <w:rsid w:val="00CB484F"/>
    <w:rsid w:val="00CB589B"/>
    <w:rsid w:val="00CB7E3B"/>
    <w:rsid w:val="00CD5306"/>
    <w:rsid w:val="00CD74D3"/>
    <w:rsid w:val="00CD74F0"/>
    <w:rsid w:val="00CE2291"/>
    <w:rsid w:val="00D061F3"/>
    <w:rsid w:val="00D06B08"/>
    <w:rsid w:val="00D07391"/>
    <w:rsid w:val="00D2051A"/>
    <w:rsid w:val="00D20F35"/>
    <w:rsid w:val="00D27F2E"/>
    <w:rsid w:val="00D328E6"/>
    <w:rsid w:val="00D5061F"/>
    <w:rsid w:val="00D57491"/>
    <w:rsid w:val="00D57BA3"/>
    <w:rsid w:val="00D80CA4"/>
    <w:rsid w:val="00D823F0"/>
    <w:rsid w:val="00D83775"/>
    <w:rsid w:val="00D84519"/>
    <w:rsid w:val="00D86EF6"/>
    <w:rsid w:val="00DB65EB"/>
    <w:rsid w:val="00DC46DA"/>
    <w:rsid w:val="00DD599A"/>
    <w:rsid w:val="00DF12C7"/>
    <w:rsid w:val="00DF1347"/>
    <w:rsid w:val="00DF18B6"/>
    <w:rsid w:val="00DF36FA"/>
    <w:rsid w:val="00E02E06"/>
    <w:rsid w:val="00E12DD5"/>
    <w:rsid w:val="00E14851"/>
    <w:rsid w:val="00E16334"/>
    <w:rsid w:val="00E204E5"/>
    <w:rsid w:val="00E21DAA"/>
    <w:rsid w:val="00E229D3"/>
    <w:rsid w:val="00E23EA8"/>
    <w:rsid w:val="00E34369"/>
    <w:rsid w:val="00E3540A"/>
    <w:rsid w:val="00E45F06"/>
    <w:rsid w:val="00E51B6F"/>
    <w:rsid w:val="00E54D0A"/>
    <w:rsid w:val="00E550E5"/>
    <w:rsid w:val="00E562E8"/>
    <w:rsid w:val="00E57A76"/>
    <w:rsid w:val="00E62B2F"/>
    <w:rsid w:val="00E74275"/>
    <w:rsid w:val="00E74C9D"/>
    <w:rsid w:val="00E850D7"/>
    <w:rsid w:val="00E91068"/>
    <w:rsid w:val="00EA705E"/>
    <w:rsid w:val="00EB2281"/>
    <w:rsid w:val="00EB2FFB"/>
    <w:rsid w:val="00EB4746"/>
    <w:rsid w:val="00EB563A"/>
    <w:rsid w:val="00ED0AEE"/>
    <w:rsid w:val="00EF0591"/>
    <w:rsid w:val="00EF1BE3"/>
    <w:rsid w:val="00EF2835"/>
    <w:rsid w:val="00EF4C02"/>
    <w:rsid w:val="00F0085F"/>
    <w:rsid w:val="00F00A23"/>
    <w:rsid w:val="00F02F0B"/>
    <w:rsid w:val="00F07EC2"/>
    <w:rsid w:val="00F17AA1"/>
    <w:rsid w:val="00F21C66"/>
    <w:rsid w:val="00F338A6"/>
    <w:rsid w:val="00F343ED"/>
    <w:rsid w:val="00F36381"/>
    <w:rsid w:val="00F3726E"/>
    <w:rsid w:val="00F40987"/>
    <w:rsid w:val="00F42C2D"/>
    <w:rsid w:val="00F47382"/>
    <w:rsid w:val="00F504A6"/>
    <w:rsid w:val="00F60EAE"/>
    <w:rsid w:val="00F91357"/>
    <w:rsid w:val="00F91847"/>
    <w:rsid w:val="00F9646A"/>
    <w:rsid w:val="00FA2EA1"/>
    <w:rsid w:val="00FB2F8A"/>
    <w:rsid w:val="00FB328F"/>
    <w:rsid w:val="00FC1626"/>
    <w:rsid w:val="00FC1FEF"/>
    <w:rsid w:val="00FC20B7"/>
    <w:rsid w:val="00FC2E0B"/>
    <w:rsid w:val="00FD0295"/>
    <w:rsid w:val="00FD2D9D"/>
    <w:rsid w:val="00FE124F"/>
    <w:rsid w:val="00FE1BB2"/>
    <w:rsid w:val="00FE6D8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Indent 2" w:uiPriority="0"/>
    <w:lsdException w:name="Body Text Indent 3" w:uiPriority="0"/>
    <w:lsdException w:name="Block Text" w:uiPriority="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7FE1"/>
    <w:pPr>
      <w:widowControl w:val="0"/>
      <w:autoSpaceDE w:val="0"/>
      <w:autoSpaceDN w:val="0"/>
      <w:spacing w:after="0" w:line="240" w:lineRule="auto"/>
    </w:pPr>
    <w:rPr>
      <w:rFonts w:ascii="Arial" w:eastAsia="Arial" w:hAnsi="Arial" w:cs="Arial"/>
      <w:szCs w:val="22"/>
      <w:lang w:bidi="ar-SA"/>
    </w:rPr>
  </w:style>
  <w:style w:type="paragraph" w:styleId="Heading1">
    <w:name w:val="heading 1"/>
    <w:basedOn w:val="Normal"/>
    <w:next w:val="Normal"/>
    <w:link w:val="Heading1Char"/>
    <w:uiPriority w:val="99"/>
    <w:qFormat/>
    <w:rsid w:val="00287FE1"/>
    <w:pPr>
      <w:spacing w:before="19"/>
      <w:outlineLvl w:val="0"/>
    </w:pPr>
    <w:rPr>
      <w:b/>
      <w:bCs/>
      <w:sz w:val="28"/>
      <w:szCs w:val="28"/>
    </w:rPr>
  </w:style>
  <w:style w:type="paragraph" w:styleId="Heading2">
    <w:name w:val="heading 2"/>
    <w:basedOn w:val="Normal"/>
    <w:next w:val="Normal"/>
    <w:link w:val="Heading2Char"/>
    <w:uiPriority w:val="9"/>
    <w:qFormat/>
    <w:rsid w:val="00287FE1"/>
    <w:pPr>
      <w:ind w:left="1411"/>
      <w:outlineLvl w:val="1"/>
    </w:pPr>
    <w:rPr>
      <w:b/>
      <w:bCs/>
      <w:sz w:val="24"/>
      <w:szCs w:val="24"/>
    </w:rPr>
  </w:style>
  <w:style w:type="paragraph" w:styleId="Heading3">
    <w:name w:val="heading 3"/>
    <w:basedOn w:val="Normal"/>
    <w:next w:val="Normal"/>
    <w:link w:val="Heading3Char"/>
    <w:uiPriority w:val="9"/>
    <w:unhideWhenUsed/>
    <w:qFormat/>
    <w:rsid w:val="00287FE1"/>
    <w:pPr>
      <w:keepNext/>
      <w:keepLines/>
      <w:spacing w:before="200"/>
      <w:outlineLvl w:val="2"/>
    </w:pPr>
    <w:rPr>
      <w:rFonts w:ascii="Cambria" w:eastAsia="SimSun" w:hAnsi="Cambria" w:cs="Mangal"/>
      <w:b/>
      <w:bCs/>
      <w:color w:val="4F81BD"/>
    </w:rPr>
  </w:style>
  <w:style w:type="paragraph" w:styleId="Heading4">
    <w:name w:val="heading 4"/>
    <w:basedOn w:val="Normal"/>
    <w:next w:val="Normal"/>
    <w:link w:val="Heading4Char"/>
    <w:uiPriority w:val="99"/>
    <w:unhideWhenUsed/>
    <w:qFormat/>
    <w:rsid w:val="00287FE1"/>
    <w:pPr>
      <w:keepNext/>
      <w:keepLines/>
      <w:spacing w:before="200"/>
      <w:outlineLvl w:val="3"/>
    </w:pPr>
    <w:rPr>
      <w:rFonts w:ascii="Cambria" w:eastAsia="SimSun" w:hAnsi="Cambria" w:cs="Mangal"/>
      <w:b/>
      <w:bCs/>
      <w:i/>
      <w:iCs/>
      <w:color w:val="4F81BD"/>
    </w:rPr>
  </w:style>
  <w:style w:type="paragraph" w:styleId="Heading5">
    <w:name w:val="heading 5"/>
    <w:basedOn w:val="Normal"/>
    <w:next w:val="Normal"/>
    <w:link w:val="Heading5Char"/>
    <w:uiPriority w:val="9"/>
    <w:unhideWhenUsed/>
    <w:qFormat/>
    <w:rsid w:val="00287FE1"/>
    <w:pPr>
      <w:keepNext/>
      <w:keepLines/>
      <w:spacing w:before="200"/>
      <w:outlineLvl w:val="4"/>
    </w:pPr>
    <w:rPr>
      <w:rFonts w:ascii="Cambria" w:eastAsia="SimSun" w:hAnsi="Cambria" w:cs="Mangal"/>
      <w:color w:val="243F61"/>
    </w:rPr>
  </w:style>
  <w:style w:type="paragraph" w:styleId="Heading6">
    <w:name w:val="heading 6"/>
    <w:basedOn w:val="Normal"/>
    <w:next w:val="Normal"/>
    <w:link w:val="Heading6Char"/>
    <w:uiPriority w:val="9"/>
    <w:qFormat/>
    <w:rsid w:val="00287FE1"/>
    <w:pPr>
      <w:widowControl/>
      <w:tabs>
        <w:tab w:val="left" w:pos="4320"/>
      </w:tabs>
      <w:autoSpaceDE/>
      <w:autoSpaceDN/>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unhideWhenUsed/>
    <w:qFormat/>
    <w:rsid w:val="00287FE1"/>
    <w:pPr>
      <w:widowControl/>
      <w:tabs>
        <w:tab w:val="left" w:pos="5040"/>
      </w:tabs>
      <w:autoSpaceDE/>
      <w:autoSpaceDN/>
      <w:spacing w:before="240" w:after="60"/>
      <w:ind w:left="5040" w:hanging="720"/>
      <w:outlineLvl w:val="6"/>
    </w:pPr>
    <w:rPr>
      <w:rFonts w:ascii="Calibri" w:eastAsia="SimSun" w:hAnsi="Calibri" w:cs="Mangal"/>
      <w:sz w:val="24"/>
      <w:szCs w:val="24"/>
    </w:rPr>
  </w:style>
  <w:style w:type="paragraph" w:styleId="Heading8">
    <w:name w:val="heading 8"/>
    <w:basedOn w:val="Normal"/>
    <w:next w:val="Normal"/>
    <w:link w:val="Heading8Char"/>
    <w:uiPriority w:val="99"/>
    <w:unhideWhenUsed/>
    <w:qFormat/>
    <w:rsid w:val="00287FE1"/>
    <w:pPr>
      <w:widowControl/>
      <w:tabs>
        <w:tab w:val="left" w:pos="5760"/>
      </w:tabs>
      <w:autoSpaceDE/>
      <w:autoSpaceDN/>
      <w:spacing w:before="240" w:after="60"/>
      <w:ind w:left="5760" w:hanging="720"/>
      <w:outlineLvl w:val="7"/>
    </w:pPr>
    <w:rPr>
      <w:rFonts w:ascii="Calibri" w:eastAsia="SimSun" w:hAnsi="Calibri" w:cs="Mangal"/>
      <w:i/>
      <w:iCs/>
      <w:sz w:val="24"/>
      <w:szCs w:val="24"/>
    </w:rPr>
  </w:style>
  <w:style w:type="paragraph" w:styleId="Heading9">
    <w:name w:val="heading 9"/>
    <w:basedOn w:val="Normal"/>
    <w:next w:val="Normal"/>
    <w:link w:val="Heading9Char"/>
    <w:uiPriority w:val="9"/>
    <w:unhideWhenUsed/>
    <w:qFormat/>
    <w:rsid w:val="00287FE1"/>
    <w:pPr>
      <w:widowControl/>
      <w:tabs>
        <w:tab w:val="left" w:pos="6480"/>
      </w:tabs>
      <w:autoSpaceDE/>
      <w:autoSpaceDN/>
      <w:spacing w:before="240" w:after="60"/>
      <w:ind w:left="6480" w:hanging="720"/>
      <w:outlineLvl w:val="8"/>
    </w:pPr>
    <w:rPr>
      <w:rFonts w:ascii="Cambria" w:eastAsia="SimSun" w:hAnsi="Cambria"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7FE1"/>
    <w:rPr>
      <w:rFonts w:ascii="Arial" w:eastAsia="Arial" w:hAnsi="Arial" w:cs="Arial"/>
      <w:b/>
      <w:bCs/>
      <w:sz w:val="28"/>
      <w:szCs w:val="28"/>
      <w:lang w:bidi="ar-SA"/>
    </w:rPr>
  </w:style>
  <w:style w:type="character" w:customStyle="1" w:styleId="Heading2Char">
    <w:name w:val="Heading 2 Char"/>
    <w:basedOn w:val="DefaultParagraphFont"/>
    <w:link w:val="Heading2"/>
    <w:uiPriority w:val="9"/>
    <w:rsid w:val="00287FE1"/>
    <w:rPr>
      <w:rFonts w:ascii="Arial" w:eastAsia="Arial" w:hAnsi="Arial" w:cs="Arial"/>
      <w:b/>
      <w:bCs/>
      <w:sz w:val="24"/>
      <w:szCs w:val="24"/>
      <w:lang w:bidi="ar-SA"/>
    </w:rPr>
  </w:style>
  <w:style w:type="character" w:customStyle="1" w:styleId="Heading3Char">
    <w:name w:val="Heading 3 Char"/>
    <w:basedOn w:val="DefaultParagraphFont"/>
    <w:link w:val="Heading3"/>
    <w:uiPriority w:val="9"/>
    <w:rsid w:val="00287FE1"/>
    <w:rPr>
      <w:rFonts w:ascii="Cambria" w:eastAsia="SimSun" w:hAnsi="Cambria" w:cs="Mangal"/>
      <w:b/>
      <w:bCs/>
      <w:color w:val="4F81BD"/>
      <w:szCs w:val="22"/>
      <w:lang w:bidi="ar-SA"/>
    </w:rPr>
  </w:style>
  <w:style w:type="character" w:customStyle="1" w:styleId="Heading4Char">
    <w:name w:val="Heading 4 Char"/>
    <w:basedOn w:val="DefaultParagraphFont"/>
    <w:link w:val="Heading4"/>
    <w:uiPriority w:val="99"/>
    <w:rsid w:val="00287FE1"/>
    <w:rPr>
      <w:rFonts w:ascii="Cambria" w:eastAsia="SimSun" w:hAnsi="Cambria" w:cs="Mangal"/>
      <w:b/>
      <w:bCs/>
      <w:i/>
      <w:iCs/>
      <w:color w:val="4F81BD"/>
      <w:szCs w:val="22"/>
      <w:lang w:bidi="ar-SA"/>
    </w:rPr>
  </w:style>
  <w:style w:type="character" w:customStyle="1" w:styleId="Heading5Char">
    <w:name w:val="Heading 5 Char"/>
    <w:basedOn w:val="DefaultParagraphFont"/>
    <w:link w:val="Heading5"/>
    <w:uiPriority w:val="9"/>
    <w:rsid w:val="00287FE1"/>
    <w:rPr>
      <w:rFonts w:ascii="Cambria" w:eastAsia="SimSun" w:hAnsi="Cambria" w:cs="Mangal"/>
      <w:color w:val="243F61"/>
      <w:szCs w:val="22"/>
      <w:lang w:bidi="ar-SA"/>
    </w:rPr>
  </w:style>
  <w:style w:type="character" w:customStyle="1" w:styleId="Heading6Char">
    <w:name w:val="Heading 6 Char"/>
    <w:basedOn w:val="DefaultParagraphFont"/>
    <w:link w:val="Heading6"/>
    <w:uiPriority w:val="9"/>
    <w:rsid w:val="00287FE1"/>
    <w:rPr>
      <w:rFonts w:ascii="Times New Roman" w:eastAsia="Times New Roman" w:hAnsi="Times New Roman" w:cs="Times New Roman"/>
      <w:b/>
      <w:bCs/>
      <w:szCs w:val="22"/>
      <w:lang w:bidi="ar-SA"/>
    </w:rPr>
  </w:style>
  <w:style w:type="character" w:customStyle="1" w:styleId="Heading7Char">
    <w:name w:val="Heading 7 Char"/>
    <w:basedOn w:val="DefaultParagraphFont"/>
    <w:link w:val="Heading7"/>
    <w:uiPriority w:val="9"/>
    <w:rsid w:val="00287FE1"/>
    <w:rPr>
      <w:rFonts w:ascii="Calibri" w:eastAsia="SimSun" w:hAnsi="Calibri" w:cs="Mangal"/>
      <w:sz w:val="24"/>
      <w:szCs w:val="24"/>
      <w:lang w:bidi="ar-SA"/>
    </w:rPr>
  </w:style>
  <w:style w:type="character" w:customStyle="1" w:styleId="Heading8Char">
    <w:name w:val="Heading 8 Char"/>
    <w:basedOn w:val="DefaultParagraphFont"/>
    <w:link w:val="Heading8"/>
    <w:uiPriority w:val="99"/>
    <w:rsid w:val="00287FE1"/>
    <w:rPr>
      <w:rFonts w:ascii="Calibri" w:eastAsia="SimSun" w:hAnsi="Calibri" w:cs="Mangal"/>
      <w:i/>
      <w:iCs/>
      <w:sz w:val="24"/>
      <w:szCs w:val="24"/>
      <w:lang w:bidi="ar-SA"/>
    </w:rPr>
  </w:style>
  <w:style w:type="character" w:customStyle="1" w:styleId="Heading9Char">
    <w:name w:val="Heading 9 Char"/>
    <w:basedOn w:val="DefaultParagraphFont"/>
    <w:link w:val="Heading9"/>
    <w:uiPriority w:val="9"/>
    <w:rsid w:val="00287FE1"/>
    <w:rPr>
      <w:rFonts w:ascii="Cambria" w:eastAsia="SimSun" w:hAnsi="Cambria" w:cs="Mangal"/>
      <w:szCs w:val="22"/>
      <w:lang w:bidi="ar-SA"/>
    </w:rPr>
  </w:style>
  <w:style w:type="paragraph" w:styleId="BalloonText">
    <w:name w:val="Balloon Text"/>
    <w:basedOn w:val="Normal"/>
    <w:link w:val="BalloonTextChar"/>
    <w:uiPriority w:val="99"/>
    <w:unhideWhenUsed/>
    <w:qFormat/>
    <w:rsid w:val="00287FE1"/>
    <w:rPr>
      <w:rFonts w:ascii="Tahoma" w:hAnsi="Tahoma" w:cs="Tahoma"/>
      <w:sz w:val="16"/>
      <w:szCs w:val="16"/>
    </w:rPr>
  </w:style>
  <w:style w:type="character" w:customStyle="1" w:styleId="BalloonTextChar">
    <w:name w:val="Balloon Text Char"/>
    <w:basedOn w:val="DefaultParagraphFont"/>
    <w:link w:val="BalloonText"/>
    <w:uiPriority w:val="99"/>
    <w:rsid w:val="00287FE1"/>
    <w:rPr>
      <w:rFonts w:ascii="Tahoma" w:eastAsia="Arial" w:hAnsi="Tahoma" w:cs="Tahoma"/>
      <w:sz w:val="16"/>
      <w:szCs w:val="16"/>
      <w:lang w:bidi="ar-SA"/>
    </w:rPr>
  </w:style>
  <w:style w:type="paragraph" w:styleId="BlockText">
    <w:name w:val="Block Text"/>
    <w:basedOn w:val="Normal"/>
    <w:qFormat/>
    <w:rsid w:val="00287FE1"/>
    <w:pPr>
      <w:widowControl/>
      <w:autoSpaceDE/>
      <w:autoSpaceDN/>
      <w:ind w:left="540" w:right="720" w:hanging="540"/>
      <w:jc w:val="both"/>
    </w:pPr>
    <w:rPr>
      <w:rFonts w:ascii="Times New Roman" w:eastAsia="Times New Roman" w:hAnsi="Times New Roman" w:cs="Times New Roman"/>
      <w:sz w:val="20"/>
      <w:szCs w:val="20"/>
    </w:rPr>
  </w:style>
  <w:style w:type="paragraph" w:styleId="BodyText">
    <w:name w:val="Body Text"/>
    <w:basedOn w:val="Normal"/>
    <w:link w:val="BodyTextChar"/>
    <w:uiPriority w:val="99"/>
    <w:qFormat/>
    <w:rsid w:val="00287FE1"/>
    <w:rPr>
      <w:sz w:val="24"/>
      <w:szCs w:val="24"/>
    </w:rPr>
  </w:style>
  <w:style w:type="character" w:customStyle="1" w:styleId="BodyTextChar">
    <w:name w:val="Body Text Char"/>
    <w:basedOn w:val="DefaultParagraphFont"/>
    <w:link w:val="BodyText"/>
    <w:uiPriority w:val="99"/>
    <w:rsid w:val="00287FE1"/>
    <w:rPr>
      <w:rFonts w:ascii="Arial" w:eastAsia="Arial" w:hAnsi="Arial" w:cs="Arial"/>
      <w:sz w:val="24"/>
      <w:szCs w:val="24"/>
      <w:lang w:bidi="ar-SA"/>
    </w:rPr>
  </w:style>
  <w:style w:type="paragraph" w:styleId="BodyText2">
    <w:name w:val="Body Text 2"/>
    <w:basedOn w:val="Normal"/>
    <w:link w:val="BodyText2Char"/>
    <w:uiPriority w:val="99"/>
    <w:unhideWhenUsed/>
    <w:rsid w:val="00287FE1"/>
    <w:pPr>
      <w:spacing w:after="120" w:line="480" w:lineRule="auto"/>
    </w:pPr>
  </w:style>
  <w:style w:type="character" w:customStyle="1" w:styleId="BodyText2Char">
    <w:name w:val="Body Text 2 Char"/>
    <w:basedOn w:val="DefaultParagraphFont"/>
    <w:link w:val="BodyText2"/>
    <w:uiPriority w:val="99"/>
    <w:rsid w:val="00287FE1"/>
    <w:rPr>
      <w:rFonts w:ascii="Arial" w:eastAsia="Arial" w:hAnsi="Arial" w:cs="Arial"/>
      <w:szCs w:val="22"/>
      <w:lang w:bidi="ar-SA"/>
    </w:rPr>
  </w:style>
  <w:style w:type="paragraph" w:styleId="BodyText3">
    <w:name w:val="Body Text 3"/>
    <w:basedOn w:val="Normal"/>
    <w:link w:val="BodyText3Char"/>
    <w:uiPriority w:val="99"/>
    <w:semiHidden/>
    <w:rsid w:val="00287FE1"/>
    <w:pPr>
      <w:widowControl/>
      <w:autoSpaceDE/>
      <w:autoSpaceDN/>
      <w:spacing w:after="120" w:line="276" w:lineRule="auto"/>
    </w:pPr>
    <w:rPr>
      <w:rFonts w:ascii="Calibri" w:eastAsia="Calibri" w:hAnsi="Calibri" w:cs="Calibri"/>
      <w:sz w:val="16"/>
      <w:szCs w:val="16"/>
      <w:lang w:bidi="hi-IN"/>
    </w:rPr>
  </w:style>
  <w:style w:type="character" w:customStyle="1" w:styleId="BodyText3Char">
    <w:name w:val="Body Text 3 Char"/>
    <w:basedOn w:val="DefaultParagraphFont"/>
    <w:link w:val="BodyText3"/>
    <w:uiPriority w:val="99"/>
    <w:semiHidden/>
    <w:rsid w:val="00287FE1"/>
    <w:rPr>
      <w:rFonts w:ascii="Calibri" w:eastAsia="Calibri" w:hAnsi="Calibri" w:cs="Calibri"/>
      <w:sz w:val="16"/>
      <w:szCs w:val="16"/>
    </w:rPr>
  </w:style>
  <w:style w:type="paragraph" w:styleId="BodyTextIndent">
    <w:name w:val="Body Text Indent"/>
    <w:basedOn w:val="Normal"/>
    <w:link w:val="BodyTextIndentChar"/>
    <w:uiPriority w:val="99"/>
    <w:unhideWhenUsed/>
    <w:rsid w:val="00287FE1"/>
    <w:pPr>
      <w:spacing w:after="120"/>
      <w:ind w:left="360"/>
    </w:pPr>
  </w:style>
  <w:style w:type="character" w:customStyle="1" w:styleId="BodyTextIndentChar">
    <w:name w:val="Body Text Indent Char"/>
    <w:basedOn w:val="DefaultParagraphFont"/>
    <w:link w:val="BodyTextIndent"/>
    <w:uiPriority w:val="99"/>
    <w:rsid w:val="00287FE1"/>
    <w:rPr>
      <w:rFonts w:ascii="Arial" w:eastAsia="Arial" w:hAnsi="Arial" w:cs="Arial"/>
      <w:szCs w:val="22"/>
      <w:lang w:bidi="ar-SA"/>
    </w:rPr>
  </w:style>
  <w:style w:type="paragraph" w:styleId="BodyTextIndent2">
    <w:name w:val="Body Text Indent 2"/>
    <w:basedOn w:val="Normal"/>
    <w:link w:val="BodyTextIndent2Char"/>
    <w:rsid w:val="00287FE1"/>
    <w:pPr>
      <w:widowControl/>
      <w:autoSpaceDE/>
      <w:autoSpaceDN/>
      <w:ind w:left="1170" w:hanging="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87FE1"/>
    <w:rPr>
      <w:rFonts w:ascii="Times New Roman" w:eastAsia="Times New Roman" w:hAnsi="Times New Roman" w:cs="Times New Roman"/>
      <w:sz w:val="24"/>
      <w:lang w:bidi="ar-SA"/>
    </w:rPr>
  </w:style>
  <w:style w:type="paragraph" w:styleId="BodyTextIndent3">
    <w:name w:val="Body Text Indent 3"/>
    <w:basedOn w:val="Normal"/>
    <w:link w:val="BodyTextIndent3Char"/>
    <w:rsid w:val="00287FE1"/>
    <w:pPr>
      <w:widowControl/>
      <w:tabs>
        <w:tab w:val="left" w:pos="720"/>
      </w:tabs>
      <w:autoSpaceDE/>
      <w:autoSpaceDN/>
      <w:ind w:left="720" w:hanging="720"/>
      <w:jc w:val="both"/>
    </w:pPr>
    <w:rPr>
      <w:rFonts w:ascii="Bookman Old Style" w:eastAsia="Times New Roman" w:hAnsi="Bookman Old Style" w:cs="Times New Roman"/>
      <w:sz w:val="20"/>
    </w:rPr>
  </w:style>
  <w:style w:type="character" w:customStyle="1" w:styleId="BodyTextIndent3Char">
    <w:name w:val="Body Text Indent 3 Char"/>
    <w:basedOn w:val="DefaultParagraphFont"/>
    <w:link w:val="BodyTextIndent3"/>
    <w:rsid w:val="00287FE1"/>
    <w:rPr>
      <w:rFonts w:ascii="Bookman Old Style" w:eastAsia="Times New Roman" w:hAnsi="Bookman Old Style" w:cs="Times New Roman"/>
      <w:sz w:val="20"/>
      <w:szCs w:val="22"/>
      <w:lang w:bidi="ar-SA"/>
    </w:rPr>
  </w:style>
  <w:style w:type="paragraph" w:styleId="Caption">
    <w:name w:val="caption"/>
    <w:basedOn w:val="Normal"/>
    <w:next w:val="Normal"/>
    <w:uiPriority w:val="99"/>
    <w:qFormat/>
    <w:rsid w:val="00287FE1"/>
    <w:pPr>
      <w:widowControl/>
      <w:autoSpaceDE/>
      <w:autoSpaceDN/>
    </w:pPr>
    <w:rPr>
      <w:rFonts w:ascii="Verdana" w:eastAsia="Times New Roman" w:hAnsi="Verdana" w:cs="Times New Roman"/>
      <w:b/>
      <w:sz w:val="28"/>
      <w:szCs w:val="20"/>
    </w:rPr>
  </w:style>
  <w:style w:type="paragraph" w:styleId="CommentText">
    <w:name w:val="annotation text"/>
    <w:basedOn w:val="Normal"/>
    <w:link w:val="CommentTextChar"/>
    <w:uiPriority w:val="99"/>
    <w:unhideWhenUsed/>
    <w:rsid w:val="00287FE1"/>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87FE1"/>
    <w:rPr>
      <w:rFonts w:ascii="Times New Roman" w:eastAsia="Times New Roman" w:hAnsi="Times New Roman" w:cs="Times New Roman"/>
      <w:sz w:val="20"/>
      <w:lang w:bidi="ar-SA"/>
    </w:rPr>
  </w:style>
  <w:style w:type="paragraph" w:styleId="EndnoteText">
    <w:name w:val="endnote text"/>
    <w:basedOn w:val="Normal"/>
    <w:link w:val="EndnoteTextChar1"/>
    <w:uiPriority w:val="99"/>
    <w:unhideWhenUsed/>
    <w:rsid w:val="00287FE1"/>
    <w:pPr>
      <w:widowControl/>
      <w:autoSpaceDE/>
      <w:autoSpaceDN/>
      <w:spacing w:after="200" w:line="276" w:lineRule="auto"/>
    </w:pPr>
    <w:rPr>
      <w:rFonts w:ascii="Calibri" w:eastAsia="Calibri" w:hAnsi="Calibri" w:cs="Calibri"/>
      <w:szCs w:val="20"/>
      <w:lang w:bidi="hi-IN"/>
    </w:rPr>
  </w:style>
  <w:style w:type="character" w:customStyle="1" w:styleId="EndnoteTextChar">
    <w:name w:val="Endnote Text Char"/>
    <w:basedOn w:val="DefaultParagraphFont"/>
    <w:link w:val="EndnoteText"/>
    <w:uiPriority w:val="99"/>
    <w:semiHidden/>
    <w:rsid w:val="00287FE1"/>
    <w:rPr>
      <w:rFonts w:ascii="Arial" w:eastAsia="Arial" w:hAnsi="Arial" w:cs="Arial"/>
      <w:sz w:val="20"/>
      <w:lang w:bidi="ar-SA"/>
    </w:rPr>
  </w:style>
  <w:style w:type="paragraph" w:styleId="Footer">
    <w:name w:val="footer"/>
    <w:basedOn w:val="Normal"/>
    <w:link w:val="FooterChar"/>
    <w:uiPriority w:val="99"/>
    <w:unhideWhenUsed/>
    <w:rsid w:val="00287FE1"/>
    <w:pPr>
      <w:widowControl/>
      <w:tabs>
        <w:tab w:val="center" w:pos="4680"/>
        <w:tab w:val="right" w:pos="9360"/>
      </w:tabs>
      <w:autoSpaceDE/>
      <w:autoSpaceDN/>
    </w:pPr>
    <w:rPr>
      <w:rFonts w:ascii="Calibri" w:eastAsia="Times New Roman" w:hAnsi="Calibri" w:cs="Mangal"/>
      <w:szCs w:val="20"/>
      <w:lang w:val="en-IN" w:eastAsia="en-IN" w:bidi="hi-IN"/>
    </w:rPr>
  </w:style>
  <w:style w:type="character" w:customStyle="1" w:styleId="FooterChar">
    <w:name w:val="Footer Char"/>
    <w:basedOn w:val="DefaultParagraphFont"/>
    <w:link w:val="Footer"/>
    <w:uiPriority w:val="99"/>
    <w:rsid w:val="00287FE1"/>
    <w:rPr>
      <w:rFonts w:ascii="Calibri" w:eastAsia="Times New Roman" w:hAnsi="Calibri" w:cs="Mangal"/>
      <w:lang w:val="en-IN" w:eastAsia="en-IN"/>
    </w:rPr>
  </w:style>
  <w:style w:type="paragraph" w:styleId="Header">
    <w:name w:val="header"/>
    <w:basedOn w:val="Normal"/>
    <w:link w:val="HeaderChar"/>
    <w:uiPriority w:val="99"/>
    <w:unhideWhenUsed/>
    <w:rsid w:val="00287FE1"/>
    <w:pPr>
      <w:tabs>
        <w:tab w:val="center" w:pos="4513"/>
        <w:tab w:val="right" w:pos="9026"/>
      </w:tabs>
    </w:pPr>
  </w:style>
  <w:style w:type="character" w:customStyle="1" w:styleId="HeaderChar">
    <w:name w:val="Header Char"/>
    <w:basedOn w:val="DefaultParagraphFont"/>
    <w:link w:val="Header"/>
    <w:uiPriority w:val="99"/>
    <w:rsid w:val="00287FE1"/>
    <w:rPr>
      <w:rFonts w:ascii="Arial" w:eastAsia="Arial" w:hAnsi="Arial" w:cs="Arial"/>
      <w:szCs w:val="22"/>
      <w:lang w:bidi="ar-SA"/>
    </w:rPr>
  </w:style>
  <w:style w:type="paragraph" w:styleId="NormalWeb">
    <w:name w:val="Normal (Web)"/>
    <w:basedOn w:val="Normal"/>
    <w:uiPriority w:val="99"/>
    <w:unhideWhenUsed/>
    <w:rsid w:val="00287FE1"/>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styleId="PlainText">
    <w:name w:val="Plain Text"/>
    <w:basedOn w:val="Normal"/>
    <w:link w:val="PlainTextChar"/>
    <w:uiPriority w:val="99"/>
    <w:rsid w:val="00287FE1"/>
    <w:pPr>
      <w:widowControl/>
      <w:autoSpaceDE/>
      <w:autoSpaceDN/>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287FE1"/>
    <w:rPr>
      <w:rFonts w:ascii="Courier New" w:eastAsia="Times New Roman" w:hAnsi="Courier New" w:cs="Times New Roman"/>
      <w:sz w:val="20"/>
      <w:lang w:bidi="ar-SA"/>
    </w:rPr>
  </w:style>
  <w:style w:type="paragraph" w:styleId="Title">
    <w:name w:val="Title"/>
    <w:basedOn w:val="Normal"/>
    <w:link w:val="TitleChar"/>
    <w:qFormat/>
    <w:rsid w:val="00287FE1"/>
    <w:pPr>
      <w:widowControl/>
      <w:autoSpaceDE/>
      <w:autoSpaceDN/>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287FE1"/>
    <w:rPr>
      <w:rFonts w:ascii="Times New Roman" w:eastAsia="Times New Roman" w:hAnsi="Times New Roman" w:cs="Times New Roman"/>
      <w:b/>
      <w:bCs/>
      <w:sz w:val="24"/>
      <w:szCs w:val="24"/>
      <w:u w:val="single"/>
      <w:lang w:bidi="ar-SA"/>
    </w:rPr>
  </w:style>
  <w:style w:type="character" w:styleId="Hyperlink">
    <w:name w:val="Hyperlink"/>
    <w:basedOn w:val="DefaultParagraphFont"/>
    <w:uiPriority w:val="99"/>
    <w:unhideWhenUsed/>
    <w:rsid w:val="00287FE1"/>
    <w:rPr>
      <w:color w:val="0000FF"/>
      <w:u w:val="single"/>
    </w:rPr>
  </w:style>
  <w:style w:type="character" w:styleId="PageNumber">
    <w:name w:val="page number"/>
    <w:basedOn w:val="DefaultParagraphFont"/>
    <w:uiPriority w:val="99"/>
    <w:rsid w:val="00287FE1"/>
  </w:style>
  <w:style w:type="character" w:styleId="Strong">
    <w:name w:val="Strong"/>
    <w:basedOn w:val="DefaultParagraphFont"/>
    <w:qFormat/>
    <w:rsid w:val="00287FE1"/>
    <w:rPr>
      <w:b/>
      <w:bCs/>
    </w:rPr>
  </w:style>
  <w:style w:type="table" w:styleId="TableGrid">
    <w:name w:val="Table Grid"/>
    <w:basedOn w:val="TableNormal"/>
    <w:uiPriority w:val="59"/>
    <w:rsid w:val="00287FE1"/>
    <w:pPr>
      <w:spacing w:after="0" w:line="240" w:lineRule="auto"/>
    </w:pPr>
    <w:rPr>
      <w:rFonts w:ascii="Times New Roman" w:eastAsia="Times New Roman" w:hAnsi="Times New Roman" w:cs="Times New Roman"/>
      <w:sz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0">
    <w:name w:val="CM30"/>
    <w:basedOn w:val="Default"/>
    <w:next w:val="Default"/>
    <w:rsid w:val="00287FE1"/>
    <w:pPr>
      <w:spacing w:after="378"/>
    </w:pPr>
    <w:rPr>
      <w:rFonts w:cs="Times New Roman"/>
      <w:color w:val="auto"/>
    </w:rPr>
  </w:style>
  <w:style w:type="paragraph" w:customStyle="1" w:styleId="Default">
    <w:name w:val="Default"/>
    <w:uiPriority w:val="99"/>
    <w:rsid w:val="00287FE1"/>
    <w:pPr>
      <w:widowControl w:val="0"/>
      <w:autoSpaceDE w:val="0"/>
      <w:autoSpaceDN w:val="0"/>
      <w:adjustRightInd w:val="0"/>
      <w:spacing w:after="0" w:line="240" w:lineRule="auto"/>
    </w:pPr>
    <w:rPr>
      <w:rFonts w:ascii="Arial" w:eastAsia="Times New Roman" w:hAnsi="Arial" w:cs="Arial"/>
      <w:color w:val="000000"/>
      <w:sz w:val="24"/>
      <w:szCs w:val="24"/>
      <w:lang w:bidi="ar-SA"/>
    </w:rPr>
  </w:style>
  <w:style w:type="paragraph" w:customStyle="1" w:styleId="HeadingBase">
    <w:name w:val="Heading Base"/>
    <w:basedOn w:val="Normal"/>
    <w:rsid w:val="00287FE1"/>
    <w:pPr>
      <w:keepNext/>
      <w:keepLines/>
      <w:widowControl/>
      <w:autoSpaceDE/>
      <w:autoSpaceDN/>
      <w:spacing w:before="140" w:line="220" w:lineRule="atLeast"/>
    </w:pPr>
    <w:rPr>
      <w:rFonts w:ascii="Times New Roman" w:eastAsia="Times New Roman" w:hAnsi="Times New Roman" w:cs="Times New Roman"/>
      <w:spacing w:val="-4"/>
      <w:kern w:val="28"/>
      <w:szCs w:val="20"/>
      <w:lang w:val="en-IN" w:eastAsia="en-IN" w:bidi="hi-IN"/>
    </w:rPr>
  </w:style>
  <w:style w:type="paragraph" w:customStyle="1" w:styleId="CM32">
    <w:name w:val="CM32"/>
    <w:basedOn w:val="Default"/>
    <w:next w:val="Default"/>
    <w:rsid w:val="00287FE1"/>
    <w:pPr>
      <w:spacing w:after="135"/>
    </w:pPr>
    <w:rPr>
      <w:rFonts w:cs="Times New Roman"/>
      <w:color w:val="auto"/>
    </w:rPr>
  </w:style>
  <w:style w:type="paragraph" w:customStyle="1" w:styleId="CM26">
    <w:name w:val="CM26"/>
    <w:basedOn w:val="Default"/>
    <w:next w:val="Default"/>
    <w:rsid w:val="00287FE1"/>
    <w:pPr>
      <w:spacing w:after="270"/>
    </w:pPr>
    <w:rPr>
      <w:rFonts w:cs="Times New Roman"/>
      <w:color w:val="auto"/>
    </w:rPr>
  </w:style>
  <w:style w:type="paragraph" w:styleId="ListParagraph">
    <w:name w:val="List Paragraph"/>
    <w:aliases w:val="Bulet Para,Bullet List,FooterText"/>
    <w:basedOn w:val="Normal"/>
    <w:link w:val="ListParagraphChar"/>
    <w:uiPriority w:val="34"/>
    <w:qFormat/>
    <w:rsid w:val="00287FE1"/>
    <w:pPr>
      <w:ind w:left="1978" w:hanging="567"/>
      <w:jc w:val="both"/>
    </w:pPr>
  </w:style>
  <w:style w:type="paragraph" w:customStyle="1" w:styleId="CM12">
    <w:name w:val="CM12"/>
    <w:basedOn w:val="Default"/>
    <w:next w:val="Default"/>
    <w:rsid w:val="00287FE1"/>
    <w:pPr>
      <w:spacing w:line="286" w:lineRule="atLeast"/>
    </w:pPr>
    <w:rPr>
      <w:rFonts w:cs="Times New Roman"/>
      <w:color w:val="auto"/>
    </w:rPr>
  </w:style>
  <w:style w:type="paragraph" w:customStyle="1" w:styleId="TableParagraph">
    <w:name w:val="Table Paragraph"/>
    <w:basedOn w:val="Normal"/>
    <w:uiPriority w:val="1"/>
    <w:qFormat/>
    <w:rsid w:val="00287FE1"/>
  </w:style>
  <w:style w:type="paragraph" w:customStyle="1" w:styleId="CM4">
    <w:name w:val="CM4"/>
    <w:basedOn w:val="Default"/>
    <w:next w:val="Default"/>
    <w:rsid w:val="00287FE1"/>
    <w:pPr>
      <w:spacing w:line="271" w:lineRule="atLeast"/>
    </w:pPr>
    <w:rPr>
      <w:rFonts w:cs="Times New Roman"/>
      <w:color w:val="auto"/>
    </w:rPr>
  </w:style>
  <w:style w:type="paragraph" w:customStyle="1" w:styleId="CM28">
    <w:name w:val="CM28"/>
    <w:basedOn w:val="Default"/>
    <w:next w:val="Default"/>
    <w:uiPriority w:val="99"/>
    <w:rsid w:val="00287FE1"/>
    <w:pPr>
      <w:spacing w:after="615"/>
    </w:pPr>
    <w:rPr>
      <w:rFonts w:cs="Times New Roman"/>
      <w:color w:val="auto"/>
    </w:rPr>
  </w:style>
  <w:style w:type="paragraph" w:customStyle="1" w:styleId="CM35">
    <w:name w:val="CM35"/>
    <w:basedOn w:val="Default"/>
    <w:next w:val="Default"/>
    <w:rsid w:val="00287FE1"/>
    <w:pPr>
      <w:spacing w:after="828"/>
    </w:pPr>
    <w:rPr>
      <w:rFonts w:cs="Times New Roman"/>
      <w:color w:val="auto"/>
    </w:rPr>
  </w:style>
  <w:style w:type="paragraph" w:customStyle="1" w:styleId="CM11">
    <w:name w:val="CM11"/>
    <w:basedOn w:val="Default"/>
    <w:next w:val="Default"/>
    <w:rsid w:val="00287FE1"/>
    <w:rPr>
      <w:rFonts w:cs="Times New Roman"/>
      <w:color w:val="auto"/>
    </w:rPr>
  </w:style>
  <w:style w:type="paragraph" w:styleId="NoSpacing">
    <w:name w:val="No Spacing"/>
    <w:uiPriority w:val="1"/>
    <w:qFormat/>
    <w:rsid w:val="00287FE1"/>
    <w:pPr>
      <w:spacing w:after="0" w:line="240" w:lineRule="auto"/>
    </w:pPr>
    <w:rPr>
      <w:rFonts w:ascii="Calibri" w:eastAsia="Times New Roman" w:hAnsi="Calibri" w:cs="Mangal"/>
    </w:rPr>
  </w:style>
  <w:style w:type="paragraph" w:customStyle="1" w:styleId="BodySglSpJ5">
    <w:name w:val="Body Sgl Sp J .5"/>
    <w:basedOn w:val="Normal"/>
    <w:rsid w:val="00287FE1"/>
    <w:pPr>
      <w:adjustRightInd w:val="0"/>
      <w:spacing w:after="240"/>
      <w:ind w:firstLine="720"/>
      <w:jc w:val="both"/>
    </w:pPr>
    <w:rPr>
      <w:rFonts w:ascii="Times New Roman" w:eastAsia="Times New Roman" w:hAnsi="Times New Roman" w:cs="Times New Roman"/>
      <w:sz w:val="24"/>
      <w:szCs w:val="24"/>
    </w:rPr>
  </w:style>
  <w:style w:type="character" w:customStyle="1" w:styleId="BodyText3Char1">
    <w:name w:val="Body Text 3 Char1"/>
    <w:basedOn w:val="DefaultParagraphFont"/>
    <w:uiPriority w:val="99"/>
    <w:semiHidden/>
    <w:rsid w:val="00287FE1"/>
    <w:rPr>
      <w:rFonts w:ascii="Arial" w:eastAsia="Arial" w:hAnsi="Arial" w:cs="Arial"/>
      <w:sz w:val="16"/>
      <w:szCs w:val="16"/>
      <w:lang w:bidi="ar-SA"/>
    </w:rPr>
  </w:style>
  <w:style w:type="character" w:customStyle="1" w:styleId="apple-style-span">
    <w:name w:val="apple-style-span"/>
    <w:basedOn w:val="DefaultParagraphFont"/>
    <w:rsid w:val="00287FE1"/>
  </w:style>
  <w:style w:type="character" w:customStyle="1" w:styleId="ListParagraphChar">
    <w:name w:val="List Paragraph Char"/>
    <w:aliases w:val="Bulet Para Char,Bullet List Char,FooterText Char"/>
    <w:link w:val="ListParagraph"/>
    <w:uiPriority w:val="34"/>
    <w:rsid w:val="00287FE1"/>
    <w:rPr>
      <w:rFonts w:ascii="Arial" w:eastAsia="Arial" w:hAnsi="Arial" w:cs="Arial"/>
      <w:szCs w:val="22"/>
      <w:lang w:bidi="ar-SA"/>
    </w:rPr>
  </w:style>
  <w:style w:type="character" w:customStyle="1" w:styleId="CommentTextChar1">
    <w:name w:val="Comment Text Char1"/>
    <w:basedOn w:val="DefaultParagraphFont"/>
    <w:uiPriority w:val="99"/>
    <w:semiHidden/>
    <w:rsid w:val="00287FE1"/>
    <w:rPr>
      <w:rFonts w:ascii="Arial" w:eastAsia="Arial" w:hAnsi="Arial" w:cs="Arial"/>
      <w:sz w:val="20"/>
      <w:lang w:bidi="ar-SA"/>
    </w:rPr>
  </w:style>
  <w:style w:type="character" w:customStyle="1" w:styleId="EndnoteTextChar1">
    <w:name w:val="Endnote Text Char1"/>
    <w:basedOn w:val="DefaultParagraphFont"/>
    <w:link w:val="EndnoteText"/>
    <w:uiPriority w:val="99"/>
    <w:rsid w:val="00287FE1"/>
    <w:rPr>
      <w:rFonts w:ascii="Calibri" w:eastAsia="Calibri" w:hAnsi="Calibri" w:cs="Calibri"/>
    </w:rPr>
  </w:style>
  <w:style w:type="character" w:customStyle="1" w:styleId="SubtleEmphasis1">
    <w:name w:val="Subtle Emphasis1"/>
    <w:basedOn w:val="DefaultParagraphFont"/>
    <w:uiPriority w:val="19"/>
    <w:qFormat/>
    <w:rsid w:val="00287FE1"/>
    <w:rPr>
      <w:i/>
      <w:iCs/>
      <w:color w:val="808080"/>
    </w:rPr>
  </w:style>
</w:styles>
</file>

<file path=word/webSettings.xml><?xml version="1.0" encoding="utf-8"?>
<w:webSettings xmlns:r="http://schemas.openxmlformats.org/officeDocument/2006/relationships" xmlns:w="http://schemas.openxmlformats.org/wordprocessingml/2006/main">
  <w:divs>
    <w:div w:id="11856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1.Office%20Work\1.Department\1.Department\2.Other%20Department\14.EdCIL\1.Tender%20Document\Technical%20BID-NIMHANS.docx" TargetMode="External"/><Relationship Id="rId18" Type="http://schemas.openxmlformats.org/officeDocument/2006/relationships/hyperlink" Target="http://www.edcilindia.co.in" TargetMode="External"/><Relationship Id="rId26" Type="http://schemas.openxmlformats.org/officeDocument/2006/relationships/hyperlink" Target="http://www.tenderwizard.com/DFCCIL" TargetMode="External"/><Relationship Id="rId39" Type="http://schemas.openxmlformats.org/officeDocument/2006/relationships/hyperlink" Target="http://www.cca.gov.in/"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www.tenderwizard.com/EDCIL" TargetMode="External"/><Relationship Id="rId42" Type="http://schemas.openxmlformats.org/officeDocument/2006/relationships/hyperlink" Target="mailto:harishkumar.kb@etenderwizard.com,ratan.thakur@etenderwizard.com"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ca.gov.in" TargetMode="External"/><Relationship Id="rId17" Type="http://schemas.openxmlformats.org/officeDocument/2006/relationships/hyperlink" Target="http://www.tenderwizard.com/DFCCIL" TargetMode="External"/><Relationship Id="rId25" Type="http://schemas.openxmlformats.org/officeDocument/2006/relationships/hyperlink" Target="http://www.tenderwizard.com/DFCCIL" TargetMode="External"/><Relationship Id="rId33" Type="http://schemas.openxmlformats.org/officeDocument/2006/relationships/hyperlink" Target="http://www.tenderwizard.com/EDCIL" TargetMode="External"/><Relationship Id="rId38" Type="http://schemas.openxmlformats.org/officeDocument/2006/relationships/hyperlink" Target="file:///E:\1.Office%20Work\1.Department\1.Department\2.Other%20Department\14.EdCIL\1.Tender%20Document\Technical%20BID-NIMHANS.docx"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nandeesh@edcil.co.in" TargetMode="External"/><Relationship Id="rId20" Type="http://schemas.openxmlformats.org/officeDocument/2006/relationships/hyperlink" Target="http://www.edcilindia.co.in" TargetMode="External"/><Relationship Id="rId29" Type="http://schemas.openxmlformats.org/officeDocument/2006/relationships/hyperlink" Target="http://www.tenderwizard.com/DFCCIL" TargetMode="External"/><Relationship Id="rId41" Type="http://schemas.openxmlformats.org/officeDocument/2006/relationships/hyperlink" Target="file:///E:\1.Office%20Work\1.Department\1.Department\2.Other%20Department\14.EdCIL\1.Tender%20Document\Technical%20BID-NIMHAN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cilindia.co.in" TargetMode="External"/><Relationship Id="rId24" Type="http://schemas.openxmlformats.org/officeDocument/2006/relationships/hyperlink" Target="http://www.tenderwizard.com/DFCCIL" TargetMode="External"/><Relationship Id="rId32" Type="http://schemas.openxmlformats.org/officeDocument/2006/relationships/hyperlink" Target="http://www.tenderwizard.com/EDCIL" TargetMode="External"/><Relationship Id="rId37" Type="http://schemas.openxmlformats.org/officeDocument/2006/relationships/hyperlink" Target="Technical%20BID-NIMHANS.docx" TargetMode="External"/><Relationship Id="rId40" Type="http://schemas.openxmlformats.org/officeDocument/2006/relationships/hyperlink" Target="http://www.edcilindia.co.in" TargetMode="External"/><Relationship Id="rId45"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sdey@edcil.co.in" TargetMode="External"/><Relationship Id="rId23" Type="http://schemas.openxmlformats.org/officeDocument/2006/relationships/hyperlink" Target="http://www.tenderwizard.com/DFCCIL" TargetMode="External"/><Relationship Id="rId28" Type="http://schemas.openxmlformats.org/officeDocument/2006/relationships/hyperlink" Target="http://www.tenderwizard.com/DFCCIL" TargetMode="External"/><Relationship Id="rId36" Type="http://schemas.openxmlformats.org/officeDocument/2006/relationships/hyperlink" Target="http://www.tenderwizard.com/EDCIL" TargetMode="External"/><Relationship Id="rId49" Type="http://schemas.openxmlformats.org/officeDocument/2006/relationships/header" Target="header3.xml"/><Relationship Id="rId10" Type="http://schemas.openxmlformats.org/officeDocument/2006/relationships/hyperlink" Target="http://www.edcilindia.co.in" TargetMode="External"/><Relationship Id="rId19" Type="http://schemas.openxmlformats.org/officeDocument/2006/relationships/hyperlink" Target="http://www.eprocure.gov.in/" TargetMode="External"/><Relationship Id="rId31" Type="http://schemas.openxmlformats.org/officeDocument/2006/relationships/hyperlink" Target="http://www.tenderwizard.com/DFCCIL" TargetMode="External"/><Relationship Id="rId44" Type="http://schemas.openxmlformats.org/officeDocument/2006/relationships/hyperlink" Target="mailto:mnandeesh@edcil.co.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tan.thakur@etenderwizard.com" TargetMode="External"/><Relationship Id="rId22" Type="http://schemas.openxmlformats.org/officeDocument/2006/relationships/hyperlink" Target="http://www.cca.gov.in" TargetMode="External"/><Relationship Id="rId27" Type="http://schemas.openxmlformats.org/officeDocument/2006/relationships/hyperlink" Target="http://www.tenderwizard.com/DFCCIL" TargetMode="External"/><Relationship Id="rId30" Type="http://schemas.openxmlformats.org/officeDocument/2006/relationships/hyperlink" Target="http://www.tenderwizard.com/dfccil" TargetMode="External"/><Relationship Id="rId35" Type="http://schemas.openxmlformats.org/officeDocument/2006/relationships/hyperlink" Target="http://www.tenderwizard.com/EDCIL" TargetMode="External"/><Relationship Id="rId43" Type="http://schemas.openxmlformats.org/officeDocument/2006/relationships/hyperlink" Target="mailto:sdey@edcil.co.in"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EBE91-30C5-4243-ABFD-06B0437E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63</Pages>
  <Words>19387</Words>
  <Characters>110510</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Kumar</dc:creator>
  <cp:lastModifiedBy>Rajesh Kumar</cp:lastModifiedBy>
  <cp:revision>72</cp:revision>
  <cp:lastPrinted>2020-08-04T09:18:00Z</cp:lastPrinted>
  <dcterms:created xsi:type="dcterms:W3CDTF">2020-07-15T11:58:00Z</dcterms:created>
  <dcterms:modified xsi:type="dcterms:W3CDTF">2020-08-04T10:15:00Z</dcterms:modified>
</cp:coreProperties>
</file>